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tbl>
      <w:tblPr>
        <w:tblStyle w:val="7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117259" w:rsidRPr="00175816" w:rsidTr="005972B9">
        <w:tc>
          <w:tcPr>
            <w:tcW w:w="392" w:type="dxa"/>
          </w:tcPr>
          <w:p w:rsidR="00117259" w:rsidRPr="00175816" w:rsidRDefault="0011725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194</w:t>
            </w:r>
          </w:p>
        </w:tc>
        <w:tc>
          <w:tcPr>
            <w:tcW w:w="141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 xml:space="preserve">Цыганаш 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Игорь Николаевич</w:t>
            </w: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Свердловской области</w:t>
            </w:r>
          </w:p>
        </w:tc>
        <w:tc>
          <w:tcPr>
            <w:tcW w:w="992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9/10 доли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9/10 доли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1/96 доли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1240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1319,8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1100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450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2 926 601,92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7259" w:rsidRPr="00175816" w:rsidTr="005972B9">
        <w:tc>
          <w:tcPr>
            <w:tcW w:w="392" w:type="dxa"/>
          </w:tcPr>
          <w:p w:rsidR="00117259" w:rsidRPr="00175816" w:rsidRDefault="0011725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помещение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 1/10 доли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1/10 доли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 1/96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1240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1319,8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88,8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4 564 074,56</w:t>
            </w:r>
          </w:p>
        </w:tc>
        <w:tc>
          <w:tcPr>
            <w:tcW w:w="212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7259" w:rsidRPr="00175816" w:rsidTr="005972B9">
        <w:tc>
          <w:tcPr>
            <w:tcW w:w="392" w:type="dxa"/>
          </w:tcPr>
          <w:p w:rsidR="00117259" w:rsidRPr="00175816" w:rsidRDefault="0011725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1249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7259" w:rsidRPr="000D3C31" w:rsidTr="005972B9">
        <w:tc>
          <w:tcPr>
            <w:tcW w:w="392" w:type="dxa"/>
          </w:tcPr>
          <w:p w:rsidR="00117259" w:rsidRPr="00175816" w:rsidRDefault="0011725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1249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17259" w:rsidRPr="000D3C31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17259" w:rsidRPr="000D3C31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7259" w:rsidRPr="00684C1A" w:rsidTr="005972B9">
        <w:tc>
          <w:tcPr>
            <w:tcW w:w="392" w:type="dxa"/>
          </w:tcPr>
          <w:p w:rsidR="00117259" w:rsidRPr="00684C1A" w:rsidRDefault="0011725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195</w:t>
            </w:r>
          </w:p>
        </w:tc>
        <w:tc>
          <w:tcPr>
            <w:tcW w:w="141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Семкина</w:t>
            </w:r>
            <w:r w:rsidRPr="00684C1A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Ирина </w:t>
            </w:r>
            <w:r w:rsidRPr="00684C1A">
              <w:rPr>
                <w:rFonts w:ascii="Times New Roman" w:hAnsi="Times New Roman"/>
                <w:b/>
                <w:sz w:val="16"/>
                <w:szCs w:val="16"/>
              </w:rPr>
              <w:br/>
              <w:t>Викторовна</w:t>
            </w:r>
          </w:p>
        </w:tc>
        <w:tc>
          <w:tcPr>
            <w:tcW w:w="1276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684C1A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Pr="00684C1A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684C1A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Pr="00684C1A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84C1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Pr="00684C1A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684C1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Pr="00684C1A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90,6</w:t>
            </w:r>
            <w:r w:rsidRPr="00684C1A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21,9</w:t>
            </w:r>
            <w:r w:rsidRPr="00684C1A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684C1A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684C1A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17259" w:rsidRPr="00376E20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17259" w:rsidRPr="00376E20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7259" w:rsidRPr="00376E20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1 518 091,62</w:t>
            </w:r>
          </w:p>
        </w:tc>
        <w:tc>
          <w:tcPr>
            <w:tcW w:w="2126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7259" w:rsidRPr="00684C1A" w:rsidTr="005972B9">
        <w:tc>
          <w:tcPr>
            <w:tcW w:w="392" w:type="dxa"/>
          </w:tcPr>
          <w:p w:rsidR="00117259" w:rsidRPr="00684C1A" w:rsidRDefault="0011725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90,6</w:t>
            </w:r>
          </w:p>
        </w:tc>
        <w:tc>
          <w:tcPr>
            <w:tcW w:w="1134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684C1A">
              <w:rPr>
                <w:rFonts w:ascii="Times New Roman" w:hAnsi="Times New Roman"/>
                <w:sz w:val="16"/>
                <w:szCs w:val="16"/>
              </w:rPr>
              <w:t xml:space="preserve">Пежо 508, </w:t>
            </w:r>
            <w:r w:rsidRPr="00684C1A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140 000</w:t>
            </w:r>
          </w:p>
        </w:tc>
        <w:tc>
          <w:tcPr>
            <w:tcW w:w="2126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tbl>
      <w:tblPr>
        <w:tblStyle w:val="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117259" w:rsidRPr="00684C1A" w:rsidTr="005972B9">
        <w:tc>
          <w:tcPr>
            <w:tcW w:w="392" w:type="dxa"/>
          </w:tcPr>
          <w:p w:rsidR="00117259" w:rsidRPr="00684C1A" w:rsidRDefault="0011725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276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684C1A"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851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90,6</w:t>
            </w:r>
          </w:p>
        </w:tc>
        <w:tc>
          <w:tcPr>
            <w:tcW w:w="1134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7259" w:rsidRPr="00684C1A" w:rsidTr="005972B9">
        <w:tc>
          <w:tcPr>
            <w:tcW w:w="392" w:type="dxa"/>
          </w:tcPr>
          <w:p w:rsidR="00117259" w:rsidRPr="00684C1A" w:rsidRDefault="0011725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276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684C1A"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851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90,6</w:t>
            </w:r>
          </w:p>
        </w:tc>
        <w:tc>
          <w:tcPr>
            <w:tcW w:w="1134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7259" w:rsidRPr="00175816" w:rsidTr="005972B9">
        <w:tc>
          <w:tcPr>
            <w:tcW w:w="392" w:type="dxa"/>
          </w:tcPr>
          <w:p w:rsidR="00117259" w:rsidRPr="00684C1A" w:rsidRDefault="0011725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196</w:t>
            </w:r>
          </w:p>
        </w:tc>
        <w:tc>
          <w:tcPr>
            <w:tcW w:w="141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Кириллов Михаил Викторович</w:t>
            </w:r>
          </w:p>
        </w:tc>
        <w:tc>
          <w:tcPr>
            <w:tcW w:w="1276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0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 xml:space="preserve">а/м Хюндий </w:t>
            </w:r>
            <w:r w:rsidRPr="00684C1A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sz w:val="16"/>
                <w:szCs w:val="16"/>
              </w:rPr>
              <w:t>30,</w:t>
            </w: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1 528 504,73</w:t>
            </w:r>
          </w:p>
        </w:tc>
        <w:tc>
          <w:tcPr>
            <w:tcW w:w="212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7259" w:rsidRPr="00175816" w:rsidTr="005972B9">
        <w:tc>
          <w:tcPr>
            <w:tcW w:w="392" w:type="dxa"/>
          </w:tcPr>
          <w:p w:rsidR="00117259" w:rsidRPr="00175816" w:rsidRDefault="0011725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371 550,80</w:t>
            </w:r>
          </w:p>
        </w:tc>
        <w:tc>
          <w:tcPr>
            <w:tcW w:w="212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7259" w:rsidRPr="00175816" w:rsidTr="005972B9">
        <w:tc>
          <w:tcPr>
            <w:tcW w:w="392" w:type="dxa"/>
          </w:tcPr>
          <w:p w:rsidR="00117259" w:rsidRPr="00175816" w:rsidRDefault="0011725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7259" w:rsidRPr="00175816" w:rsidTr="005972B9">
        <w:tc>
          <w:tcPr>
            <w:tcW w:w="392" w:type="dxa"/>
          </w:tcPr>
          <w:p w:rsidR="00117259" w:rsidRPr="00175816" w:rsidRDefault="0011725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197</w:t>
            </w:r>
          </w:p>
        </w:tc>
        <w:tc>
          <w:tcPr>
            <w:tcW w:w="141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Иванова Юлия Геннадьевна</w:t>
            </w: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Королла, 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1 755 891,13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(в том числе доход от </w:t>
            </w:r>
            <w:r>
              <w:rPr>
                <w:rFonts w:ascii="Times New Roman" w:hAnsi="Times New Roman"/>
                <w:sz w:val="16"/>
                <w:szCs w:val="16"/>
              </w:rPr>
              <w:t>сдачи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недвижимого имущества 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аренду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7259" w:rsidRPr="00175816" w:rsidTr="005972B9">
        <w:tc>
          <w:tcPr>
            <w:tcW w:w="392" w:type="dxa"/>
          </w:tcPr>
          <w:p w:rsidR="00117259" w:rsidRPr="00175816" w:rsidRDefault="0011725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7259" w:rsidRPr="00175816" w:rsidTr="005972B9">
        <w:tc>
          <w:tcPr>
            <w:tcW w:w="392" w:type="dxa"/>
          </w:tcPr>
          <w:p w:rsidR="00117259" w:rsidRPr="00175816" w:rsidRDefault="0011725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198</w:t>
            </w:r>
          </w:p>
        </w:tc>
        <w:tc>
          <w:tcPr>
            <w:tcW w:w="1417" w:type="dxa"/>
          </w:tcPr>
          <w:p w:rsidR="00117259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Шатунова Лариса Геннадьевна</w:t>
            </w:r>
          </w:p>
          <w:p w:rsidR="00117259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17259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17259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1/5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17259" w:rsidRPr="00175816" w:rsidRDefault="00117259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40,2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Альмера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Классик,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1 671 646,43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7259" w:rsidRPr="00175816" w:rsidTr="005972B9">
        <w:tc>
          <w:tcPr>
            <w:tcW w:w="392" w:type="dxa"/>
          </w:tcPr>
          <w:p w:rsidR="00117259" w:rsidRDefault="00117259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199</w:t>
            </w:r>
          </w:p>
        </w:tc>
        <w:tc>
          <w:tcPr>
            <w:tcW w:w="1417" w:type="dxa"/>
          </w:tcPr>
          <w:p w:rsidR="00117259" w:rsidRPr="00684C1A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Янтюшева</w:t>
            </w:r>
            <w:r w:rsidRPr="00684C1A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Татьяна </w:t>
            </w:r>
            <w:r w:rsidRPr="00684C1A">
              <w:rPr>
                <w:rFonts w:ascii="Times New Roman" w:hAnsi="Times New Roman"/>
                <w:b/>
                <w:sz w:val="16"/>
                <w:szCs w:val="16"/>
              </w:rPr>
              <w:br/>
              <w:t>Николаевна</w:t>
            </w:r>
          </w:p>
        </w:tc>
        <w:tc>
          <w:tcPr>
            <w:tcW w:w="1276" w:type="dxa"/>
          </w:tcPr>
          <w:p w:rsidR="00117259" w:rsidRPr="005035FB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  <w:r w:rsidRPr="005035FB">
              <w:rPr>
                <w:rFonts w:ascii="Times New Roman" w:hAnsi="Times New Roman"/>
                <w:b/>
                <w:sz w:val="16"/>
                <w:szCs w:val="16"/>
              </w:rPr>
              <w:t>заместител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</w:p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35F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117259" w:rsidRPr="00175816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1 382 977,55</w:t>
            </w:r>
          </w:p>
        </w:tc>
        <w:tc>
          <w:tcPr>
            <w:tcW w:w="2126" w:type="dxa"/>
          </w:tcPr>
          <w:p w:rsidR="00117259" w:rsidRDefault="00117259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5CF" w:rsidRDefault="00A375CF" w:rsidP="000D566E">
      <w:pPr>
        <w:spacing w:after="0" w:line="240" w:lineRule="auto"/>
      </w:pPr>
      <w:r>
        <w:separator/>
      </w:r>
    </w:p>
  </w:endnote>
  <w:endnote w:type="continuationSeparator" w:id="0">
    <w:p w:rsidR="00A375CF" w:rsidRDefault="00A375CF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5CF" w:rsidRDefault="00A375CF" w:rsidP="000D566E">
      <w:pPr>
        <w:spacing w:after="0" w:line="240" w:lineRule="auto"/>
      </w:pPr>
      <w:r>
        <w:separator/>
      </w:r>
    </w:p>
  </w:footnote>
  <w:footnote w:type="continuationSeparator" w:id="0">
    <w:p w:rsidR="00A375CF" w:rsidRDefault="00A375CF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259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AD5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5CF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31B0C-519A-4E6D-8FC0-E24AD1E6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2019-06-28T04:57:00Z</dcterms:created>
  <dcterms:modified xsi:type="dcterms:W3CDTF">2019-06-28T04:57:00Z</dcterms:modified>
</cp:coreProperties>
</file>