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7B26" w:rsidRPr="00B723AB" w:rsidTr="00E87B26">
        <w:tblPrEx>
          <w:tblLook w:val="04A0"/>
        </w:tblPrEx>
        <w:tc>
          <w:tcPr>
            <w:tcW w:w="392" w:type="dxa"/>
          </w:tcPr>
          <w:p w:rsidR="00E87B26" w:rsidRPr="00B723AB" w:rsidRDefault="00E87B2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87B26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Клец 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 Вячеславович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Башкортос-тан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83,6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ВАЗ 21083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2 557 307</w:t>
            </w:r>
          </w:p>
        </w:tc>
        <w:tc>
          <w:tcPr>
            <w:tcW w:w="212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7B26" w:rsidRPr="00B723AB" w:rsidTr="00E87B26">
        <w:tblPrEx>
          <w:tblLook w:val="04A0"/>
        </w:tblPrEx>
        <w:tc>
          <w:tcPr>
            <w:tcW w:w="392" w:type="dxa"/>
          </w:tcPr>
          <w:p w:rsidR="00E87B26" w:rsidRPr="00B723AB" w:rsidRDefault="00E87B2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5 927 </w:t>
            </w:r>
          </w:p>
        </w:tc>
        <w:tc>
          <w:tcPr>
            <w:tcW w:w="212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B26" w:rsidRPr="00B723AB" w:rsidTr="00E87B26">
        <w:tblPrEx>
          <w:tblLook w:val="04A0"/>
        </w:tblPrEx>
        <w:tc>
          <w:tcPr>
            <w:tcW w:w="392" w:type="dxa"/>
          </w:tcPr>
          <w:p w:rsidR="00E87B26" w:rsidRPr="00B723AB" w:rsidRDefault="00E87B2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B26" w:rsidRPr="00B723AB" w:rsidTr="00E87B26">
        <w:tblPrEx>
          <w:tblLook w:val="04A0"/>
        </w:tblPrEx>
        <w:tc>
          <w:tcPr>
            <w:tcW w:w="392" w:type="dxa"/>
          </w:tcPr>
          <w:p w:rsidR="00E87B26" w:rsidRPr="00B723AB" w:rsidRDefault="00E87B2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Дегтярева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Ленара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Ринатовна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</w:tc>
        <w:tc>
          <w:tcPr>
            <w:tcW w:w="99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72,2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22,3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17,7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20,5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Тойота Хайлендер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2 781 551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FA9">
              <w:rPr>
                <w:rFonts w:ascii="Times New Roman" w:hAnsi="Times New Roman"/>
                <w:sz w:val="16"/>
                <w:szCs w:val="16"/>
              </w:rPr>
              <w:t xml:space="preserve">(в том числе </w:t>
            </w:r>
            <w:r>
              <w:rPr>
                <w:rFonts w:ascii="Times New Roman" w:hAnsi="Times New Roman"/>
                <w:sz w:val="16"/>
                <w:szCs w:val="16"/>
              </w:rPr>
              <w:t>доход, полученный от продажи земельного участка)</w:t>
            </w:r>
          </w:p>
        </w:tc>
        <w:tc>
          <w:tcPr>
            <w:tcW w:w="212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7B26" w:rsidRPr="00B723AB" w:rsidTr="00E87B26">
        <w:tblPrEx>
          <w:tblLook w:val="04A0"/>
        </w:tblPrEx>
        <w:tc>
          <w:tcPr>
            <w:tcW w:w="392" w:type="dxa"/>
          </w:tcPr>
          <w:p w:rsidR="00E87B26" w:rsidRPr="00B723AB" w:rsidRDefault="00E87B2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723AB">
              <w:rPr>
                <w:rFonts w:ascii="Times New Roman" w:hAnsi="Times New Roman"/>
                <w:sz w:val="15"/>
                <w:szCs w:val="15"/>
              </w:rPr>
              <w:t>сооружение (бассейн)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723AB">
              <w:rPr>
                <w:rFonts w:ascii="Times New Roman" w:hAnsi="Times New Roman"/>
                <w:sz w:val="15"/>
                <w:szCs w:val="15"/>
              </w:rPr>
              <w:t xml:space="preserve">сооружение </w:t>
            </w:r>
            <w:r w:rsidRPr="00B723AB">
              <w:rPr>
                <w:rFonts w:ascii="Times New Roman" w:hAnsi="Times New Roman"/>
                <w:sz w:val="15"/>
                <w:szCs w:val="15"/>
              </w:rPr>
              <w:lastRenderedPageBreak/>
              <w:t>(пруд-копань)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1462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1480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2950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1560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1559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30029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765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58,4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304,8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348,4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130,2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25,1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18,5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18,6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167,8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106,6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203,2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18,7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110,6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71,6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22667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БМВ 530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ГРПР КМ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38136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ГРПР МЗСА 8177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22 599 022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BC0FA9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доход,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полученный от продажи квартиры, от сдачи недвижимого имущества в аренду, от педагогической и научной деятельности)</w:t>
            </w:r>
          </w:p>
        </w:tc>
        <w:tc>
          <w:tcPr>
            <w:tcW w:w="212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E87B26" w:rsidRPr="00B723AB" w:rsidTr="00E87B26">
        <w:tblPrEx>
          <w:tblLook w:val="04A0"/>
        </w:tblPrEx>
        <w:tc>
          <w:tcPr>
            <w:tcW w:w="392" w:type="dxa"/>
          </w:tcPr>
          <w:p w:rsidR="00E87B26" w:rsidRPr="00B723AB" w:rsidRDefault="00E87B2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72,2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7B26" w:rsidRPr="00B723AB" w:rsidTr="00E87B26">
        <w:tblPrEx>
          <w:tblLook w:val="04A0"/>
        </w:tblPrEx>
        <w:tc>
          <w:tcPr>
            <w:tcW w:w="392" w:type="dxa"/>
          </w:tcPr>
          <w:p w:rsidR="00E87B26" w:rsidRPr="00B723AB" w:rsidRDefault="00E87B2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182,3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7B26" w:rsidRPr="00B723AB" w:rsidTr="00E87B26">
        <w:tblPrEx>
          <w:tblLook w:val="04A0"/>
        </w:tblPrEx>
        <w:tc>
          <w:tcPr>
            <w:tcW w:w="392" w:type="dxa"/>
          </w:tcPr>
          <w:p w:rsidR="00E87B26" w:rsidRPr="00B723AB" w:rsidRDefault="00E87B2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Мирзаянов Марат Фаясович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33,2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 Шкода Октавия Тур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1 747 945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7B26" w:rsidRPr="00B723AB" w:rsidTr="00E87B26">
        <w:tblPrEx>
          <w:tblLook w:val="04A0"/>
        </w:tblPrEx>
        <w:tc>
          <w:tcPr>
            <w:tcW w:w="392" w:type="dxa"/>
          </w:tcPr>
          <w:p w:rsidR="00E87B26" w:rsidRPr="00B723AB" w:rsidRDefault="00E87B2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733 637</w:t>
            </w:r>
          </w:p>
        </w:tc>
        <w:tc>
          <w:tcPr>
            <w:tcW w:w="212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7B26" w:rsidRPr="00B723AB" w:rsidTr="00E87B26">
        <w:tblPrEx>
          <w:tblLook w:val="04A0"/>
        </w:tblPrEx>
        <w:tc>
          <w:tcPr>
            <w:tcW w:w="392" w:type="dxa"/>
          </w:tcPr>
          <w:p w:rsidR="00E87B26" w:rsidRPr="00B723AB" w:rsidRDefault="00E87B2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E87B26" w:rsidRPr="00B723AB" w:rsidTr="00E87B26">
        <w:tblPrEx>
          <w:tblLook w:val="04A0"/>
        </w:tblPrEx>
        <w:tc>
          <w:tcPr>
            <w:tcW w:w="392" w:type="dxa"/>
          </w:tcPr>
          <w:p w:rsidR="00E87B26" w:rsidRPr="00B723AB" w:rsidRDefault="00E87B2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E87B26" w:rsidRPr="00B723AB" w:rsidTr="00E87B26">
        <w:tblPrEx>
          <w:tblLook w:val="04A0"/>
        </w:tblPrEx>
        <w:tc>
          <w:tcPr>
            <w:tcW w:w="392" w:type="dxa"/>
          </w:tcPr>
          <w:p w:rsidR="00E87B26" w:rsidRPr="00B723AB" w:rsidRDefault="00E87B2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Шайбакова Фаниза Лутфулловна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1699</w:t>
            </w:r>
          </w:p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399,3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2 154 190</w:t>
            </w:r>
          </w:p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E87B26" w:rsidRPr="00B723AB" w:rsidTr="00E87B26">
        <w:tblPrEx>
          <w:tblLook w:val="04A0"/>
        </w:tblPrEx>
        <w:tc>
          <w:tcPr>
            <w:tcW w:w="392" w:type="dxa"/>
          </w:tcPr>
          <w:p w:rsidR="00E87B26" w:rsidRPr="00B723AB" w:rsidRDefault="00E87B2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1699</w:t>
            </w:r>
          </w:p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399,3</w:t>
            </w:r>
          </w:p>
        </w:tc>
        <w:tc>
          <w:tcPr>
            <w:tcW w:w="1134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87B26" w:rsidRPr="00BD0B2C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КИА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SORENTO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2018 г.</w:t>
            </w:r>
          </w:p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7B26" w:rsidRPr="00E7521F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3 283 017</w:t>
            </w:r>
          </w:p>
          <w:p w:rsidR="00E87B26" w:rsidRDefault="00E87B2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(в том числе </w:t>
            </w:r>
            <w:r>
              <w:rPr>
                <w:rFonts w:ascii="Times New Roman" w:hAnsi="Times New Roman"/>
                <w:sz w:val="16"/>
                <w:szCs w:val="16"/>
              </w:rPr>
              <w:t>доход от продажи легкового автомобиля)</w:t>
            </w:r>
          </w:p>
        </w:tc>
        <w:tc>
          <w:tcPr>
            <w:tcW w:w="2126" w:type="dxa"/>
          </w:tcPr>
          <w:p w:rsidR="00E87B26" w:rsidRPr="00B723AB" w:rsidRDefault="00E87B26" w:rsidP="00A90A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</w:tbl>
    <w:p w:rsidR="000D566E" w:rsidRPr="001D2236" w:rsidRDefault="000D566E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0D566E" w:rsidRPr="001D2236" w:rsidSect="00305A6A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C32" w:rsidRDefault="00E90C32" w:rsidP="000D566E">
      <w:pPr>
        <w:spacing w:after="0" w:line="240" w:lineRule="auto"/>
      </w:pPr>
      <w:r>
        <w:separator/>
      </w:r>
    </w:p>
  </w:endnote>
  <w:endnote w:type="continuationSeparator" w:id="0">
    <w:p w:rsidR="00E90C32" w:rsidRDefault="00E90C32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C32" w:rsidRDefault="00E90C32" w:rsidP="000D566E">
      <w:pPr>
        <w:spacing w:after="0" w:line="240" w:lineRule="auto"/>
      </w:pPr>
      <w:r>
        <w:separator/>
      </w:r>
    </w:p>
  </w:footnote>
  <w:footnote w:type="continuationSeparator" w:id="0">
    <w:p w:rsidR="00E90C32" w:rsidRDefault="00E90C32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-346943093"/>
      <w:docPartObj>
        <w:docPartGallery w:val="Page Numbers (Top of Page)"/>
        <w:docPartUnique/>
      </w:docPartObj>
    </w:sdtPr>
    <w:sdtContent>
      <w:p w:rsidR="00D5711B" w:rsidRDefault="00976AB2">
        <w:pPr>
          <w:pStyle w:val="a6"/>
          <w:jc w:val="center"/>
        </w:pPr>
        <w:r>
          <w:fldChar w:fldCharType="begin"/>
        </w:r>
        <w:r w:rsidR="00D5711B">
          <w:instrText>PAGE   \* MERGEFORMAT</w:instrText>
        </w:r>
        <w:r>
          <w:fldChar w:fldCharType="separate"/>
        </w:r>
        <w:r w:rsidR="00E87B26">
          <w:rPr>
            <w:noProof/>
          </w:rPr>
          <w:t>3</w:t>
        </w:r>
        <w:r>
          <w:fldChar w:fldCharType="end"/>
        </w:r>
      </w:p>
    </w:sdtContent>
  </w:sdt>
  <w:p w:rsidR="00D5711B" w:rsidRDefault="00D5711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1395545382"/>
      <w:docPartObj>
        <w:docPartGallery w:val="Page Numbers (Top of Page)"/>
        <w:docPartUnique/>
      </w:docPartObj>
    </w:sdtPr>
    <w:sdtContent>
      <w:p w:rsidR="00D5711B" w:rsidRDefault="00976AB2" w:rsidP="00305A6A">
        <w:pPr>
          <w:pStyle w:val="a6"/>
        </w:pPr>
      </w:p>
    </w:sdtContent>
  </w:sdt>
  <w:p w:rsidR="00D5711B" w:rsidRDefault="00D5711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6AB2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B26"/>
    <w:rsid w:val="00E87D25"/>
    <w:rsid w:val="00E90106"/>
    <w:rsid w:val="00E901DA"/>
    <w:rsid w:val="00E908D7"/>
    <w:rsid w:val="00E90C32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A5712-9829-4F11-BEF4-DB5C5E90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2019-06-28T03:49:00Z</dcterms:created>
  <dcterms:modified xsi:type="dcterms:W3CDTF">2019-06-28T03:49:00Z</dcterms:modified>
</cp:coreProperties>
</file>