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0FD" w:rsidRPr="00EE6B41" w:rsidRDefault="001330FD" w:rsidP="001330FD">
      <w:pPr>
        <w:jc w:val="center"/>
        <w:rPr>
          <w:rFonts w:asciiTheme="minorHAnsi" w:hAnsiTheme="minorHAnsi"/>
          <w:b/>
          <w:sz w:val="22"/>
          <w:szCs w:val="22"/>
        </w:rPr>
      </w:pPr>
      <w:bookmarkStart w:id="0" w:name="_GoBack"/>
      <w:r w:rsidRPr="00EE6B41">
        <w:rPr>
          <w:rFonts w:asciiTheme="minorHAnsi" w:hAnsiTheme="minorHAnsi"/>
          <w:b/>
          <w:sz w:val="22"/>
          <w:szCs w:val="22"/>
        </w:rPr>
        <w:t xml:space="preserve">Сведения о доходах, об имуществе и обязательствах имущественного характера </w:t>
      </w:r>
    </w:p>
    <w:p w:rsidR="001330FD" w:rsidRPr="00EE6B41" w:rsidRDefault="001330FD" w:rsidP="001330FD">
      <w:pPr>
        <w:jc w:val="center"/>
        <w:rPr>
          <w:rFonts w:asciiTheme="minorHAnsi" w:hAnsiTheme="minorHAnsi"/>
          <w:b/>
          <w:sz w:val="22"/>
          <w:szCs w:val="22"/>
        </w:rPr>
      </w:pPr>
      <w:r w:rsidRPr="00EE6B41">
        <w:rPr>
          <w:rFonts w:asciiTheme="minorHAnsi" w:hAnsiTheme="minorHAnsi"/>
          <w:b/>
          <w:sz w:val="22"/>
          <w:szCs w:val="22"/>
        </w:rPr>
        <w:t xml:space="preserve">руководителей государственных бюджетных учреждений города Москвы и членов их семей </w:t>
      </w:r>
    </w:p>
    <w:p w:rsidR="001330FD" w:rsidRPr="00EE6B41" w:rsidRDefault="001330FD" w:rsidP="001330FD">
      <w:pPr>
        <w:jc w:val="center"/>
        <w:rPr>
          <w:rFonts w:asciiTheme="minorHAnsi" w:hAnsiTheme="minorHAnsi"/>
          <w:b/>
          <w:sz w:val="22"/>
          <w:szCs w:val="22"/>
        </w:rPr>
      </w:pPr>
      <w:r w:rsidRPr="00EE6B41">
        <w:rPr>
          <w:rFonts w:asciiTheme="minorHAnsi" w:hAnsiTheme="minorHAnsi"/>
          <w:b/>
          <w:sz w:val="22"/>
          <w:szCs w:val="22"/>
        </w:rPr>
        <w:t>за период с 1 января по 31 декабря 201</w:t>
      </w:r>
      <w:r w:rsidR="00B47C91" w:rsidRPr="00EE6B41">
        <w:rPr>
          <w:rFonts w:asciiTheme="minorHAnsi" w:hAnsiTheme="minorHAnsi"/>
          <w:b/>
          <w:sz w:val="22"/>
          <w:szCs w:val="22"/>
        </w:rPr>
        <w:t>8</w:t>
      </w:r>
      <w:r w:rsidRPr="00EE6B41">
        <w:rPr>
          <w:rFonts w:asciiTheme="minorHAnsi" w:hAnsiTheme="minorHAnsi"/>
          <w:b/>
          <w:sz w:val="22"/>
          <w:szCs w:val="22"/>
        </w:rPr>
        <w:t xml:space="preserve"> года</w:t>
      </w:r>
    </w:p>
    <w:p w:rsidR="001330FD" w:rsidRPr="00EE6B41" w:rsidRDefault="001330FD" w:rsidP="001330FD">
      <w:pPr>
        <w:jc w:val="center"/>
        <w:rPr>
          <w:rFonts w:asciiTheme="minorHAnsi" w:hAnsiTheme="minorHAnsi"/>
          <w:b/>
          <w:sz w:val="22"/>
          <w:szCs w:val="22"/>
        </w:rPr>
      </w:pPr>
    </w:p>
    <w:tbl>
      <w:tblPr>
        <w:tblW w:w="1644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1865"/>
        <w:gridCol w:w="1560"/>
        <w:gridCol w:w="1394"/>
        <w:gridCol w:w="1134"/>
        <w:gridCol w:w="1157"/>
        <w:gridCol w:w="1134"/>
        <w:gridCol w:w="1418"/>
        <w:gridCol w:w="992"/>
        <w:gridCol w:w="1417"/>
        <w:gridCol w:w="1418"/>
        <w:gridCol w:w="1537"/>
        <w:gridCol w:w="850"/>
      </w:tblGrid>
      <w:tr w:rsidR="001330FD" w:rsidRPr="00EE6B41" w:rsidTr="007015E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N п/п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Транспортные средства (вид, марка)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 xml:space="preserve">Декларированный годовой доход </w:t>
            </w:r>
            <w:hyperlink r:id="rId5" w:history="1">
              <w:r w:rsidRPr="00EE6B41">
                <w:rPr>
                  <w:rFonts w:asciiTheme="minorHAnsi" w:eastAsia="Calibri" w:hAnsiTheme="minorHAnsi"/>
                  <w:color w:val="0000FF"/>
                  <w:sz w:val="22"/>
                  <w:szCs w:val="22"/>
                  <w:lang w:eastAsia="en-US"/>
                </w:rPr>
                <w:t>&lt;1&gt;</w:t>
              </w:r>
            </w:hyperlink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 xml:space="preserve"> (руб.)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сделка </w:t>
            </w:r>
            <w:hyperlink r:id="rId6" w:history="1">
              <w:r w:rsidRPr="00EE6B41">
                <w:rPr>
                  <w:rFonts w:asciiTheme="minorHAnsi" w:eastAsia="Calibri" w:hAnsiTheme="minorHAnsi"/>
                  <w:color w:val="0000FF"/>
                  <w:sz w:val="22"/>
                  <w:szCs w:val="22"/>
                  <w:lang w:eastAsia="en-US"/>
                </w:rPr>
                <w:t>&lt;2&gt;</w:t>
              </w:r>
            </w:hyperlink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 xml:space="preserve"> (вид приобретенного имущества, источники)</w:t>
            </w:r>
          </w:p>
        </w:tc>
      </w:tr>
      <w:tr w:rsidR="001330FD" w:rsidRPr="00EE6B41" w:rsidTr="007015EB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3C6D97" w:rsidRPr="00EE6B41" w:rsidTr="007015EB">
        <w:trPr>
          <w:trHeight w:val="1166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97" w:rsidRPr="00EE6B41" w:rsidRDefault="003C6D97" w:rsidP="001330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97" w:rsidRPr="00EE6B41" w:rsidRDefault="003C6D97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Екимов А.А.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5D4" w:rsidRPr="00EE6B41" w:rsidRDefault="003C6D97" w:rsidP="00F755D4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 xml:space="preserve">директор ГБУ города Москвы </w:t>
            </w:r>
          </w:p>
          <w:p w:rsidR="003C6D97" w:rsidRPr="00EE6B41" w:rsidRDefault="003C6D97" w:rsidP="00F755D4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«Ритуал»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6D97" w:rsidRPr="00EE6B41" w:rsidRDefault="003C6D97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6D97" w:rsidRPr="00EE6B41" w:rsidRDefault="003C6D97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индивидуальная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6D97" w:rsidRPr="00EE6B41" w:rsidRDefault="003C6D97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69,6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6D97" w:rsidRPr="00EE6B41" w:rsidRDefault="003C6D97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97" w:rsidRPr="00EE6B41" w:rsidRDefault="003C6D97" w:rsidP="004E020A">
            <w:pPr>
              <w:tabs>
                <w:tab w:val="left" w:pos="376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97" w:rsidRPr="00EE6B41" w:rsidRDefault="003C6D97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97" w:rsidRPr="00EE6B41" w:rsidRDefault="003C6D97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97" w:rsidRPr="00EE6B41" w:rsidRDefault="003C6D97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Легковой автомобиль</w:t>
            </w:r>
          </w:p>
          <w:p w:rsidR="003C6D97" w:rsidRPr="00EE6B41" w:rsidRDefault="003E26C4" w:rsidP="003E26C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hAnsiTheme="minorHAnsi"/>
                <w:color w:val="262626"/>
                <w:sz w:val="22"/>
                <w:szCs w:val="22"/>
                <w:shd w:val="clear" w:color="auto" w:fill="FFFFFF"/>
              </w:rPr>
              <w:t>BMW</w:t>
            </w:r>
            <w:r w:rsidR="003C6D97" w:rsidRPr="00EE6B4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EE6B41">
              <w:rPr>
                <w:rFonts w:asciiTheme="minorHAnsi" w:hAnsiTheme="minorHAnsi"/>
                <w:sz w:val="22"/>
                <w:szCs w:val="22"/>
                <w:lang w:val="en-US"/>
              </w:rPr>
              <w:t>X5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97" w:rsidRPr="00EE6B41" w:rsidRDefault="00500AC9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7 908 547,34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97" w:rsidRPr="00EE6B41" w:rsidRDefault="003C6D97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1330FD" w:rsidRPr="00EE6B41" w:rsidTr="007015EB">
        <w:trPr>
          <w:trHeight w:val="559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1330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3C6D9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3C6D97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FD" w:rsidRPr="00EE6B41" w:rsidRDefault="001330FD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7015E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1330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Лиханов А.С.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директор ГБУ города Москвы «Московские ярмарки»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EE6B41">
              <w:rPr>
                <w:rFonts w:asciiTheme="minorHAnsi" w:hAnsiTheme="minorHAnsi"/>
                <w:bCs/>
                <w:sz w:val="22"/>
                <w:szCs w:val="22"/>
              </w:rPr>
              <w:t>комната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индивидуальная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B01BB0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Легковой автомобиль</w:t>
            </w:r>
          </w:p>
          <w:p w:rsidR="007D4833" w:rsidRPr="00EE6B41" w:rsidRDefault="007D4833" w:rsidP="00B01BB0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Mercedes</w:t>
            </w: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-</w:t>
            </w:r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Benz</w:t>
            </w: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 xml:space="preserve"> </w:t>
            </w:r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GL</w:t>
            </w: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5 498 653,32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1330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EE6B41">
              <w:rPr>
                <w:rFonts w:asciiTheme="minorHAnsi" w:hAnsiTheme="minorHAnsi"/>
                <w:bCs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proofErr w:type="gramStart"/>
            <w:r w:rsidRPr="00EE6B41">
              <w:rPr>
                <w:rFonts w:asciiTheme="minorHAnsi" w:hAnsiTheme="minorHAnsi"/>
                <w:sz w:val="22"/>
                <w:szCs w:val="22"/>
              </w:rPr>
              <w:t>индиви</w:t>
            </w:r>
            <w:proofErr w:type="spellEnd"/>
            <w:r w:rsidRPr="00EE6B41">
              <w:rPr>
                <w:rFonts w:asciiTheme="minorHAnsi" w:hAnsiTheme="minorHAnsi"/>
                <w:sz w:val="22"/>
                <w:szCs w:val="22"/>
              </w:rPr>
              <w:t>-дуальная</w:t>
            </w:r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183,5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B01BB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1330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EE6B41">
              <w:rPr>
                <w:rFonts w:asciiTheme="minorHAnsi" w:hAnsiTheme="minorHAnsi"/>
                <w:bCs/>
                <w:sz w:val="22"/>
                <w:szCs w:val="22"/>
              </w:rPr>
              <w:t>гаражный бокс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индивидуальная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500AC9">
            <w:pPr>
              <w:tabs>
                <w:tab w:val="left" w:pos="3765"/>
              </w:tabs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Легковой автомобиль</w:t>
            </w:r>
          </w:p>
          <w:p w:rsidR="007D4833" w:rsidRPr="00EE6B41" w:rsidRDefault="007D4833" w:rsidP="00B01BB0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 xml:space="preserve">Daihatsu </w:t>
            </w:r>
            <w:proofErr w:type="spellStart"/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Hijet</w:t>
            </w:r>
            <w:proofErr w:type="spellEnd"/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7D4833">
            <w:pPr>
              <w:autoSpaceDE w:val="0"/>
              <w:autoSpaceDN w:val="0"/>
              <w:adjustRightInd w:val="0"/>
              <w:ind w:left="36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proofErr w:type="spellStart"/>
            <w:r w:rsidRPr="00EE6B41">
              <w:rPr>
                <w:rFonts w:asciiTheme="minorHAnsi" w:hAnsiTheme="minorHAnsi"/>
                <w:bCs/>
                <w:sz w:val="22"/>
                <w:szCs w:val="22"/>
              </w:rPr>
              <w:t>машино</w:t>
            </w:r>
            <w:proofErr w:type="spellEnd"/>
            <w:r w:rsidRPr="00EE6B41">
              <w:rPr>
                <w:rFonts w:asciiTheme="minorHAnsi" w:hAnsiTheme="minorHAnsi"/>
                <w:bCs/>
                <w:sz w:val="22"/>
                <w:szCs w:val="22"/>
              </w:rPr>
              <w:t>-место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индивидуальная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B01BB0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rHeight w:val="1503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7D4833">
            <w:pPr>
              <w:autoSpaceDE w:val="0"/>
              <w:autoSpaceDN w:val="0"/>
              <w:adjustRightInd w:val="0"/>
              <w:ind w:left="36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супруга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EE6B41">
              <w:rPr>
                <w:rFonts w:asciiTheme="minorHAnsi" w:hAnsiTheme="minorHAnsi"/>
                <w:bCs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3E26C4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общая долевая, доля в праве 1/2</w:t>
            </w:r>
          </w:p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108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183,5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C86C4E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Легковой автомобиль</w:t>
            </w:r>
          </w:p>
          <w:p w:rsidR="007D4833" w:rsidRPr="00EE6B41" w:rsidRDefault="007D4833" w:rsidP="00C86C4E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Audi Q7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8 411 931,00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1330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C86C4E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Легковой автомобиль</w:t>
            </w:r>
          </w:p>
          <w:p w:rsidR="007D4833" w:rsidRPr="00EE6B41" w:rsidRDefault="007D4833" w:rsidP="00C86C4E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Mercedes-Benz</w:t>
            </w: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 xml:space="preserve"> </w:t>
            </w:r>
            <w:r w:rsidRPr="00EE6B41">
              <w:rPr>
                <w:rFonts w:asciiTheme="minorHAnsi" w:eastAsia="Calibri" w:hAnsiTheme="minorHAnsi"/>
                <w:sz w:val="22"/>
                <w:szCs w:val="22"/>
                <w:lang w:val="en-US" w:eastAsia="en-US"/>
              </w:rPr>
              <w:t>GLK 220 CDI</w:t>
            </w: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rHeight w:val="54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7D4833">
            <w:pPr>
              <w:autoSpaceDE w:val="0"/>
              <w:autoSpaceDN w:val="0"/>
              <w:adjustRightInd w:val="0"/>
              <w:ind w:left="36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183,5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0</w:t>
            </w:r>
            <w:r w:rsidR="00EE6B41"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rHeight w:val="54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7D4833">
            <w:pPr>
              <w:autoSpaceDE w:val="0"/>
              <w:autoSpaceDN w:val="0"/>
              <w:adjustRightInd w:val="0"/>
              <w:ind w:left="36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183,5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0</w:t>
            </w:r>
            <w:r w:rsidR="00EE6B41"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tr w:rsidR="007D4833" w:rsidRPr="00EE6B41" w:rsidTr="00D11F86">
        <w:trPr>
          <w:trHeight w:val="54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7D4833">
            <w:pPr>
              <w:autoSpaceDE w:val="0"/>
              <w:autoSpaceDN w:val="0"/>
              <w:adjustRightInd w:val="0"/>
              <w:ind w:left="36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tabs>
                <w:tab w:val="left" w:pos="376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183,5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6B41">
              <w:rPr>
                <w:rFonts w:asciiTheme="minorHAnsi" w:hAnsiTheme="minorHAnsi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0</w:t>
            </w:r>
            <w:r w:rsidR="00EE6B41" w:rsidRPr="00EE6B41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33" w:rsidRPr="00EE6B41" w:rsidRDefault="007D4833" w:rsidP="004E020A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  <w:bookmarkEnd w:id="0"/>
    </w:tbl>
    <w:p w:rsidR="00B56598" w:rsidRPr="00EE6B41" w:rsidRDefault="00B56598">
      <w:pPr>
        <w:rPr>
          <w:rFonts w:asciiTheme="minorHAnsi" w:hAnsiTheme="minorHAnsi"/>
          <w:sz w:val="22"/>
          <w:szCs w:val="22"/>
        </w:rPr>
      </w:pPr>
    </w:p>
    <w:sectPr w:rsidR="00B56598" w:rsidRPr="00EE6B41" w:rsidSect="001330FD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740278"/>
    <w:multiLevelType w:val="hybridMultilevel"/>
    <w:tmpl w:val="75A48D50"/>
    <w:lvl w:ilvl="0" w:tplc="336AB9D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30FD"/>
    <w:rsid w:val="000E2C6B"/>
    <w:rsid w:val="001165E1"/>
    <w:rsid w:val="001330FD"/>
    <w:rsid w:val="003C6D97"/>
    <w:rsid w:val="003E26C4"/>
    <w:rsid w:val="00500AC9"/>
    <w:rsid w:val="007015EB"/>
    <w:rsid w:val="007D4833"/>
    <w:rsid w:val="0080267D"/>
    <w:rsid w:val="00964ACC"/>
    <w:rsid w:val="00975436"/>
    <w:rsid w:val="009D76F9"/>
    <w:rsid w:val="00B32F0C"/>
    <w:rsid w:val="00B47C91"/>
    <w:rsid w:val="00B56598"/>
    <w:rsid w:val="00C860D2"/>
    <w:rsid w:val="00C86C4E"/>
    <w:rsid w:val="00D83C0B"/>
    <w:rsid w:val="00E428B6"/>
    <w:rsid w:val="00EC233C"/>
    <w:rsid w:val="00EE6B41"/>
    <w:rsid w:val="00F7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0E3AE"/>
  <w15:docId w15:val="{88A3D784-5033-4DDC-B760-E91F9B15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0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15E7CA3ED767677FCB37435E5C2C4AB66B7876CCF728B5937FDB19EEDF75D031BEB76346C75608AqDOBE" TargetMode="External"/><Relationship Id="rId5" Type="http://schemas.openxmlformats.org/officeDocument/2006/relationships/hyperlink" Target="consultantplus://offline/ref=215E7CA3ED767677FCB37435E5C2C4AB66B7876CCF728B5937FDB19EEDF75D031BEB76346C75608AqDOA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Елена Викторовна</dc:creator>
  <cp:lastModifiedBy>Коваленко Елена Петровна</cp:lastModifiedBy>
  <cp:revision>11</cp:revision>
  <dcterms:created xsi:type="dcterms:W3CDTF">2018-04-26T12:43:00Z</dcterms:created>
  <dcterms:modified xsi:type="dcterms:W3CDTF">2019-05-13T08:06:00Z</dcterms:modified>
</cp:coreProperties>
</file>