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Службы государственного строительного надзора и экспертизы Санкт-Петербурга,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37"/>
        <w:gridCol w:w="2584"/>
        <w:gridCol w:w="1973"/>
        <w:gridCol w:w="1960"/>
        <w:gridCol w:w="1018"/>
        <w:gridCol w:w="1486"/>
        <w:gridCol w:w="2025"/>
        <w:gridCol w:w="1597"/>
      </w:tblGrid>
      <w:tr w:rsidR="009F7F03" w:rsidTr="00471423">
        <w:tc>
          <w:tcPr>
            <w:tcW w:w="2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1F66D7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9F7F03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Tr="00471423">
        <w:tc>
          <w:tcPr>
            <w:tcW w:w="2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1/6)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25.1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12/30)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71.56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Авраменко Андрей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1231.0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1402187.37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Водный транспорт Моторная лодка </w:t>
            </w:r>
            <w:r w:rsidRPr="006A6C63">
              <w:rPr>
                <w:rStyle w:val="a3"/>
                <w:color w:val="000000"/>
                <w:lang w:val="en-US"/>
              </w:rPr>
              <w:t>Silver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Eagle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Cabin</w:t>
            </w:r>
            <w:r w:rsidRPr="00471423">
              <w:rPr>
                <w:rStyle w:val="a3"/>
                <w:color w:val="000000"/>
              </w:rPr>
              <w:t xml:space="preserve"> автомобиль Тойота Авенсис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71.56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1383757.80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1231.0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Акинфиев Константин Сергеевич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объектов Правобережной зоны Санкт-Петербурга </w:t>
            </w:r>
            <w:r w:rsidRPr="00471423">
              <w:rPr>
                <w:rStyle w:val="a3"/>
                <w:color w:val="000000"/>
              </w:rPr>
              <w:lastRenderedPageBreak/>
              <w:t>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1707729.27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Lanser 1.8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Акинфиев Константин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1707729.27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Lanser 1.8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Акинфиев Константин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1707729.27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Lanser 1.8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Акинфиев Константин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1707729.27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Lanser 1.8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228706.15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Римма Олеговна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1007173.41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Римма Олеговна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1007173.41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Бакуменко Юрий Петрович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B15F56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756E16" w:rsidRPr="00471423">
              <w:rPr>
                <w:rStyle w:val="a3"/>
                <w:color w:val="000000"/>
              </w:rPr>
              <w:t>лавный специалист сектора пожарного надзора отдела надзора за специальными видами работ 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1279000.00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GL 320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Барышев Дмитрий Александрович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1017487.73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MINI COOPER S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 Дмитрий Александрович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1017487.73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MINI COOPER 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 Дмитрий Александрович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1017487.73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MINI COOPER 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Белецкий Игорь Вячеславович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заместитель начальника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3827514.00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65.09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Мазда СХ-5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3101473.00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65.09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4D3679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Богомолова Елена Николаевна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P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ведущий специалист отдела подготовки выдачи разрешений на ввод в эксплуатацию </w:t>
            </w:r>
            <w:r>
              <w:rPr>
                <w:rStyle w:val="a3"/>
                <w:color w:val="000000"/>
              </w:rPr>
              <w:lastRenderedPageBreak/>
              <w:t xml:space="preserve">Управления выдачи разрешений </w:t>
            </w: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23 694.00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41E4C" w:rsidP="006A6C6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4D3679" w:rsidRPr="004D3679">
              <w:rPr>
                <w:b/>
              </w:rPr>
              <w:t xml:space="preserve">втомобиль </w:t>
            </w:r>
          </w:p>
          <w:p w:rsidR="004D3679" w:rsidRPr="004D3679" w:rsidRDefault="004D3679" w:rsidP="006A6C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FORD KUGA</w:t>
            </w: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Pr="006A6C63" w:rsidRDefault="004D3679" w:rsidP="00C70146">
            <w:pPr>
              <w:jc w:val="center"/>
              <w:rPr>
                <w:lang w:val="en-US"/>
              </w:rPr>
            </w:pPr>
          </w:p>
        </w:tc>
      </w:tr>
      <w:tr w:rsidR="004D3679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Pr="004D3679" w:rsidRDefault="004D3679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BB03C8" w:rsidP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 w:rsidR="004D3679">
              <w:rPr>
                <w:rStyle w:val="a3"/>
                <w:color w:val="000000"/>
              </w:rPr>
              <w:t>вартира</w:t>
            </w:r>
          </w:p>
          <w:p w:rsidR="004D3679" w:rsidRPr="004D3679" w:rsidRDefault="004D3679" w:rsidP="004D36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Default="004D367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Pr="004D3679" w:rsidRDefault="004D3679" w:rsidP="006A6C63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679" w:rsidRPr="006A6C63" w:rsidRDefault="004D367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Будников Константин Сергеевич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B15F56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="00756E16" w:rsidRPr="00471423">
              <w:rPr>
                <w:rStyle w:val="a3"/>
                <w:color w:val="000000"/>
              </w:rPr>
              <w:t>ачальник Управления информационных технологий и обеспечения оказания государственных услуг - начальник отдела аналитического обеспечения и развития информационных систем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5835921.63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1/6)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69.3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58A" w:rsidRDefault="0057258A" w:rsidP="00C7014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290219" w:rsidRPr="00471423" w:rsidRDefault="009F7F03" w:rsidP="00C70146">
            <w:pPr>
              <w:jc w:val="center"/>
            </w:pPr>
            <w:r w:rsidRPr="00471423">
              <w:rPr>
                <w:rStyle w:val="a3"/>
                <w:color w:val="000000"/>
              </w:rPr>
              <w:t>Средства от ранее полученного наследства Средства от продажи автомобиля Ипотечный кредит Средства от продажи квартиры</w:t>
            </w: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Будников Константин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Управления информационных технологий и обеспечения оказания государственных услуг - начальник отдела аналитического обеспечения и развития информационных систем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5835921.63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889.0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C70146">
            <w:pPr>
              <w:jc w:val="center"/>
            </w:pPr>
            <w:r w:rsidRPr="00471423">
              <w:rPr>
                <w:rStyle w:val="a3"/>
                <w:color w:val="000000"/>
              </w:rPr>
              <w:t>Средства от ранее полученного наследства Средства от продажи автомобиля Ипотечный кредит Средства от продажи квартиры</w:t>
            </w: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Будников Константин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Управления информационных технологий и обеспечения оказания государственных услуг - начальник отдела аналитического обеспечения и развития информационных систем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5835921.63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C70146">
            <w:pPr>
              <w:jc w:val="center"/>
            </w:pPr>
            <w:r w:rsidRPr="00471423">
              <w:rPr>
                <w:rStyle w:val="a3"/>
                <w:color w:val="000000"/>
              </w:rPr>
              <w:t>Средства от ранее полученного наследства Средства от продажи автомобиля Ипотечный кредит Средства от продажи квартиры</w:t>
            </w: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636414.96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636414.96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321473.22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Бульба Татьяна Степановна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объектов Левобережной зоны Санкт-Петербурга Управления государственного </w:t>
            </w:r>
            <w:r w:rsidRPr="00471423">
              <w:rPr>
                <w:rStyle w:val="a3"/>
                <w:color w:val="000000"/>
              </w:rPr>
              <w:lastRenderedPageBreak/>
              <w:t>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1302377.78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Бульба Татьяна Степановна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1302377.78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Бурдаков Владимир Николаевич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1324016.07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Бурдаков Владимир Николаевич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1324016.07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448685.29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448685.29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2E6DE7" w:rsidRDefault="002E6DE7">
            <w:pPr>
              <w:jc w:val="center"/>
              <w:rPr>
                <w:rStyle w:val="a3"/>
                <w:color w:val="000000"/>
              </w:rPr>
            </w:pPr>
          </w:p>
          <w:p w:rsidR="002E6DE7" w:rsidRDefault="002E6DE7">
            <w:pPr>
              <w:jc w:val="center"/>
              <w:rPr>
                <w:rStyle w:val="a3"/>
                <w:color w:val="000000"/>
              </w:rPr>
            </w:pPr>
          </w:p>
          <w:p w:rsidR="002E6DE7" w:rsidRDefault="002E6DE7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Буянов Кирилл Евгеньевич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</w:t>
            </w:r>
            <w:r w:rsidR="002E6DE7">
              <w:rPr>
                <w:rStyle w:val="a3"/>
                <w:color w:val="000000"/>
              </w:rPr>
              <w:t xml:space="preserve"> отдела надзора за строительством</w:t>
            </w:r>
            <w:r w:rsidRPr="00471423">
              <w:rPr>
                <w:rStyle w:val="a3"/>
                <w:color w:val="000000"/>
              </w:rPr>
              <w:t xml:space="preserve"> и </w:t>
            </w:r>
            <w:r w:rsidR="002E6DE7">
              <w:rPr>
                <w:rStyle w:val="a3"/>
                <w:color w:val="000000"/>
              </w:rPr>
              <w:t>реконструкцией</w:t>
            </w:r>
            <w:r w:rsidRPr="00471423">
              <w:rPr>
                <w:rStyle w:val="a3"/>
                <w:color w:val="000000"/>
              </w:rPr>
              <w:t xml:space="preserve"> </w:t>
            </w:r>
            <w:proofErr w:type="gramStart"/>
            <w:r w:rsidRPr="00471423">
              <w:rPr>
                <w:rStyle w:val="a3"/>
                <w:color w:val="00000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1104837.92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Буянов Кирилл Евгеньевич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строительства и реконструкции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1104837.92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Буянов Кирилл Евгеньевич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строительства и реконструкции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1104837.92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Васенёва Виктория Константиновна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>начальник сектора отчетности и информационно-аналитического взаимодействия отдела аналитического обеспечения и развития информационных систем Управления информационных технологий и обеспечения оказания государственных услуг</w:t>
            </w:r>
          </w:p>
          <w:p w:rsidR="002E6DE7" w:rsidRDefault="002E6DE7">
            <w:pPr>
              <w:jc w:val="center"/>
              <w:rPr>
                <w:rStyle w:val="a3"/>
                <w:color w:val="000000"/>
              </w:rPr>
            </w:pPr>
          </w:p>
          <w:p w:rsidR="002E6DE7" w:rsidRDefault="002E6DE7">
            <w:pPr>
              <w:jc w:val="center"/>
              <w:rPr>
                <w:rStyle w:val="a3"/>
                <w:color w:val="000000"/>
              </w:rPr>
            </w:pPr>
          </w:p>
          <w:p w:rsidR="002E6DE7" w:rsidRDefault="002E6DE7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1369042.12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Васильковский Вадим Михайлович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7712068.83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УАЗ хантер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Васильковский Вадим Михайлович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7712068.83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УАЗ хантер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1311934.44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6DE7" w:rsidRDefault="00441E4C" w:rsidP="006A6C63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</w:t>
            </w:r>
            <w:r w:rsidR="002E6DE7">
              <w:rPr>
                <w:rStyle w:val="a3"/>
                <w:color w:val="000000"/>
                <w:lang w:val="en-US"/>
              </w:rPr>
              <w:t>ubaru F</w:t>
            </w:r>
          </w:p>
          <w:p w:rsidR="00290219" w:rsidRPr="006A6C63" w:rsidRDefault="002E6DE7" w:rsidP="006A6C6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F</w:t>
            </w:r>
            <w:r w:rsidR="009F7F03" w:rsidRPr="006A6C63">
              <w:rPr>
                <w:rStyle w:val="a3"/>
                <w:color w:val="000000"/>
                <w:lang w:val="en-US"/>
              </w:rPr>
              <w:t>orester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1311934.44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1311934.44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1311934.44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25000.0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1311934.44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1311934.44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жилой дом (пользование)</w:t>
            </w:r>
          </w:p>
          <w:p w:rsidR="002E6DE7" w:rsidRPr="002E6DE7" w:rsidRDefault="002E6DE7">
            <w:pPr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Верисоцкая Вера Викторовна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строительства и реконструкции объектов Правобережной зоны  Санкт-Петербурга Управления государственного строительного надзора Службы государственного строительного надзора и экспертизы Санкт-Петербурга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1073244.87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Виноградова Светлана Павловна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1853811.59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Виноградова Светлана Павловна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1853811.59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Виноградова Светлана Павловна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1853811.59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569837.68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Nissan Teana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569837.68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Nissan Teana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569837.68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Nissan Teana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 Арсений Павлович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начальник Управления выдачи разрешений - </w:t>
            </w:r>
            <w:r w:rsidRPr="00471423">
              <w:rPr>
                <w:rStyle w:val="a3"/>
                <w:color w:val="000000"/>
              </w:rPr>
              <w:lastRenderedPageBreak/>
              <w:t>начальник отдела подготовки выдачи разрешений на строительство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1614972.57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2/3)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441E4C" w:rsidP="006A6C63">
            <w:pPr>
              <w:jc w:val="center"/>
            </w:pPr>
            <w:r>
              <w:rPr>
                <w:rStyle w:val="a3"/>
                <w:color w:val="000000"/>
              </w:rPr>
              <w:t>а</w:t>
            </w:r>
            <w:r w:rsidR="009F7F03" w:rsidRPr="00471423">
              <w:rPr>
                <w:rStyle w:val="a3"/>
                <w:color w:val="000000"/>
              </w:rPr>
              <w:t xml:space="preserve">втомобильный прицеп САЗ 82994 </w:t>
            </w:r>
            <w:r w:rsidR="009F7F03" w:rsidRPr="00471423">
              <w:rPr>
                <w:rStyle w:val="a3"/>
                <w:color w:val="000000"/>
              </w:rPr>
              <w:lastRenderedPageBreak/>
              <w:t xml:space="preserve">Автомобильный прицеп МСЗА 81771С Лодка Фрегат М350 Лодка Фрегат М280 автомобиль Тойота </w:t>
            </w:r>
            <w:proofErr w:type="spellStart"/>
            <w:r w:rsidR="009F7F03" w:rsidRPr="00471423">
              <w:rPr>
                <w:rStyle w:val="a3"/>
                <w:color w:val="000000"/>
              </w:rPr>
              <w:t>Венза</w:t>
            </w:r>
            <w:proofErr w:type="spellEnd"/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Волков Арсений Павлович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Управления выдачи разрешений - начальник отдела подготовки выдачи разрешений на строительство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1614972.57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Автомобильный прицеп САЗ 82994 Автомобильный прицеп МСЗА 81771С Лодка Фрегат М350 Лодка Фрегат М280 автомобиль Тойота </w:t>
            </w:r>
            <w:proofErr w:type="spellStart"/>
            <w:r w:rsidRPr="00471423">
              <w:rPr>
                <w:rStyle w:val="a3"/>
                <w:color w:val="000000"/>
              </w:rPr>
              <w:t>Венза</w:t>
            </w:r>
            <w:proofErr w:type="spellEnd"/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 Арсений Павлович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Управления выдачи разрешений - начальник отдела подготовки выдачи разрешений на строительство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1614972.57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Автомобильный прицеп САЗ 82994 Автомобильный прицеп МСЗА 81771С Лодка Фрегат М350 Лодка Фрегат М280 автомобиль Тойота </w:t>
            </w:r>
            <w:proofErr w:type="spellStart"/>
            <w:r w:rsidRPr="00471423">
              <w:rPr>
                <w:rStyle w:val="a3"/>
                <w:color w:val="000000"/>
              </w:rPr>
              <w:t>Венза</w:t>
            </w:r>
            <w:proofErr w:type="spellEnd"/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Тойота Ярис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Тойота Ярис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Вольтер Ирина Юрьевна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координации и контроля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1237874.16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Вышинский Владимир Эдуардович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главный специалист сектора пожарного надзора отдела надзора за специальными </w:t>
            </w:r>
            <w:r w:rsidRPr="00471423">
              <w:rPr>
                <w:rStyle w:val="a3"/>
                <w:color w:val="000000"/>
              </w:rPr>
              <w:lastRenderedPageBreak/>
              <w:t>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1047213.02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Вышинский Владимир Эдуардович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1047213.02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1/95)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2917.9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XS 60 D4 AWD Auto Summum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1423" w:rsidRDefault="009F7F03">
            <w:pPr>
              <w:jc w:val="center"/>
              <w:rPr>
                <w:rStyle w:val="a3"/>
                <w:color w:val="000000"/>
              </w:rPr>
            </w:pPr>
            <w:proofErr w:type="gramStart"/>
            <w:r>
              <w:rPr>
                <w:rStyle w:val="a3"/>
                <w:color w:val="000000"/>
              </w:rPr>
              <w:t xml:space="preserve">нежилое помещение (общая долевая собственность, доля в праве </w:t>
            </w:r>
            <w:proofErr w:type="gramEnd"/>
          </w:p>
          <w:p w:rsidR="00290219" w:rsidRDefault="00751D16">
            <w:pPr>
              <w:jc w:val="center"/>
            </w:pPr>
            <w:proofErr w:type="gramStart"/>
            <w:r>
              <w:rPr>
                <w:rStyle w:val="a3"/>
                <w:color w:val="000000"/>
              </w:rPr>
              <w:t>б</w:t>
            </w:r>
            <w:proofErr w:type="gramEnd"/>
            <w:r>
              <w:rPr>
                <w:rStyle w:val="a3"/>
                <w:color w:val="000000"/>
              </w:rPr>
              <w:t>\</w:t>
            </w:r>
            <w:r w:rsidR="009F7F03">
              <w:rPr>
                <w:rStyle w:val="a3"/>
                <w:color w:val="000000"/>
              </w:rPr>
              <w:t>1/95)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2917.9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XS 60 D4 AWD Auto Summum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XS 60 D4 AWD Auto Summum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XS 60 D4 AWD Auto Summum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Галактионов Михаил Юрьевич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2464251.90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441E4C" w:rsidP="006A6C63">
            <w:pPr>
              <w:jc w:val="center"/>
            </w:pPr>
            <w:r>
              <w:rPr>
                <w:rStyle w:val="a3"/>
                <w:color w:val="000000"/>
              </w:rPr>
              <w:t>а</w:t>
            </w:r>
            <w:r w:rsidR="009F7F03" w:rsidRPr="00471423">
              <w:rPr>
                <w:rStyle w:val="a3"/>
                <w:color w:val="000000"/>
              </w:rPr>
              <w:t>втоприцеп ЛАВ 81012 А автомобиль Вольво ХС-90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Галактионов Михаил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2464251.90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под гаражом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>Автоприцеп ЛАВ 81012 А автомобиль Вольво ХС-90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Галактионов Михаил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2464251.90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>Автоприцеп ЛАВ 81012 А автомобиль Вольво ХС-90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Галактионов Михаил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2464251.90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>Автоприцеп ЛАВ 81012 А автомобиль Вольво ХС-90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Галактионов Михаил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2464251.90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>Автоприцеп ЛАВ 81012 А автомобиль Вольво ХС-90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Галактионов Михаил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2464251.90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>Автоприцеп ЛАВ 81012 А автомобиль Вольво ХС-90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403139.56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ХС-60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403139.56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ХС-60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403139.56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ХС-60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403139.56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ХС-60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Главатских Ольга Валерьевна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специалист 1 категории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742262.38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СИТРОЕН DS3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Главатских Ольга Валерьевна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специалист 1 категории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742262.38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СИТРОЕН DS3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1089756.20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1089756.20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Дегтерев Денис Юрьевич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6DE7" w:rsidRDefault="00756E16">
            <w:pPr>
              <w:jc w:val="center"/>
              <w:rPr>
                <w:rStyle w:val="a3"/>
                <w:color w:val="000000"/>
                <w:lang w:val="en-US"/>
              </w:rPr>
            </w:pPr>
            <w:r w:rsidRPr="00471423">
              <w:rPr>
                <w:rStyle w:val="a3"/>
                <w:color w:val="000000"/>
              </w:rPr>
              <w:t xml:space="preserve">начальник сектора пожарного надзора отдела надзора за специальными видами работ Управления </w:t>
            </w:r>
          </w:p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lastRenderedPageBreak/>
              <w:t>государственного строительного надзора</w:t>
            </w: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1181283.95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Tucson 2.0 GLS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Дегтерев Денис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1181283.95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Tucson 2.0 GLS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Дегтерев Денис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1181283.95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гараж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Tucson 2.0 GLS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Дегтерев Денис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1181283.95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Tucson 2.0 GLS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Дудин Иван Иванович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специалист-юрисконсульт судебно-правового отдела Юридического 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1007023.21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97.7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Lexus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NX</w:t>
            </w:r>
            <w:r w:rsidRPr="00471423">
              <w:rPr>
                <w:rStyle w:val="a3"/>
                <w:color w:val="000000"/>
              </w:rPr>
              <w:t xml:space="preserve"> 200 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RAV</w:t>
            </w:r>
            <w:r w:rsidRPr="00471423">
              <w:rPr>
                <w:rStyle w:val="a3"/>
                <w:color w:val="000000"/>
              </w:rPr>
              <w:t xml:space="preserve"> 4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Дудин Иван Иванович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специалист-юрисконсульт судебно-правового отдела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1007023.21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Lexus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NX</w:t>
            </w:r>
            <w:r w:rsidRPr="00471423">
              <w:rPr>
                <w:rStyle w:val="a3"/>
                <w:color w:val="000000"/>
              </w:rPr>
              <w:t xml:space="preserve"> 200 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RAV</w:t>
            </w:r>
            <w:r w:rsidRPr="00471423">
              <w:rPr>
                <w:rStyle w:val="a3"/>
                <w:color w:val="000000"/>
              </w:rPr>
              <w:t xml:space="preserve"> 4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Дудин Иван Иванович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специалист-юрисконсульт судебно-правового отдела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1007023.21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Lexus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NX</w:t>
            </w:r>
            <w:r w:rsidRPr="00471423">
              <w:rPr>
                <w:rStyle w:val="a3"/>
                <w:color w:val="000000"/>
              </w:rPr>
              <w:t xml:space="preserve"> 200 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RAV</w:t>
            </w:r>
            <w:r w:rsidRPr="00471423">
              <w:rPr>
                <w:rStyle w:val="a3"/>
                <w:color w:val="000000"/>
              </w:rPr>
              <w:t xml:space="preserve"> 4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160193.05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160193.05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160193.05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160193.05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Дудина Екатерина Васильевна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256C" w:rsidRDefault="00756E16" w:rsidP="00BB03C8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471423">
              <w:rPr>
                <w:rStyle w:val="a3"/>
                <w:color w:val="000000"/>
              </w:rPr>
              <w:t>отдела технического обеспечения оказания государственных услуг Управления информационных технологий</w:t>
            </w:r>
            <w:proofErr w:type="gramEnd"/>
            <w:r w:rsidRPr="00471423">
              <w:rPr>
                <w:rStyle w:val="a3"/>
                <w:color w:val="000000"/>
              </w:rPr>
              <w:t xml:space="preserve"> и обеспечения оказания государственных услуг</w:t>
            </w:r>
          </w:p>
          <w:p w:rsidR="00B3256C" w:rsidRDefault="00B3256C" w:rsidP="00BB03C8"/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1209531.42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11/327)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544.9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BB03C8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Елкина</w:t>
            </w:r>
            <w:proofErr w:type="spellEnd"/>
            <w:r>
              <w:rPr>
                <w:rStyle w:val="a3"/>
                <w:color w:val="000000"/>
              </w:rPr>
              <w:t xml:space="preserve"> Марина Георгиевна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Pr="00471423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286 482.43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совместная собственность)</w:t>
            </w: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 1/4</w:t>
            </w:r>
            <w:proofErr w:type="gramStart"/>
            <w:r>
              <w:rPr>
                <w:rStyle w:val="a3"/>
                <w:color w:val="000000"/>
              </w:rPr>
              <w:t xml:space="preserve"> )</w:t>
            </w:r>
            <w:proofErr w:type="gramEnd"/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73.3</w:t>
            </w: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</w:p>
          <w:p w:rsidR="00BB03C8" w:rsidRDefault="00BB03C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Pr="00BB03C8" w:rsidRDefault="00BB03C8" w:rsidP="006A6C63">
            <w:pPr>
              <w:jc w:val="center"/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03C8" w:rsidRPr="00BB03C8" w:rsidRDefault="00BB03C8" w:rsidP="00C70146">
            <w:pPr>
              <w:jc w:val="center"/>
            </w:pPr>
          </w:p>
        </w:tc>
      </w:tr>
      <w:tr w:rsidR="0003695B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698 650.57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03695B" w:rsidRDefault="0003695B" w:rsidP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совместная собственность)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(общая долевая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1420.0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 w:rsidP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73.3</w:t>
            </w:r>
          </w:p>
          <w:p w:rsidR="0003695B" w:rsidRDefault="0003695B" w:rsidP="0003695B">
            <w:pPr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 w:rsidP="006A6C6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03695B">
              <w:rPr>
                <w:b/>
              </w:rPr>
              <w:t xml:space="preserve">втомобиль </w:t>
            </w:r>
          </w:p>
          <w:p w:rsidR="0003695B" w:rsidRPr="002E6DE7" w:rsidRDefault="0003695B" w:rsidP="006A6C63">
            <w:pPr>
              <w:jc w:val="center"/>
              <w:rPr>
                <w:b/>
              </w:rPr>
            </w:pPr>
            <w:r>
              <w:rPr>
                <w:b/>
              </w:rPr>
              <w:t xml:space="preserve">Фольксваген </w:t>
            </w:r>
            <w:proofErr w:type="spellStart"/>
            <w:r w:rsidR="002E6DE7">
              <w:rPr>
                <w:b/>
                <w:lang w:val="en-US"/>
              </w:rPr>
              <w:t>Tyape</w:t>
            </w:r>
            <w:proofErr w:type="spellEnd"/>
            <w:proofErr w:type="gramStart"/>
            <w:r w:rsidR="002E6DE7">
              <w:rPr>
                <w:b/>
              </w:rPr>
              <w:t>г</w:t>
            </w:r>
            <w:proofErr w:type="gramEnd"/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Pr="00BB03C8" w:rsidRDefault="0003695B" w:rsidP="00C70146">
            <w:pPr>
              <w:jc w:val="center"/>
            </w:pPr>
          </w:p>
        </w:tc>
      </w:tr>
      <w:tr w:rsidR="0003695B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  <w:p w:rsidR="003A676D" w:rsidRDefault="003A676D">
            <w:pPr>
              <w:jc w:val="center"/>
              <w:rPr>
                <w:rStyle w:val="a3"/>
                <w:color w:val="000000"/>
              </w:rPr>
            </w:pPr>
          </w:p>
          <w:p w:rsidR="003A676D" w:rsidRDefault="003A676D">
            <w:pPr>
              <w:jc w:val="center"/>
              <w:rPr>
                <w:rStyle w:val="a3"/>
                <w:color w:val="000000"/>
              </w:rPr>
            </w:pPr>
          </w:p>
          <w:p w:rsidR="003A676D" w:rsidRDefault="003A676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Default="0003695B" w:rsidP="006A6C63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3695B" w:rsidRPr="00BB03C8" w:rsidRDefault="0003695B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 Вячеслав Павлович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Заместитель начальника Службы - начальник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998812.00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прицеп бортовой ЛАВ 81012А </w:t>
            </w: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CAN</w:t>
            </w:r>
            <w:r w:rsidRPr="00471423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AM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outlander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max</w:t>
            </w:r>
            <w:r w:rsidRPr="00471423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xt</w:t>
            </w:r>
            <w:proofErr w:type="spellEnd"/>
            <w:r w:rsidRPr="00471423">
              <w:rPr>
                <w:rStyle w:val="a3"/>
                <w:color w:val="000000"/>
              </w:rPr>
              <w:t xml:space="preserve"> 650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efi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Шкода </w:t>
            </w:r>
            <w:proofErr w:type="spellStart"/>
            <w:r w:rsidRPr="00471423">
              <w:rPr>
                <w:rStyle w:val="a3"/>
                <w:color w:val="000000"/>
              </w:rPr>
              <w:t>Октавия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УАЗ 315195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 Вячеслав Павлович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Заместитель начальника Службы - начальник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998812.00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прицеп бортовой ЛАВ 81012А </w:t>
            </w: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CAN</w:t>
            </w:r>
            <w:r w:rsidRPr="00471423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AM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outlander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max</w:t>
            </w:r>
            <w:r w:rsidRPr="00471423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xt</w:t>
            </w:r>
            <w:proofErr w:type="spellEnd"/>
            <w:r w:rsidRPr="00471423">
              <w:rPr>
                <w:rStyle w:val="a3"/>
                <w:color w:val="000000"/>
              </w:rPr>
              <w:t xml:space="preserve"> 650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efi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Шкода </w:t>
            </w:r>
            <w:proofErr w:type="spellStart"/>
            <w:r w:rsidRPr="00471423">
              <w:rPr>
                <w:rStyle w:val="a3"/>
                <w:color w:val="000000"/>
              </w:rPr>
              <w:t>Октавия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УАЗ 315195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 Вячеслав Павлович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Заместитель начальника Службы - начальник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998812.00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прицеп бортовой ЛАВ 81012А </w:t>
            </w: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CAN</w:t>
            </w:r>
            <w:r w:rsidRPr="00471423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AM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outlander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max</w:t>
            </w:r>
            <w:r w:rsidRPr="00471423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xt</w:t>
            </w:r>
            <w:proofErr w:type="spellEnd"/>
            <w:r w:rsidRPr="00471423">
              <w:rPr>
                <w:rStyle w:val="a3"/>
                <w:color w:val="000000"/>
              </w:rPr>
              <w:t xml:space="preserve"> 650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efi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Шкода </w:t>
            </w:r>
            <w:proofErr w:type="spellStart"/>
            <w:r w:rsidRPr="00471423">
              <w:rPr>
                <w:rStyle w:val="a3"/>
                <w:color w:val="000000"/>
              </w:rPr>
              <w:t>Октавия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УАЗ 315195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 Вячеслав Павлович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Заместитель начальника Службы - начальник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998812.00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прицеп бортовой ЛАВ 81012А </w:t>
            </w: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CAN</w:t>
            </w:r>
            <w:r w:rsidRPr="00471423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AM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outlander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max</w:t>
            </w:r>
            <w:r w:rsidRPr="00471423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xt</w:t>
            </w:r>
            <w:proofErr w:type="spellEnd"/>
            <w:r w:rsidRPr="00471423">
              <w:rPr>
                <w:rStyle w:val="a3"/>
                <w:color w:val="000000"/>
              </w:rPr>
              <w:t xml:space="preserve"> 650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efi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Шкода </w:t>
            </w:r>
            <w:proofErr w:type="spellStart"/>
            <w:r w:rsidRPr="00471423">
              <w:rPr>
                <w:rStyle w:val="a3"/>
                <w:color w:val="000000"/>
              </w:rPr>
              <w:t>Октавия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УАЗ 315195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Зеленина Марина Валерьевна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936341.07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Зеленина Марина Валерьевна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936341.07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Зеленина Марина Валерьевна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936341.07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Зеленина Марина Валерьевна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936341.07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Зеленина Марина Валерьевна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936341.07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2047038.42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УАЗ PATRIOT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2047038.42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УАЗ PATRIOT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2047038.42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УАЗ PATRIOT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Алексей Александрович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3629995.70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>мотоцикл Минск автомобиль Вольво хс90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1325501.83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 60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1325501.83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 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1325501.83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48.4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 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1325501.83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 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1325501.83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 60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Михаил Андреевич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2058088.00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6DE7" w:rsidRDefault="009F7F03" w:rsidP="006A6C63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471423">
              <w:rPr>
                <w:rStyle w:val="a3"/>
                <w:color w:val="000000"/>
              </w:rPr>
              <w:t>мотовездеход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Yamaha</w:t>
            </w:r>
            <w:r w:rsidRPr="00471423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Grizly</w:t>
            </w:r>
            <w:proofErr w:type="spellEnd"/>
            <w:r w:rsidRPr="00471423">
              <w:rPr>
                <w:rStyle w:val="a3"/>
                <w:color w:val="000000"/>
              </w:rPr>
              <w:t xml:space="preserve"> 700 </w:t>
            </w:r>
          </w:p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Инфинити </w:t>
            </w:r>
            <w:r w:rsidRPr="006A6C63">
              <w:rPr>
                <w:rStyle w:val="a3"/>
                <w:color w:val="000000"/>
                <w:lang w:val="en-US"/>
              </w:rPr>
              <w:t>QX</w:t>
            </w:r>
            <w:r w:rsidRPr="00471423">
              <w:rPr>
                <w:rStyle w:val="a3"/>
                <w:color w:val="000000"/>
              </w:rPr>
              <w:t>60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851738.10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851738.10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161.8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161.8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Мария Сергеевна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специалист 1 категории - юрисконсульт Отдела межведомственного взаимодействия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815352.72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765775.10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80.4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765775.10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Изусина Илона Борисовна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422966.39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4064.0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Изусина Илона Борисовна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422966.39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Изусина Илона Борисовна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422966.39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Изусина Илона Борисовна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422966.39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Изусина Илона Борисовна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422966.39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1867964.87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B15F56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756E16" w:rsidRPr="00471423">
              <w:rPr>
                <w:rStyle w:val="a3"/>
                <w:color w:val="000000"/>
              </w:rPr>
              <w:t xml:space="preserve">лавный специалист сектора пожарного надзора отдела надзора </w:t>
            </w:r>
            <w:proofErr w:type="gramStart"/>
            <w:r w:rsidR="00756E16" w:rsidRPr="00471423">
              <w:rPr>
                <w:rStyle w:val="a3"/>
                <w:color w:val="000000"/>
              </w:rPr>
              <w:t>за</w:t>
            </w:r>
            <w:proofErr w:type="gramEnd"/>
            <w:r w:rsidR="00756E16" w:rsidRPr="00471423">
              <w:rPr>
                <w:rStyle w:val="a3"/>
                <w:color w:val="000000"/>
              </w:rPr>
              <w:t xml:space="preserve"> </w:t>
            </w:r>
            <w:proofErr w:type="gramStart"/>
            <w:r w:rsidR="00756E16" w:rsidRPr="00471423">
              <w:rPr>
                <w:rStyle w:val="a3"/>
                <w:color w:val="000000"/>
              </w:rPr>
              <w:t>специальных</w:t>
            </w:r>
            <w:proofErr w:type="gramEnd"/>
            <w:r w:rsidR="00756E16" w:rsidRPr="00471423">
              <w:rPr>
                <w:rStyle w:val="a3"/>
                <w:color w:val="000000"/>
              </w:rPr>
              <w:t xml:space="preserve"> видов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49.35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41.67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1714.0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Камаев Дмитрий Викторович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специальных видов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1061255.05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LEXUS RX200T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49.35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1714.0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457280.00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49.35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Козев Игорь Валерьевич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1302169.56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Ниссан Кашкай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Козев Игорь Валерьевич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1302169.56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Ниссан Кашкай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Козев Игорь Валерьевич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1302169.56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Ниссан Кашкай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Козев Игорь Валерьевич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1302169.56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Ниссан Кашкай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1476586.49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Хонда СР-В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1476586.49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Хонда СР-В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Королёнок Сергей Леонидович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1139656.04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Автоприцеп ЛАВ 81011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Королёнок Сергей Леонидович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1139656.04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Автоприцеп ЛАВ 81011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Коротич Сергей Владимирович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B15F56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756E16" w:rsidRPr="00471423">
              <w:rPr>
                <w:rStyle w:val="a3"/>
                <w:color w:val="000000"/>
              </w:rPr>
              <w:t xml:space="preserve">лавный специалист отдела надзора за строительством и реконструкцией </w:t>
            </w:r>
            <w:proofErr w:type="gramStart"/>
            <w:r w:rsidR="00756E16" w:rsidRPr="00471423">
              <w:rPr>
                <w:rStyle w:val="a3"/>
                <w:color w:val="00000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1340572.00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31.16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OUTLENDER III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Коротич Сергей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1340572.00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OUTLENDER III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169910.00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OPEL Astra (A-H)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169910.00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OPEL Astra (A-H)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169910.00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34/84)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112.8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OPEL Astra (A-H)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Косорукова Лариса Михайловна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бюджетного учета и сводной отчетности финансово-</w:t>
            </w:r>
            <w:r w:rsidR="00C133BD">
              <w:rPr>
                <w:rStyle w:val="a3"/>
                <w:color w:val="000000"/>
              </w:rPr>
              <w:lastRenderedPageBreak/>
              <w:t>экономического О</w:t>
            </w:r>
            <w:r w:rsidRPr="00471423">
              <w:rPr>
                <w:rStyle w:val="a3"/>
                <w:color w:val="000000"/>
              </w:rPr>
              <w:t>тдела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1142872.05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870.0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Косорукова Лариса Михайловна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бюджетного учета и сводной отчетности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1142872.05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Косорукова Лариса Михайловна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бюджетного учета и сводной отчетности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1142872.05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870.0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Косорукова Лариса Михайловна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бюджетного учета и сводной отчетности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1142872.05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31.4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Косорукова Лариса Михайловна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бюджетного учета и сводной отчетности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1142872.05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Косорукова Лариса Михайловна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бюджетного учета и сводной отчетности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1142872.05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391327.64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Toyota Avensis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Крисюк Галина Александровна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  <w:p w:rsidR="00C133BD" w:rsidRDefault="00C133BD">
            <w:pPr>
              <w:jc w:val="center"/>
              <w:rPr>
                <w:rStyle w:val="a3"/>
                <w:color w:val="000000"/>
              </w:rPr>
            </w:pPr>
          </w:p>
          <w:p w:rsidR="00C133BD" w:rsidRDefault="00C133BD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1101963.00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Крисюк Галина Александровна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1101963.00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Кузык Иван Иванович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1063739.89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Ssang Yong Action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Логинова Ольга Сергеевна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963635.77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Логинова Ольга Сергеевна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подготовки выдачи разрешений на строительство Управления выдачи разрешений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963635.77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162.7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Лойко Наталья Анатольевна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- главный бухг</w:t>
            </w:r>
            <w:r w:rsidR="00C133BD">
              <w:rPr>
                <w:rStyle w:val="a3"/>
                <w:color w:val="000000"/>
              </w:rPr>
              <w:t>алтер финансово-экономического О</w:t>
            </w:r>
            <w:r w:rsidRPr="00471423">
              <w:rPr>
                <w:rStyle w:val="a3"/>
                <w:color w:val="000000"/>
              </w:rPr>
              <w:t>тдела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1342008.69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Лойко Наталья Анатольевна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1342008.69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Лойко Наталья Анатольевна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1342008.69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Лойко Наталья Анатольевна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1342008.69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C133BD" w:rsidRDefault="00C133BD">
            <w:pPr>
              <w:jc w:val="center"/>
              <w:rPr>
                <w:rStyle w:val="a3"/>
                <w:color w:val="000000"/>
              </w:rPr>
            </w:pPr>
          </w:p>
          <w:p w:rsidR="00C133BD" w:rsidRDefault="00C133BD">
            <w:pPr>
              <w:jc w:val="center"/>
              <w:rPr>
                <w:rStyle w:val="a3"/>
                <w:color w:val="000000"/>
              </w:rPr>
            </w:pPr>
          </w:p>
          <w:p w:rsidR="00C133BD" w:rsidRDefault="00C133BD">
            <w:pPr>
              <w:jc w:val="center"/>
              <w:rPr>
                <w:rStyle w:val="a3"/>
                <w:color w:val="000000"/>
              </w:rPr>
            </w:pPr>
          </w:p>
          <w:p w:rsidR="00C133BD" w:rsidRDefault="00C133BD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8920906.36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Автоприцеп МЗСА 817701 автомобиль </w:t>
            </w:r>
            <w:r w:rsidRPr="006A6C63">
              <w:rPr>
                <w:rStyle w:val="a3"/>
                <w:color w:val="000000"/>
                <w:lang w:val="en-US"/>
              </w:rPr>
              <w:t>Chevrolet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GMT</w:t>
            </w:r>
            <w:r w:rsidRPr="00471423">
              <w:rPr>
                <w:rStyle w:val="a3"/>
                <w:color w:val="000000"/>
              </w:rPr>
              <w:t xml:space="preserve"> 900 (</w:t>
            </w:r>
            <w:r w:rsidRPr="006A6C63">
              <w:rPr>
                <w:rStyle w:val="a3"/>
                <w:color w:val="000000"/>
                <w:lang w:val="en-US"/>
              </w:rPr>
              <w:t>Tahoe</w:t>
            </w:r>
            <w:r w:rsidRPr="00471423">
              <w:rPr>
                <w:rStyle w:val="a3"/>
                <w:color w:val="000000"/>
              </w:rPr>
              <w:t>)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8920906.36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Автоприцеп МЗСА 817701 автомобиль </w:t>
            </w:r>
            <w:r w:rsidRPr="006A6C63">
              <w:rPr>
                <w:rStyle w:val="a3"/>
                <w:color w:val="000000"/>
                <w:lang w:val="en-US"/>
              </w:rPr>
              <w:t>Chevrolet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GMT</w:t>
            </w:r>
            <w:r w:rsidRPr="00471423">
              <w:rPr>
                <w:rStyle w:val="a3"/>
                <w:color w:val="000000"/>
              </w:rPr>
              <w:t xml:space="preserve"> 900 (</w:t>
            </w:r>
            <w:r w:rsidRPr="006A6C63">
              <w:rPr>
                <w:rStyle w:val="a3"/>
                <w:color w:val="000000"/>
                <w:lang w:val="en-US"/>
              </w:rPr>
              <w:t>Tahoe</w:t>
            </w:r>
            <w:r w:rsidRPr="00471423">
              <w:rPr>
                <w:rStyle w:val="a3"/>
                <w:color w:val="000000"/>
              </w:rPr>
              <w:t>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8920906.36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Автоприцеп МЗСА 817701 автомобиль </w:t>
            </w:r>
            <w:r w:rsidRPr="006A6C63">
              <w:rPr>
                <w:rStyle w:val="a3"/>
                <w:color w:val="000000"/>
                <w:lang w:val="en-US"/>
              </w:rPr>
              <w:t>Chevrolet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GMT</w:t>
            </w:r>
            <w:r w:rsidRPr="00471423">
              <w:rPr>
                <w:rStyle w:val="a3"/>
                <w:color w:val="000000"/>
              </w:rPr>
              <w:t xml:space="preserve"> 900 (</w:t>
            </w:r>
            <w:r w:rsidRPr="006A6C63">
              <w:rPr>
                <w:rStyle w:val="a3"/>
                <w:color w:val="000000"/>
                <w:lang w:val="en-US"/>
              </w:rPr>
              <w:t>Tahoe</w:t>
            </w:r>
            <w:r w:rsidRPr="00471423">
              <w:rPr>
                <w:rStyle w:val="a3"/>
                <w:color w:val="000000"/>
              </w:rPr>
              <w:t>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8920906.36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Автоприцеп МЗСА 817701 автомобиль </w:t>
            </w:r>
            <w:r w:rsidRPr="006A6C63">
              <w:rPr>
                <w:rStyle w:val="a3"/>
                <w:color w:val="000000"/>
                <w:lang w:val="en-US"/>
              </w:rPr>
              <w:t>Chevrolet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GMT</w:t>
            </w:r>
            <w:r w:rsidRPr="00471423">
              <w:rPr>
                <w:rStyle w:val="a3"/>
                <w:color w:val="000000"/>
              </w:rPr>
              <w:t xml:space="preserve"> 900 (</w:t>
            </w:r>
            <w:r w:rsidRPr="006A6C63">
              <w:rPr>
                <w:rStyle w:val="a3"/>
                <w:color w:val="000000"/>
                <w:lang w:val="en-US"/>
              </w:rPr>
              <w:t>Tahoe</w:t>
            </w:r>
            <w:r w:rsidRPr="00471423">
              <w:rPr>
                <w:rStyle w:val="a3"/>
                <w:color w:val="000000"/>
              </w:rPr>
              <w:t>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8920906.36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автостояночная площадка - машиноместо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Автоприцеп МЗСА 817701 автомобиль </w:t>
            </w:r>
            <w:r w:rsidRPr="006A6C63">
              <w:rPr>
                <w:rStyle w:val="a3"/>
                <w:color w:val="000000"/>
                <w:lang w:val="en-US"/>
              </w:rPr>
              <w:t>Chevrolet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GMT</w:t>
            </w:r>
            <w:r w:rsidRPr="00471423">
              <w:rPr>
                <w:rStyle w:val="a3"/>
                <w:color w:val="000000"/>
              </w:rPr>
              <w:t xml:space="preserve"> 900 (</w:t>
            </w:r>
            <w:r w:rsidRPr="006A6C63">
              <w:rPr>
                <w:rStyle w:val="a3"/>
                <w:color w:val="000000"/>
                <w:lang w:val="en-US"/>
              </w:rPr>
              <w:t>Tahoe</w:t>
            </w:r>
            <w:r w:rsidRPr="00471423">
              <w:rPr>
                <w:rStyle w:val="a3"/>
                <w:color w:val="000000"/>
              </w:rPr>
              <w:t>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8920906.36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автостояночная площадка - машиноместо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Автоприцеп МЗСА 817701 автомобиль </w:t>
            </w:r>
            <w:r w:rsidRPr="006A6C63">
              <w:rPr>
                <w:rStyle w:val="a3"/>
                <w:color w:val="000000"/>
                <w:lang w:val="en-US"/>
              </w:rPr>
              <w:t>Chevrolet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GMT</w:t>
            </w:r>
            <w:r w:rsidRPr="00471423">
              <w:rPr>
                <w:rStyle w:val="a3"/>
                <w:color w:val="000000"/>
              </w:rPr>
              <w:t xml:space="preserve"> 900 (</w:t>
            </w:r>
            <w:r w:rsidRPr="006A6C63">
              <w:rPr>
                <w:rStyle w:val="a3"/>
                <w:color w:val="000000"/>
                <w:lang w:val="en-US"/>
              </w:rPr>
              <w:t>Tahoe</w:t>
            </w:r>
            <w:r w:rsidRPr="00471423">
              <w:rPr>
                <w:rStyle w:val="a3"/>
                <w:color w:val="000000"/>
              </w:rPr>
              <w:t>)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Луженкова Евгения Александровна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сектора экологического надзора отдела надзора за специальными видами работ Управления </w:t>
            </w:r>
            <w:r w:rsidRPr="00471423">
              <w:rPr>
                <w:rStyle w:val="a3"/>
                <w:color w:val="000000"/>
              </w:rPr>
              <w:lastRenderedPageBreak/>
              <w:t>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954259.57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Golf IV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Луженкова Евгения Александровна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954259.57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Golf IV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Луженкова Евгения Александровна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954259.57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1/10)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37.3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Golf IV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1505732.63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аппартаменты (общая долевая собственность, доля в праве 1/20)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188.64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Ауди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Allroad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BMV</w:t>
            </w:r>
            <w:r w:rsidRPr="00471423">
              <w:rPr>
                <w:rStyle w:val="a3"/>
                <w:color w:val="000000"/>
              </w:rPr>
              <w:t xml:space="preserve"> 3201 Мотоцикл Минск ММВ3-3.1121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Hornet</w:t>
            </w:r>
            <w:r w:rsidRPr="00471423">
              <w:rPr>
                <w:rStyle w:val="a3"/>
                <w:color w:val="000000"/>
              </w:rPr>
              <w:t xml:space="preserve"> 600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1505732.63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Ауди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Allroad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BMV</w:t>
            </w:r>
            <w:r w:rsidRPr="00471423">
              <w:rPr>
                <w:rStyle w:val="a3"/>
                <w:color w:val="000000"/>
              </w:rPr>
              <w:t xml:space="preserve"> 3201 Мотоцикл Минск ММВ3-3.1121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Hornet</w:t>
            </w:r>
            <w:r w:rsidRPr="00471423">
              <w:rPr>
                <w:rStyle w:val="a3"/>
                <w:color w:val="000000"/>
              </w:rPr>
              <w:t xml:space="preserve"> 600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1505732.63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Ауди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Allroad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BMV</w:t>
            </w:r>
            <w:r w:rsidRPr="00471423">
              <w:rPr>
                <w:rStyle w:val="a3"/>
                <w:color w:val="000000"/>
              </w:rPr>
              <w:t xml:space="preserve"> 3201 Мотоцикл Минск ММВ3-3.1121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Hornet</w:t>
            </w:r>
            <w:r w:rsidRPr="00471423">
              <w:rPr>
                <w:rStyle w:val="a3"/>
                <w:color w:val="000000"/>
              </w:rPr>
              <w:t xml:space="preserve"> 600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1505732.63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Ауди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Allroad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BMV</w:t>
            </w:r>
            <w:r w:rsidRPr="00471423">
              <w:rPr>
                <w:rStyle w:val="a3"/>
                <w:color w:val="000000"/>
              </w:rPr>
              <w:t xml:space="preserve"> 3201 Мотоцикл Минск ММВ3-3.1121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Hornet</w:t>
            </w:r>
            <w:r w:rsidRPr="00471423">
              <w:rPr>
                <w:rStyle w:val="a3"/>
                <w:color w:val="000000"/>
              </w:rPr>
              <w:t xml:space="preserve"> 600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1505732.63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Ауди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Allroad</w:t>
            </w:r>
            <w:proofErr w:type="spellEnd"/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BMV</w:t>
            </w:r>
            <w:r w:rsidRPr="00471423">
              <w:rPr>
                <w:rStyle w:val="a3"/>
                <w:color w:val="000000"/>
              </w:rPr>
              <w:t xml:space="preserve"> 3201 Мотоцикл Минск ММВ3-3.1121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Hornet</w:t>
            </w:r>
            <w:r w:rsidRPr="00471423">
              <w:rPr>
                <w:rStyle w:val="a3"/>
                <w:color w:val="000000"/>
              </w:rPr>
              <w:t xml:space="preserve"> 600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Лышко Прокофий Георгиевич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главный специалист отдела аналитического обеспечения и развития информационных систем Управления информационных технологий и </w:t>
            </w:r>
            <w:r w:rsidRPr="00471423">
              <w:rPr>
                <w:rStyle w:val="a3"/>
                <w:color w:val="000000"/>
              </w:rPr>
              <w:lastRenderedPageBreak/>
              <w:t>обеспечения оказания государственных услуг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559623.95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Лышко Прокофий Георгиевич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аналитического обеспечения и развития информационных систем Управления информационных технологий и обеспечения оказания государственных услуг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559623.95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308768.02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2/3)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FORD FOCUS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308768.02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33333/50000)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956.0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FORD FOCUS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308768.02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FORD FOCUS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308768.02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FORD FOCUS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Ляхов Сергей Александрович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</w:t>
            </w:r>
            <w:proofErr w:type="gramStart"/>
            <w:r w:rsidRPr="00471423">
              <w:rPr>
                <w:rStyle w:val="a3"/>
                <w:color w:val="00000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  <w:p w:rsidR="0057258A" w:rsidRDefault="0057258A" w:rsidP="0057258A"/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1320939.88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прицеп ЛАВ 81018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2745254.46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Toyota Tundra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2745254.46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Toyota Tundra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2745254.46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Toyota Tundra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2745254.46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Toyota Tundra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2745254.46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Toyota Tundra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Маслов Алексей Леонидович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</w:t>
            </w:r>
            <w:proofErr w:type="gramStart"/>
            <w:r w:rsidRPr="00471423">
              <w:rPr>
                <w:rStyle w:val="a3"/>
                <w:color w:val="00000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  <w:p w:rsidR="00CB37CA" w:rsidRDefault="00CB37CA">
            <w:pPr>
              <w:jc w:val="center"/>
              <w:rPr>
                <w:rStyle w:val="a3"/>
                <w:color w:val="000000"/>
              </w:rPr>
            </w:pPr>
          </w:p>
          <w:p w:rsidR="00CB37CA" w:rsidRDefault="00CB37CA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1027593.31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14/123)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6546.00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3/123)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6546.00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7/123)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2232.00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2/123)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2232.00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7/123)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 Ринат Фаридович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ведущий специалист отдела надзора за строительством и реконструкцией </w:t>
            </w:r>
            <w:proofErr w:type="gramStart"/>
            <w:r w:rsidRPr="00471423">
              <w:rPr>
                <w:rStyle w:val="a3"/>
                <w:color w:val="000000"/>
              </w:rPr>
              <w:t>объектов Правобережной зоны Санкт-Петербурга Управления государственного строительного надзора</w:t>
            </w:r>
            <w:proofErr w:type="gramEnd"/>
          </w:p>
          <w:p w:rsidR="00CB37CA" w:rsidRDefault="00CB37CA">
            <w:pPr>
              <w:jc w:val="center"/>
              <w:rPr>
                <w:rStyle w:val="a3"/>
                <w:color w:val="000000"/>
              </w:rPr>
            </w:pPr>
          </w:p>
          <w:p w:rsidR="00CB37CA" w:rsidRDefault="00CB37CA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816657.53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 Ринат Фаридович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816657.53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Милейковская Мария Станиславовна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главный специалист - юрисконсульт отдела правового и методического обеспечения Юридического </w:t>
            </w:r>
            <w:r w:rsidRPr="00471423">
              <w:rPr>
                <w:rStyle w:val="a3"/>
                <w:color w:val="000000"/>
              </w:rPr>
              <w:lastRenderedPageBreak/>
              <w:t>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813190.72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2087.0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Милейковская Мария Станиславовна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- юрисконсульт отдела правового и методического обеспечения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813190.72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204000.00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204000.00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Ненахова Ольга Владимировна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специалист 1 категории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914592.00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Ненахова Ольга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специалист 1 категории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914592.00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36.3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Осовская Екатерина Дмитриевна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  <w:p w:rsidR="00CB37CA" w:rsidRDefault="00CB37CA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4885334.00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Осовская Екатерина Дмитриевна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4885334.00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4132000.00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4132000.00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4132000.00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50.71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50.71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  <w:rPr>
                <w:rStyle w:val="a3"/>
                <w:color w:val="000000"/>
              </w:rPr>
            </w:pPr>
          </w:p>
          <w:p w:rsidR="00B3256C" w:rsidRDefault="00B3256C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50.71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Отчаянный Дмитрий Игоревич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4860991.00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1268.0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Снегоболотоход CF MOTO X5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Отчаянный Дмитрий Игоревич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4860991.00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Снегоболотоход CF MOTO X5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Отчаянный Дмитрий Игоревич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4860991.00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Снегоболотоход CF MOTO X5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Отчаянный Дмитрий Игоревич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4860991.00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Снегоболотоход CF MOTO X5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434859.00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434859.00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CB37CA" w:rsidRDefault="00CB37CA">
            <w:pPr>
              <w:jc w:val="center"/>
              <w:rPr>
                <w:rStyle w:val="a3"/>
                <w:color w:val="000000"/>
              </w:rPr>
            </w:pPr>
          </w:p>
          <w:p w:rsidR="00CB37CA" w:rsidRDefault="00CB37CA">
            <w:pPr>
              <w:jc w:val="center"/>
            </w:pPr>
          </w:p>
          <w:p w:rsidR="0057258A" w:rsidRDefault="0057258A">
            <w:pPr>
              <w:jc w:val="center"/>
            </w:pPr>
          </w:p>
          <w:p w:rsidR="0057258A" w:rsidRDefault="0057258A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Патреева Мария Юрьевна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специалист 1-й категории-юрисконсульт Сектора закупок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459309.40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Пашкова Наталья Сергеевна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1034662.17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645.0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1166471.06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  <w:p w:rsidR="00CB37CA" w:rsidRDefault="00CB37CA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206226.48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Константин Юрьевич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1083432.36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Kawasaki VN 1600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Константин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1083432.36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Kawasaki VN 1600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Константин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1083432.36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959.0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Kawasaki VN 1600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816185.05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Тойота Рав 4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816185.05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Тойота Рав 4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Разуванова Людмила Игоревна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сектора санитарно-эпидемиологического надзора отдела надзора за специальными видами работ Управления государственного </w:t>
            </w:r>
            <w:r w:rsidRPr="00471423">
              <w:rPr>
                <w:rStyle w:val="a3"/>
                <w:color w:val="000000"/>
              </w:rPr>
              <w:lastRenderedPageBreak/>
              <w:t>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762106.27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¼ доли)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Разуванова Людмила Игоревна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762106.27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1366423.17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SKODA RAPID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1366423.17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SKODA RAPID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1559F7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Default="001559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Розанова Татьяна Дмитриевна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Pr="001559F7" w:rsidRDefault="001559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</w:t>
            </w:r>
            <w:r>
              <w:rPr>
                <w:rStyle w:val="a3"/>
                <w:color w:val="000000"/>
              </w:rPr>
              <w:lastRenderedPageBreak/>
              <w:t>над</w:t>
            </w:r>
            <w:r w:rsidR="00A14B8E">
              <w:rPr>
                <w:rStyle w:val="a3"/>
                <w:color w:val="000000"/>
              </w:rPr>
              <w:t>зора</w:t>
            </w: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Default="001559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441 474.00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(общая долевая собственность 1/2)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  <w:r>
              <w:rPr>
                <w:rStyle w:val="a3"/>
                <w:color w:val="000000"/>
              </w:rPr>
              <w:br/>
              <w:t>(общая долевая собственность 4/10)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1/3)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совместная собственность) 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1500.0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99.8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62.0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45.5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41.7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94.0</w:t>
            </w:r>
          </w:p>
          <w:p w:rsidR="00E630BC" w:rsidRDefault="00E630BC" w:rsidP="00E630BC">
            <w:pPr>
              <w:rPr>
                <w:rStyle w:val="a3"/>
                <w:color w:val="000000"/>
              </w:rPr>
            </w:pP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Default="00A14B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>
            <w:pPr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A14B8E" w:rsidRDefault="00A14B8E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</w:p>
          <w:p w:rsidR="00E630BC" w:rsidRDefault="00E630BC" w:rsidP="00A14B8E">
            <w:pPr>
              <w:tabs>
                <w:tab w:val="left" w:pos="275"/>
                <w:tab w:val="center" w:pos="636"/>
              </w:tabs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Pr="00E630BC" w:rsidRDefault="0057258A" w:rsidP="006A6C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Автомобиль Фольксваген </w:t>
            </w:r>
            <w:proofErr w:type="spellStart"/>
            <w:r>
              <w:rPr>
                <w:b/>
              </w:rPr>
              <w:t>Т</w:t>
            </w:r>
            <w:r w:rsidR="00E630BC" w:rsidRPr="00E630BC">
              <w:rPr>
                <w:b/>
              </w:rPr>
              <w:t>игуан</w:t>
            </w:r>
            <w:proofErr w:type="spellEnd"/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59F7" w:rsidRPr="001559F7" w:rsidRDefault="001559F7" w:rsidP="00C70146">
            <w:pPr>
              <w:jc w:val="center"/>
            </w:pPr>
          </w:p>
        </w:tc>
      </w:tr>
      <w:tr w:rsidR="00E630BC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6 101 955.00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земельные участки (собственность)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4/10)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811.0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45.5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</w:p>
          <w:p w:rsidR="00E630BC" w:rsidRDefault="00E630B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Pr="00E630BC" w:rsidRDefault="00E630BC" w:rsidP="006A6C63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30BC" w:rsidRPr="001559F7" w:rsidRDefault="00E630BC" w:rsidP="00C70146">
            <w:pPr>
              <w:jc w:val="center"/>
            </w:pPr>
          </w:p>
        </w:tc>
      </w:tr>
      <w:tr w:rsidR="00C450E4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Pr="00E630BC" w:rsidRDefault="00C450E4" w:rsidP="006A6C63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Pr="001559F7" w:rsidRDefault="00C450E4" w:rsidP="00C70146">
            <w:pPr>
              <w:jc w:val="center"/>
            </w:pPr>
          </w:p>
        </w:tc>
      </w:tr>
      <w:tr w:rsidR="00C450E4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Pr="00E630BC" w:rsidRDefault="00C450E4" w:rsidP="006A6C63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Pr="001559F7" w:rsidRDefault="00C450E4" w:rsidP="00C70146">
            <w:pPr>
              <w:jc w:val="center"/>
            </w:pPr>
          </w:p>
        </w:tc>
      </w:tr>
      <w:tr w:rsidR="00C450E4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94.0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Default="00C450E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Pr="00E630BC" w:rsidRDefault="00C450E4" w:rsidP="006A6C63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50E4" w:rsidRPr="001559F7" w:rsidRDefault="00C450E4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Руксина</w:t>
            </w:r>
            <w:proofErr w:type="spellEnd"/>
            <w:r>
              <w:rPr>
                <w:rStyle w:val="a3"/>
                <w:color w:val="000000"/>
              </w:rPr>
              <w:t xml:space="preserve"> Елена Владимировна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23.8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905.0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1512587.00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Мерседес Бенц А 180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1033791.00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1033791.00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1033791.00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1033791.00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1033791.00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23.8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1033791.00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Русакова Анна Сергеевна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897508.70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с надворными постройками, нежилое, 1 этажное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Русакова Анна Сергеевна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897508.70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Русакова Анна Сергеевна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897508.70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Русакова Анна Сергеевна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897508.70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Сабурова Людмила Дмитриевна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1213564.01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SSANG YONG ACTYON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307677.96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Салычев Андрей Владимирович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1070280.95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Салычев Андрей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1070280.95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Салычев Андрей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1070280.95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Салычев Андрей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1070280.95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35.3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90212F" w:rsidRDefault="0090212F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Свистунов Виктор Валерьевич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Юридического 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1856416.04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 SPORT 2/4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Свистунов Виктор Валерьевич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1856416.04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 SPORT 2/4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Свистунов Виктор Валерьевич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1856416.04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 SPORT 2/4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Александр Юрьевич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2162584.57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  <w:p w:rsidR="00167F13" w:rsidRDefault="00167F13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Sorento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Александр Юрьевич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2162584.57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7F13" w:rsidRDefault="00167F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</w:t>
            </w:r>
          </w:p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Sorento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774896.65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офис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774896.65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774896.65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774896.65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EB5354" w:rsidRDefault="00EB5354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Соловьев Андрей Владимирович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</w:t>
            </w:r>
            <w:proofErr w:type="gramStart"/>
            <w:r w:rsidRPr="00471423">
              <w:rPr>
                <w:rStyle w:val="a3"/>
                <w:color w:val="000000"/>
              </w:rPr>
              <w:t>объектов Правобережной зоны Санкт-Петербурга Управления государственного строительного надзора</w:t>
            </w:r>
            <w:proofErr w:type="gramEnd"/>
          </w:p>
          <w:p w:rsidR="00167F13" w:rsidRDefault="00167F13" w:rsidP="00167F13"/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1046267.92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Мицубиси </w:t>
            </w:r>
            <w:proofErr w:type="spellStart"/>
            <w:r w:rsidRPr="00471423">
              <w:rPr>
                <w:rStyle w:val="a3"/>
                <w:color w:val="000000"/>
              </w:rPr>
              <w:t>Лансер</w:t>
            </w:r>
            <w:proofErr w:type="spellEnd"/>
            <w:r w:rsidRPr="00471423">
              <w:rPr>
                <w:rStyle w:val="a3"/>
                <w:color w:val="000000"/>
              </w:rPr>
              <w:t xml:space="preserve"> Х </w:t>
            </w:r>
            <w:proofErr w:type="spellStart"/>
            <w:r w:rsidRPr="00471423">
              <w:rPr>
                <w:rStyle w:val="a3"/>
                <w:color w:val="000000"/>
              </w:rPr>
              <w:t>Лансер</w:t>
            </w:r>
            <w:proofErr w:type="spellEnd"/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 Андрей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1046267.92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46.8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Мицубиси </w:t>
            </w:r>
            <w:proofErr w:type="spellStart"/>
            <w:r w:rsidRPr="00471423">
              <w:rPr>
                <w:rStyle w:val="a3"/>
                <w:color w:val="000000"/>
              </w:rPr>
              <w:t>Лансер</w:t>
            </w:r>
            <w:proofErr w:type="spellEnd"/>
            <w:r w:rsidRPr="00471423">
              <w:rPr>
                <w:rStyle w:val="a3"/>
                <w:color w:val="000000"/>
              </w:rPr>
              <w:t xml:space="preserve"> Х </w:t>
            </w:r>
            <w:proofErr w:type="spellStart"/>
            <w:r w:rsidRPr="00471423">
              <w:rPr>
                <w:rStyle w:val="a3"/>
                <w:color w:val="000000"/>
              </w:rPr>
              <w:t>Лансер</w:t>
            </w:r>
            <w:proofErr w:type="spellEnd"/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 Андрей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1046267.92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автомобиль Мицубиси </w:t>
            </w:r>
            <w:proofErr w:type="spellStart"/>
            <w:r w:rsidRPr="00471423">
              <w:rPr>
                <w:rStyle w:val="a3"/>
                <w:color w:val="000000"/>
              </w:rPr>
              <w:t>Лансер</w:t>
            </w:r>
            <w:proofErr w:type="spellEnd"/>
            <w:r w:rsidRPr="00471423">
              <w:rPr>
                <w:rStyle w:val="a3"/>
                <w:color w:val="000000"/>
              </w:rPr>
              <w:t xml:space="preserve"> Х </w:t>
            </w:r>
            <w:proofErr w:type="spellStart"/>
            <w:r w:rsidRPr="00471423">
              <w:rPr>
                <w:rStyle w:val="a3"/>
                <w:color w:val="000000"/>
              </w:rPr>
              <w:t>Лансер</w:t>
            </w:r>
            <w:proofErr w:type="spellEnd"/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дом, назначение нежилое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1029.0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Соловьева Светлана Владимировна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1179714.00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1029.0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дом, назначение нежилое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147413.00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Стойка Михаил Михайлович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судебно-правового отдела Юридического 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1582281.50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ASX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Стойка Михаил Михайлович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судебно-правового отдела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1582281.50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165.3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ASX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Стойка Михаил Михайлович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судебно-правового отдела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1582281.50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ASX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Стойка Михаил Михайлович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судебно-правового отдела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1582281.50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ASX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483071.76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483071.76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165.3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483071.76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  <w:p w:rsidR="00E96DB0" w:rsidRDefault="00E96DB0">
            <w:pPr>
              <w:jc w:val="center"/>
              <w:rPr>
                <w:rStyle w:val="a3"/>
                <w:color w:val="000000"/>
              </w:rPr>
            </w:pPr>
          </w:p>
          <w:p w:rsidR="00E96DB0" w:rsidRDefault="00E96DB0">
            <w:pPr>
              <w:jc w:val="center"/>
              <w:rPr>
                <w:rStyle w:val="a3"/>
                <w:color w:val="000000"/>
              </w:rPr>
            </w:pPr>
          </w:p>
          <w:p w:rsidR="00E96DB0" w:rsidRDefault="00E96DB0">
            <w:pPr>
              <w:jc w:val="center"/>
              <w:rPr>
                <w:rStyle w:val="a3"/>
                <w:color w:val="000000"/>
              </w:rPr>
            </w:pPr>
          </w:p>
          <w:p w:rsidR="00E96DB0" w:rsidRDefault="00E96DB0">
            <w:pPr>
              <w:jc w:val="center"/>
              <w:rPr>
                <w:rStyle w:val="a3"/>
                <w:color w:val="000000"/>
              </w:rPr>
            </w:pPr>
          </w:p>
          <w:p w:rsidR="00E96DB0" w:rsidRDefault="00E96DB0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Тимощук Олег Александрович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правового и методического обеспечения Юридического 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1316087.01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Субару Форестер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Тимощук Олег Александрович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правового и методического обеспечения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1316087.01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Субару Форестер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Тимощук Олег Александрович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правового и методического обеспечения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1316087.01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162.3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Субару Форестер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Тимощук Олег Александрович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правового и методического обеспечения Юридического управления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1316087.01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1019.0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Субару Форестер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23817.00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1,2)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89.9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 Максим Николаевич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заместитель начальника отдела надзора за строительством и </w:t>
            </w:r>
            <w:r w:rsidRPr="00471423">
              <w:rPr>
                <w:rStyle w:val="a3"/>
                <w:color w:val="000000"/>
              </w:rPr>
              <w:lastRenderedPageBreak/>
              <w:t xml:space="preserve">реконструкцией </w:t>
            </w:r>
            <w:proofErr w:type="gramStart"/>
            <w:r w:rsidRPr="00471423">
              <w:rPr>
                <w:rStyle w:val="a3"/>
                <w:color w:val="000000"/>
              </w:rPr>
              <w:t>объектов Правобережной зоны Санкт-Петербурга Управления государственного строительного надзора</w:t>
            </w:r>
            <w:proofErr w:type="gramEnd"/>
          </w:p>
          <w:p w:rsidR="008D7667" w:rsidRDefault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>
            <w:pPr>
              <w:jc w:val="center"/>
            </w:pPr>
          </w:p>
          <w:p w:rsidR="00C450E4" w:rsidRDefault="00C450E4">
            <w:pPr>
              <w:jc w:val="center"/>
            </w:pPr>
          </w:p>
          <w:p w:rsidR="00C450E4" w:rsidRDefault="00C450E4">
            <w:pPr>
              <w:jc w:val="center"/>
            </w:pPr>
          </w:p>
          <w:p w:rsidR="00C450E4" w:rsidRDefault="00C450E4">
            <w:pPr>
              <w:jc w:val="center"/>
            </w:pPr>
          </w:p>
          <w:p w:rsidR="00C450E4" w:rsidRDefault="00C450E4">
            <w:pPr>
              <w:jc w:val="center"/>
            </w:pPr>
          </w:p>
          <w:p w:rsidR="00C450E4" w:rsidRDefault="00C450E4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6852546.48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1122.0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КТМ 1290 super adventure R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 Максим Николаевич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заместитель начальника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6852546.48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КТМ 1290 super adventure 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1521808.83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V40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1521808.83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126.9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V40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1521808.83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V40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8D7667" w:rsidRDefault="00290219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8D7667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Default="008D766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Титова Елена Георгиевна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Pr="008D7667" w:rsidRDefault="004A10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</w:t>
            </w:r>
            <w:r w:rsidR="008D7667">
              <w:rPr>
                <w:rStyle w:val="a3"/>
                <w:color w:val="000000"/>
              </w:rPr>
              <w:t>лавный специалист</w:t>
            </w:r>
            <w:r w:rsidR="005D370D">
              <w:rPr>
                <w:rStyle w:val="a3"/>
                <w:color w:val="000000"/>
              </w:rPr>
              <w:t>-юрисконсульт</w:t>
            </w:r>
            <w:r w:rsidR="008D7667">
              <w:rPr>
                <w:rStyle w:val="a3"/>
                <w:color w:val="000000"/>
              </w:rPr>
              <w:t xml:space="preserve"> отдела правового и методического обеспечения </w:t>
            </w:r>
            <w:r w:rsidR="008D7667">
              <w:rPr>
                <w:rStyle w:val="a3"/>
                <w:color w:val="000000"/>
              </w:rPr>
              <w:lastRenderedPageBreak/>
              <w:t>Юридического управления</w:t>
            </w: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Default="008D766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1521808.83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>квартира (собственность)</w:t>
            </w:r>
          </w:p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8D7667">
              <w:rPr>
                <w:rStyle w:val="a3"/>
                <w:color w:val="000000"/>
              </w:rPr>
              <w:lastRenderedPageBreak/>
              <w:t>доля в праве 1/4)</w:t>
            </w: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lastRenderedPageBreak/>
              <w:t>59.4</w:t>
            </w: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>126.9</w:t>
            </w: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lastRenderedPageBreak/>
              <w:t>Россия</w:t>
            </w: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>Россия</w:t>
            </w: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  <w:p w:rsidR="004A1005" w:rsidRDefault="004A1005" w:rsidP="008D7667">
            <w:pPr>
              <w:jc w:val="center"/>
              <w:rPr>
                <w:rStyle w:val="a3"/>
                <w:color w:val="000000"/>
              </w:rPr>
            </w:pPr>
          </w:p>
          <w:p w:rsidR="008D7667" w:rsidRPr="008D7667" w:rsidRDefault="008D7667" w:rsidP="008D7667">
            <w:pPr>
              <w:jc w:val="center"/>
              <w:rPr>
                <w:rStyle w:val="a3"/>
                <w:color w:val="000000"/>
              </w:rPr>
            </w:pPr>
            <w:r w:rsidRPr="008D7667">
              <w:rPr>
                <w:rStyle w:val="a3"/>
                <w:color w:val="000000"/>
              </w:rPr>
              <w:t>Россия</w:t>
            </w:r>
          </w:p>
          <w:p w:rsidR="008D7667" w:rsidRDefault="008D7667" w:rsidP="008D766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Pr="008D7667" w:rsidRDefault="004A1005" w:rsidP="006A6C63">
            <w:pPr>
              <w:jc w:val="center"/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lastRenderedPageBreak/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VOLVO V40</w:t>
            </w: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7667" w:rsidRPr="008D7667" w:rsidRDefault="008D7667" w:rsidP="00C70146">
            <w:pPr>
              <w:jc w:val="center"/>
            </w:pPr>
          </w:p>
        </w:tc>
      </w:tr>
      <w:tr w:rsidR="004A1005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8D7667" w:rsidRDefault="004A1005" w:rsidP="008D7667">
            <w:pPr>
              <w:jc w:val="center"/>
              <w:rPr>
                <w:rStyle w:val="a3"/>
                <w:color w:val="000000"/>
              </w:rPr>
            </w:pPr>
            <w:r w:rsidRPr="004A100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8D7667" w:rsidRDefault="004A1005" w:rsidP="008D766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8D7667" w:rsidRDefault="004A1005" w:rsidP="008D766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6A6C63" w:rsidRDefault="004A1005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8D7667" w:rsidRDefault="004A1005" w:rsidP="00C70146">
            <w:pPr>
              <w:jc w:val="center"/>
            </w:pPr>
          </w:p>
        </w:tc>
      </w:tr>
      <w:tr w:rsidR="004A1005" w:rsidRPr="00DC7141" w:rsidTr="00552C09">
        <w:trPr>
          <w:trHeight w:val="133"/>
        </w:trPr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>
            <w:pPr>
              <w:jc w:val="center"/>
              <w:rPr>
                <w:rStyle w:val="a3"/>
                <w:color w:val="000000"/>
              </w:rPr>
            </w:pPr>
            <w:r w:rsidRPr="004A100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4A1005" w:rsidRDefault="004A1005" w:rsidP="008D7667">
            <w:pPr>
              <w:jc w:val="center"/>
              <w:rPr>
                <w:rStyle w:val="a3"/>
                <w:color w:val="000000"/>
              </w:rPr>
            </w:pPr>
            <w:r w:rsidRPr="004A100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 w:rsidP="008D7667">
            <w:pPr>
              <w:jc w:val="center"/>
              <w:rPr>
                <w:rStyle w:val="a3"/>
                <w:color w:val="000000"/>
              </w:rPr>
            </w:pPr>
            <w:r w:rsidRPr="004A1005">
              <w:rPr>
                <w:rStyle w:val="a3"/>
                <w:color w:val="000000"/>
              </w:rPr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Default="004A1005" w:rsidP="008D7667">
            <w:pPr>
              <w:jc w:val="center"/>
              <w:rPr>
                <w:rStyle w:val="a3"/>
                <w:color w:val="000000"/>
              </w:rPr>
            </w:pPr>
            <w:r w:rsidRPr="004A1005"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6A6C63" w:rsidRDefault="004A1005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1005" w:rsidRPr="008D7667" w:rsidRDefault="004A1005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Ткаченко Андрей Владимирович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922921.00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1F66D7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Прицеп </w:t>
            </w:r>
            <w:r w:rsidRPr="006A6C63">
              <w:rPr>
                <w:rStyle w:val="a3"/>
                <w:color w:val="000000"/>
                <w:lang w:val="en-US"/>
              </w:rPr>
              <w:t>ESCAPADE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HARLEY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DAVIDSON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FLHTCUI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BMW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K</w:t>
            </w:r>
            <w:r w:rsidRPr="00471423">
              <w:rPr>
                <w:rStyle w:val="a3"/>
                <w:color w:val="000000"/>
              </w:rPr>
              <w:t>1600</w:t>
            </w:r>
            <w:r w:rsidRPr="006A6C63">
              <w:rPr>
                <w:rStyle w:val="a3"/>
                <w:color w:val="000000"/>
                <w:lang w:val="en-US"/>
              </w:rPr>
              <w:t>GTL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YAMAHA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XV</w:t>
            </w:r>
            <w:r w:rsidRPr="00471423">
              <w:rPr>
                <w:rStyle w:val="a3"/>
                <w:color w:val="000000"/>
              </w:rPr>
              <w:t>1700</w:t>
            </w:r>
            <w:r w:rsidRPr="006A6C63">
              <w:rPr>
                <w:rStyle w:val="a3"/>
                <w:color w:val="000000"/>
                <w:lang w:val="en-US"/>
              </w:rPr>
              <w:t>PC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1822735.00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Range Rover Evoque автомобиль HYUDAI IX35 GLS AT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1822735.00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Range Rover Evoque автомобиль HYUDAI IX35 GLS AT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1F66D7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1822735.00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Range Rover Evoque автомобиль HYUDAI IX35 GLS AT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Филимонов Андрей Сергеевич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471423">
              <w:rPr>
                <w:rStyle w:val="a3"/>
                <w:color w:val="000000"/>
              </w:rPr>
              <w:t xml:space="preserve">ведущий специалист отдела надзора за строительством и реконструкцией </w:t>
            </w:r>
            <w:proofErr w:type="gramStart"/>
            <w:r w:rsidRPr="00471423">
              <w:rPr>
                <w:rStyle w:val="a3"/>
                <w:color w:val="00000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  <w:p w:rsidR="004360F5" w:rsidRDefault="004360F5">
            <w:pPr>
              <w:jc w:val="center"/>
              <w:rPr>
                <w:rStyle w:val="a3"/>
                <w:color w:val="000000"/>
              </w:rPr>
            </w:pPr>
          </w:p>
          <w:p w:rsidR="004360F5" w:rsidRDefault="004360F5">
            <w:pPr>
              <w:jc w:val="center"/>
              <w:rPr>
                <w:rStyle w:val="a3"/>
                <w:color w:val="000000"/>
              </w:rPr>
            </w:pPr>
          </w:p>
          <w:p w:rsidR="004360F5" w:rsidRDefault="004360F5">
            <w:pPr>
              <w:jc w:val="center"/>
              <w:rPr>
                <w:rStyle w:val="a3"/>
                <w:color w:val="000000"/>
              </w:rPr>
            </w:pPr>
          </w:p>
          <w:p w:rsidR="004360F5" w:rsidRDefault="004360F5">
            <w:pPr>
              <w:jc w:val="center"/>
            </w:pP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1148852.06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Сузуки СВ 650 С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Филимонов Андрей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1148852.06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62.9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Сузуки СВ 650 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Филимонов Андрей Сергеевич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1148852.06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мотоцикл Сузуки СВ 650 С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 Владимир Николаевич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1033552.28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13/67)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137.1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Renault Megane Scenic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 Владимир Николаевич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1033552.28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Renault Megane Scenic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 Владимир Николаевич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ведущий специалист отдела подготовки выдачи разрешений на ввод в эксплуатацию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выдачи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разрешений</w:t>
            </w:r>
            <w:proofErr w:type="spellEnd"/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1033552.28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1951.0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Renault Megane Scenic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659779.99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1951.0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659779.99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1951.0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1951.0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Харченко Евгений Вячеславович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1615896.36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Mercedes Benz GLK 220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262453.82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Чеготова Елена Викторовна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B0519" w:rsidRDefault="00756E16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 w:rsidR="007B0519">
              <w:rPr>
                <w:rStyle w:val="a3"/>
                <w:color w:val="000000"/>
                <w:lang w:val="en-US"/>
              </w:rPr>
              <w:t xml:space="preserve"> </w:t>
            </w:r>
            <w:r w:rsidR="007B0519">
              <w:rPr>
                <w:rStyle w:val="a3"/>
                <w:color w:val="000000"/>
              </w:rPr>
              <w:t>Службы</w:t>
            </w:r>
            <w:bookmarkStart w:id="0" w:name="_GoBack"/>
            <w:bookmarkEnd w:id="0"/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5183726.26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441E4C" w:rsidP="006A6C6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</w:t>
            </w:r>
            <w:r w:rsidR="007B0519">
              <w:rPr>
                <w:rStyle w:val="a3"/>
                <w:color w:val="000000"/>
                <w:lang w:val="en-US"/>
              </w:rPr>
              <w:t>ubaru F</w:t>
            </w:r>
            <w:r w:rsidR="009F7F03" w:rsidRPr="006A6C63">
              <w:rPr>
                <w:rStyle w:val="a3"/>
                <w:color w:val="000000"/>
                <w:lang w:val="en-US"/>
              </w:rPr>
              <w:t>orester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Чеготова Елена Викторовна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Первый заместитель начальника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5183726.26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Чеготова Елена Викторовна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Первый заместитель начальника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5183726.26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112.2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Чеготова Елена Викторовна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Первый заместитель начальника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5183726.26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Шалина Светлана Николаевна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1095276.12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1271447.55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1271447.55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C450E4" w:rsidRDefault="00C450E4">
            <w:pPr>
              <w:jc w:val="center"/>
              <w:rPr>
                <w:rStyle w:val="a3"/>
                <w:color w:val="000000"/>
              </w:rPr>
            </w:pPr>
          </w:p>
          <w:p w:rsidR="00C450E4" w:rsidRDefault="00C450E4">
            <w:pPr>
              <w:jc w:val="center"/>
            </w:pPr>
            <w:r>
              <w:rPr>
                <w:rStyle w:val="a3"/>
                <w:color w:val="000000"/>
              </w:rPr>
              <w:t>\э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Шеренешев Артур Владимирович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1026723.61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помещение - склад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 w:rsidP="006A6C63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MOTO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500-3 Прицеп для перевозки водной техники, грузов МЗСА 81771С Моторное судно </w:t>
            </w:r>
            <w:r w:rsidRPr="006A6C63">
              <w:rPr>
                <w:rStyle w:val="a3"/>
                <w:color w:val="000000"/>
                <w:lang w:val="en-US"/>
              </w:rPr>
              <w:t>FORTIS</w:t>
            </w:r>
            <w:r w:rsidRPr="00471423">
              <w:rPr>
                <w:rStyle w:val="a3"/>
                <w:color w:val="000000"/>
              </w:rPr>
              <w:t xml:space="preserve"> 430 Мотоцикл </w:t>
            </w:r>
            <w:r w:rsidRPr="006A6C63">
              <w:rPr>
                <w:rStyle w:val="a3"/>
                <w:color w:val="000000"/>
                <w:lang w:val="en-US"/>
              </w:rPr>
              <w:t>VICTORY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VISION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TOUR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GL</w:t>
            </w:r>
            <w:r w:rsidRPr="00471423">
              <w:rPr>
                <w:rStyle w:val="a3"/>
                <w:color w:val="000000"/>
              </w:rPr>
              <w:t xml:space="preserve">1800 </w:t>
            </w:r>
            <w:r w:rsidRPr="00471423">
              <w:rPr>
                <w:rStyle w:val="a3"/>
                <w:color w:val="000000"/>
              </w:rPr>
              <w:lastRenderedPageBreak/>
              <w:t xml:space="preserve">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VT</w:t>
            </w:r>
            <w:r w:rsidRPr="00471423">
              <w:rPr>
                <w:rStyle w:val="a3"/>
                <w:color w:val="000000"/>
              </w:rPr>
              <w:t>750</w:t>
            </w:r>
            <w:r w:rsidRPr="006A6C63">
              <w:rPr>
                <w:rStyle w:val="a3"/>
                <w:color w:val="000000"/>
                <w:lang w:val="en-US"/>
              </w:rPr>
              <w:t>C</w:t>
            </w:r>
            <w:r w:rsidRPr="00471423">
              <w:rPr>
                <w:rStyle w:val="a3"/>
                <w:color w:val="000000"/>
              </w:rPr>
              <w:t>6</w:t>
            </w:r>
            <w:r w:rsidRPr="006A6C63">
              <w:rPr>
                <w:rStyle w:val="a3"/>
                <w:color w:val="000000"/>
                <w:lang w:val="en-US"/>
              </w:rPr>
              <w:t>ED</w:t>
            </w:r>
            <w:r w:rsidRPr="00471423">
              <w:rPr>
                <w:rStyle w:val="a3"/>
                <w:color w:val="000000"/>
              </w:rPr>
              <w:t xml:space="preserve"> автомобиль ФОРД КЛАБ ВАГОН автомобиль </w:t>
            </w:r>
            <w:r w:rsidRPr="006A6C63">
              <w:rPr>
                <w:rStyle w:val="a3"/>
                <w:color w:val="000000"/>
                <w:lang w:val="en-US"/>
              </w:rPr>
              <w:t>CADILLAC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K</w:t>
            </w:r>
            <w:r w:rsidRPr="00471423">
              <w:rPr>
                <w:rStyle w:val="a3"/>
                <w:color w:val="000000"/>
              </w:rPr>
              <w:t>2</w:t>
            </w:r>
            <w:r w:rsidRPr="006A6C63">
              <w:rPr>
                <w:rStyle w:val="a3"/>
                <w:color w:val="000000"/>
                <w:lang w:val="en-US"/>
              </w:rPr>
              <w:t>XX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ESCALADE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ESV</w:t>
            </w:r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SMART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FORTWO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CABRIO</w:t>
            </w:r>
          </w:p>
          <w:p w:rsidR="00C450E4" w:rsidRDefault="00C450E4" w:rsidP="006A6C63">
            <w:pPr>
              <w:jc w:val="center"/>
              <w:rPr>
                <w:rStyle w:val="a3"/>
                <w:color w:val="000000"/>
              </w:rPr>
            </w:pPr>
          </w:p>
          <w:p w:rsidR="00C450E4" w:rsidRDefault="00C450E4" w:rsidP="006A6C63">
            <w:pPr>
              <w:jc w:val="center"/>
              <w:rPr>
                <w:rStyle w:val="a3"/>
                <w:color w:val="000000"/>
              </w:rPr>
            </w:pPr>
          </w:p>
          <w:p w:rsidR="00C450E4" w:rsidRDefault="00C450E4" w:rsidP="006A6C63">
            <w:pPr>
              <w:jc w:val="center"/>
              <w:rPr>
                <w:rStyle w:val="a3"/>
                <w:color w:val="000000"/>
              </w:rPr>
            </w:pPr>
          </w:p>
          <w:p w:rsidR="00C450E4" w:rsidRPr="00C450E4" w:rsidRDefault="00C450E4" w:rsidP="00C450E4"/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Шеренешев Артур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1026723.61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MOTO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500-3 Прицеп для перевозки водной техники, грузов МЗСА 81771С Моторное судно </w:t>
            </w:r>
            <w:r w:rsidRPr="006A6C63">
              <w:rPr>
                <w:rStyle w:val="a3"/>
                <w:color w:val="000000"/>
                <w:lang w:val="en-US"/>
              </w:rPr>
              <w:t>FORTIS</w:t>
            </w:r>
            <w:r w:rsidRPr="00471423">
              <w:rPr>
                <w:rStyle w:val="a3"/>
                <w:color w:val="000000"/>
              </w:rPr>
              <w:t xml:space="preserve"> 430 Мотоцикл </w:t>
            </w:r>
            <w:r w:rsidRPr="006A6C63">
              <w:rPr>
                <w:rStyle w:val="a3"/>
                <w:color w:val="000000"/>
                <w:lang w:val="en-US"/>
              </w:rPr>
              <w:t>VICTORY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VISION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TOUR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GL</w:t>
            </w:r>
            <w:r w:rsidRPr="00471423">
              <w:rPr>
                <w:rStyle w:val="a3"/>
                <w:color w:val="000000"/>
              </w:rPr>
              <w:t xml:space="preserve">1800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VT</w:t>
            </w:r>
            <w:r w:rsidRPr="00471423">
              <w:rPr>
                <w:rStyle w:val="a3"/>
                <w:color w:val="000000"/>
              </w:rPr>
              <w:t>750</w:t>
            </w:r>
            <w:r w:rsidRPr="006A6C63">
              <w:rPr>
                <w:rStyle w:val="a3"/>
                <w:color w:val="000000"/>
                <w:lang w:val="en-US"/>
              </w:rPr>
              <w:t>C</w:t>
            </w:r>
            <w:r w:rsidRPr="00471423">
              <w:rPr>
                <w:rStyle w:val="a3"/>
                <w:color w:val="000000"/>
              </w:rPr>
              <w:t>6</w:t>
            </w:r>
            <w:r w:rsidRPr="006A6C63">
              <w:rPr>
                <w:rStyle w:val="a3"/>
                <w:color w:val="000000"/>
                <w:lang w:val="en-US"/>
              </w:rPr>
              <w:t>ED</w:t>
            </w:r>
            <w:r w:rsidRPr="00471423">
              <w:rPr>
                <w:rStyle w:val="a3"/>
                <w:color w:val="000000"/>
              </w:rPr>
              <w:t xml:space="preserve"> автомобиль ФОРД КЛАБ ВАГОН автомобиль </w:t>
            </w:r>
            <w:r w:rsidRPr="006A6C63">
              <w:rPr>
                <w:rStyle w:val="a3"/>
                <w:color w:val="000000"/>
                <w:lang w:val="en-US"/>
              </w:rPr>
              <w:t>CADILLAC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K</w:t>
            </w:r>
            <w:r w:rsidRPr="00471423">
              <w:rPr>
                <w:rStyle w:val="a3"/>
                <w:color w:val="000000"/>
              </w:rPr>
              <w:t>2</w:t>
            </w:r>
            <w:r w:rsidRPr="006A6C63">
              <w:rPr>
                <w:rStyle w:val="a3"/>
                <w:color w:val="000000"/>
                <w:lang w:val="en-US"/>
              </w:rPr>
              <w:t>XX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ESCALADE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ESV</w:t>
            </w:r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SMART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FORTWO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CABRIO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Шеренешев Артур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1026723.61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MOTO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500-3 Прицеп для перевозки водной техники, грузов МЗСА 81771С Моторное судно </w:t>
            </w:r>
            <w:r w:rsidRPr="006A6C63">
              <w:rPr>
                <w:rStyle w:val="a3"/>
                <w:color w:val="000000"/>
                <w:lang w:val="en-US"/>
              </w:rPr>
              <w:t>FORTIS</w:t>
            </w:r>
            <w:r w:rsidRPr="00471423">
              <w:rPr>
                <w:rStyle w:val="a3"/>
                <w:color w:val="000000"/>
              </w:rPr>
              <w:t xml:space="preserve"> 430 Мотоцикл </w:t>
            </w:r>
            <w:r w:rsidRPr="006A6C63">
              <w:rPr>
                <w:rStyle w:val="a3"/>
                <w:color w:val="000000"/>
                <w:lang w:val="en-US"/>
              </w:rPr>
              <w:t>VICTORY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VISION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TOUR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GL</w:t>
            </w:r>
            <w:r w:rsidRPr="00471423">
              <w:rPr>
                <w:rStyle w:val="a3"/>
                <w:color w:val="000000"/>
              </w:rPr>
              <w:t xml:space="preserve">1800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VT</w:t>
            </w:r>
            <w:r w:rsidRPr="00471423">
              <w:rPr>
                <w:rStyle w:val="a3"/>
                <w:color w:val="000000"/>
              </w:rPr>
              <w:t>750</w:t>
            </w:r>
            <w:r w:rsidRPr="006A6C63">
              <w:rPr>
                <w:rStyle w:val="a3"/>
                <w:color w:val="000000"/>
                <w:lang w:val="en-US"/>
              </w:rPr>
              <w:t>C</w:t>
            </w:r>
            <w:r w:rsidRPr="00471423">
              <w:rPr>
                <w:rStyle w:val="a3"/>
                <w:color w:val="000000"/>
              </w:rPr>
              <w:t>6</w:t>
            </w:r>
            <w:r w:rsidRPr="006A6C63">
              <w:rPr>
                <w:rStyle w:val="a3"/>
                <w:color w:val="000000"/>
                <w:lang w:val="en-US"/>
              </w:rPr>
              <w:t>ED</w:t>
            </w:r>
            <w:r w:rsidRPr="00471423">
              <w:rPr>
                <w:rStyle w:val="a3"/>
                <w:color w:val="000000"/>
              </w:rPr>
              <w:t xml:space="preserve"> автомобиль ФОРД КЛАБ ВАГОН автомобиль </w:t>
            </w:r>
            <w:r w:rsidRPr="006A6C63">
              <w:rPr>
                <w:rStyle w:val="a3"/>
                <w:color w:val="000000"/>
                <w:lang w:val="en-US"/>
              </w:rPr>
              <w:t>CADILLAC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K</w:t>
            </w:r>
            <w:r w:rsidRPr="00471423">
              <w:rPr>
                <w:rStyle w:val="a3"/>
                <w:color w:val="000000"/>
              </w:rPr>
              <w:t>2</w:t>
            </w:r>
            <w:r w:rsidRPr="006A6C63">
              <w:rPr>
                <w:rStyle w:val="a3"/>
                <w:color w:val="000000"/>
                <w:lang w:val="en-US"/>
              </w:rPr>
              <w:t>XX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ESCALADE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ESV</w:t>
            </w:r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SMART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FORTWO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CABRIO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Шеренешев Артур Владимирович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начальник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1026723.61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MOTO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500-3 Прицеп для перевозки водной техники, грузов МЗСА 81771С Моторное судно </w:t>
            </w:r>
            <w:r w:rsidRPr="006A6C63">
              <w:rPr>
                <w:rStyle w:val="a3"/>
                <w:color w:val="000000"/>
                <w:lang w:val="en-US"/>
              </w:rPr>
              <w:t>FORTIS</w:t>
            </w:r>
            <w:r w:rsidRPr="00471423">
              <w:rPr>
                <w:rStyle w:val="a3"/>
                <w:color w:val="000000"/>
              </w:rPr>
              <w:t xml:space="preserve"> 430 Мотоцикл </w:t>
            </w:r>
            <w:r w:rsidRPr="006A6C63">
              <w:rPr>
                <w:rStyle w:val="a3"/>
                <w:color w:val="000000"/>
                <w:lang w:val="en-US"/>
              </w:rPr>
              <w:t>VICTORY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VISION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TOUR</w:t>
            </w:r>
            <w:r w:rsidRPr="00471423">
              <w:rPr>
                <w:rStyle w:val="a3"/>
                <w:color w:val="000000"/>
              </w:rPr>
              <w:t xml:space="preserve">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GL</w:t>
            </w:r>
            <w:r w:rsidRPr="00471423">
              <w:rPr>
                <w:rStyle w:val="a3"/>
                <w:color w:val="000000"/>
              </w:rPr>
              <w:t xml:space="preserve">1800 Мотоцикл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VT</w:t>
            </w:r>
            <w:r w:rsidRPr="00471423">
              <w:rPr>
                <w:rStyle w:val="a3"/>
                <w:color w:val="000000"/>
              </w:rPr>
              <w:t>750</w:t>
            </w:r>
            <w:r w:rsidRPr="006A6C63">
              <w:rPr>
                <w:rStyle w:val="a3"/>
                <w:color w:val="000000"/>
                <w:lang w:val="en-US"/>
              </w:rPr>
              <w:t>C</w:t>
            </w:r>
            <w:r w:rsidRPr="00471423">
              <w:rPr>
                <w:rStyle w:val="a3"/>
                <w:color w:val="000000"/>
              </w:rPr>
              <w:t>6</w:t>
            </w:r>
            <w:r w:rsidRPr="006A6C63">
              <w:rPr>
                <w:rStyle w:val="a3"/>
                <w:color w:val="000000"/>
                <w:lang w:val="en-US"/>
              </w:rPr>
              <w:t>ED</w:t>
            </w:r>
            <w:r w:rsidRPr="00471423">
              <w:rPr>
                <w:rStyle w:val="a3"/>
                <w:color w:val="000000"/>
              </w:rPr>
              <w:t xml:space="preserve"> автомобиль ФОРД КЛАБ ВАГОН автомобиль </w:t>
            </w:r>
            <w:r w:rsidRPr="006A6C63">
              <w:rPr>
                <w:rStyle w:val="a3"/>
                <w:color w:val="000000"/>
                <w:lang w:val="en-US"/>
              </w:rPr>
              <w:t>CADILLAC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K</w:t>
            </w:r>
            <w:r w:rsidRPr="00471423">
              <w:rPr>
                <w:rStyle w:val="a3"/>
                <w:color w:val="000000"/>
              </w:rPr>
              <w:t>2</w:t>
            </w:r>
            <w:r w:rsidRPr="006A6C63">
              <w:rPr>
                <w:rStyle w:val="a3"/>
                <w:color w:val="000000"/>
                <w:lang w:val="en-US"/>
              </w:rPr>
              <w:t>XX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ESCALADE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ESV</w:t>
            </w:r>
            <w:r w:rsidRPr="00471423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SMART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FORTWO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CABRIO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49.6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124.0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220000.00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Шмыков Кирилл Николаевич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979561.30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БМВ 728 автомобиль ВАЗ 211440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Шмыков Кирилл Николаевич</w:t>
            </w:r>
          </w:p>
        </w:tc>
        <w:tc>
          <w:tcPr>
            <w:tcW w:w="23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27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979561.30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БМВ 728 автомобиль ВАЗ 211440</w:t>
            </w:r>
          </w:p>
        </w:tc>
        <w:tc>
          <w:tcPr>
            <w:tcW w:w="1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Шмыкова Ангелина Вячеславовна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471423">
              <w:rPr>
                <w:rStyle w:val="a3"/>
                <w:color w:val="000000"/>
              </w:rPr>
              <w:t>ведущий специалист-юрисконсульт Отдела по вопросам государственной службы и кадров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392869.00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13/20)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БМВ Х 5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3569561.00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7/20)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9F7F03" w:rsidP="006A6C63">
            <w:pPr>
              <w:jc w:val="center"/>
            </w:pPr>
            <w:r w:rsidRPr="00471423">
              <w:rPr>
                <w:rStyle w:val="a3"/>
                <w:color w:val="000000"/>
              </w:rPr>
              <w:t xml:space="preserve">Прицеп для перевозки водной техники МЗСА </w:t>
            </w:r>
            <w:proofErr w:type="spellStart"/>
            <w:r w:rsidRPr="00471423">
              <w:rPr>
                <w:rStyle w:val="a3"/>
                <w:color w:val="000000"/>
              </w:rPr>
              <w:t>Снегоболотоход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CF</w:t>
            </w:r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MOTO</w:t>
            </w:r>
            <w:r w:rsidRPr="00471423">
              <w:rPr>
                <w:rStyle w:val="a3"/>
                <w:color w:val="000000"/>
              </w:rPr>
              <w:t xml:space="preserve"> Х8 Моторная лодка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Wayatboat</w:t>
            </w:r>
            <w:proofErr w:type="spellEnd"/>
            <w:r w:rsidRPr="00471423">
              <w:rPr>
                <w:rStyle w:val="a3"/>
                <w:color w:val="000000"/>
              </w:rPr>
              <w:t xml:space="preserve">-470 автомобиль Митсубиси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Pajero</w:t>
            </w:r>
            <w:proofErr w:type="spellEnd"/>
            <w:r w:rsidRPr="00471423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sport</w:t>
            </w: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1423" w:rsidRDefault="00290219" w:rsidP="00C70146">
            <w:pPr>
              <w:jc w:val="center"/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552C09">
        <w:trPr>
          <w:trHeight w:val="133"/>
        </w:trPr>
        <w:tc>
          <w:tcPr>
            <w:tcW w:w="22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4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Default="00290219"/>
    <w:sectPr w:rsidR="0029021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3695B"/>
    <w:rsid w:val="001559F7"/>
    <w:rsid w:val="00167F13"/>
    <w:rsid w:val="001F66D7"/>
    <w:rsid w:val="0028785A"/>
    <w:rsid w:val="00290219"/>
    <w:rsid w:val="002E6DE7"/>
    <w:rsid w:val="00327DB2"/>
    <w:rsid w:val="003579DF"/>
    <w:rsid w:val="003A676D"/>
    <w:rsid w:val="004360F5"/>
    <w:rsid w:val="00441E4C"/>
    <w:rsid w:val="00471423"/>
    <w:rsid w:val="004A1005"/>
    <w:rsid w:val="004D3679"/>
    <w:rsid w:val="00552C09"/>
    <w:rsid w:val="0057258A"/>
    <w:rsid w:val="005A0166"/>
    <w:rsid w:val="005D370D"/>
    <w:rsid w:val="006A6C63"/>
    <w:rsid w:val="00703F1E"/>
    <w:rsid w:val="00751D16"/>
    <w:rsid w:val="00756E16"/>
    <w:rsid w:val="007B0519"/>
    <w:rsid w:val="007E0E8A"/>
    <w:rsid w:val="0088056A"/>
    <w:rsid w:val="008D7667"/>
    <w:rsid w:val="0090212F"/>
    <w:rsid w:val="009F7F03"/>
    <w:rsid w:val="00A14B8E"/>
    <w:rsid w:val="00A42CBD"/>
    <w:rsid w:val="00A74DCC"/>
    <w:rsid w:val="00B15F56"/>
    <w:rsid w:val="00B275F0"/>
    <w:rsid w:val="00B3256C"/>
    <w:rsid w:val="00BB03C8"/>
    <w:rsid w:val="00C133BD"/>
    <w:rsid w:val="00C450E4"/>
    <w:rsid w:val="00C4632E"/>
    <w:rsid w:val="00C70146"/>
    <w:rsid w:val="00CB37CA"/>
    <w:rsid w:val="00D9610D"/>
    <w:rsid w:val="00D979C4"/>
    <w:rsid w:val="00DC7141"/>
    <w:rsid w:val="00E630BC"/>
    <w:rsid w:val="00E96DB0"/>
    <w:rsid w:val="00EB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50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0E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50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0E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88D0-FCE9-4AA3-8D16-0C0F5772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49</Pages>
  <Words>10377</Words>
  <Characters>59155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Ангелина В. Шмыкова</cp:lastModifiedBy>
  <cp:revision>7</cp:revision>
  <cp:lastPrinted>2019-05-22T14:25:00Z</cp:lastPrinted>
  <dcterms:created xsi:type="dcterms:W3CDTF">2019-05-07T14:52:00Z</dcterms:created>
  <dcterms:modified xsi:type="dcterms:W3CDTF">2019-05-23T08:55:00Z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