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9C3" w:rsidRDefault="00B609C3" w:rsidP="00B609C3">
      <w:pPr>
        <w:jc w:val="right"/>
      </w:pPr>
      <w:bookmarkStart w:id="0" w:name="_GoBack"/>
      <w:bookmarkEnd w:id="0"/>
    </w:p>
    <w:p w:rsidR="006654CD" w:rsidRDefault="00B609C3" w:rsidP="00B609C3">
      <w:pPr>
        <w:tabs>
          <w:tab w:val="center" w:pos="7285"/>
          <w:tab w:val="left" w:pos="13261"/>
        </w:tabs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6654CD" w:rsidRDefault="00B609C3" w:rsidP="00B609C3">
      <w:pPr>
        <w:tabs>
          <w:tab w:val="center" w:pos="7285"/>
          <w:tab w:val="left" w:pos="13261"/>
        </w:tabs>
        <w:jc w:val="center"/>
        <w:rPr>
          <w:b/>
          <w:sz w:val="28"/>
        </w:rPr>
      </w:pPr>
      <w:r>
        <w:rPr>
          <w:b/>
          <w:sz w:val="28"/>
        </w:rPr>
        <w:t xml:space="preserve">о расходах </w:t>
      </w:r>
      <w:r>
        <w:rPr>
          <w:sz w:val="28"/>
          <w:vertAlign w:val="superscript"/>
        </w:rPr>
        <w:t xml:space="preserve"> </w:t>
      </w:r>
      <w:r w:rsidRPr="008764E1">
        <w:rPr>
          <w:b/>
          <w:sz w:val="28"/>
        </w:rPr>
        <w:t xml:space="preserve">государственных гражданских служащих Санкт-Петербурга, </w:t>
      </w:r>
    </w:p>
    <w:p w:rsidR="006654CD" w:rsidRDefault="00B609C3" w:rsidP="00B609C3">
      <w:pPr>
        <w:tabs>
          <w:tab w:val="center" w:pos="7285"/>
          <w:tab w:val="left" w:pos="13261"/>
        </w:tabs>
        <w:jc w:val="center"/>
        <w:rPr>
          <w:b/>
          <w:sz w:val="28"/>
        </w:rPr>
      </w:pPr>
      <w:r w:rsidRPr="008764E1">
        <w:rPr>
          <w:b/>
          <w:sz w:val="28"/>
        </w:rPr>
        <w:t>замещающих должности государственной гражданской</w:t>
      </w:r>
      <w:r>
        <w:rPr>
          <w:sz w:val="28"/>
        </w:rPr>
        <w:t xml:space="preserve"> </w:t>
      </w:r>
      <w:r w:rsidRPr="008764E1">
        <w:rPr>
          <w:b/>
          <w:sz w:val="28"/>
        </w:rPr>
        <w:t>службы Санкт-Петербург</w:t>
      </w:r>
      <w:r>
        <w:rPr>
          <w:b/>
          <w:sz w:val="28"/>
        </w:rPr>
        <w:t>а</w:t>
      </w:r>
      <w:r w:rsidRPr="003862D4">
        <w:rPr>
          <w:b/>
          <w:sz w:val="28"/>
        </w:rPr>
        <w:t xml:space="preserve"> </w:t>
      </w:r>
    </w:p>
    <w:p w:rsidR="006654CD" w:rsidRDefault="00B609C3" w:rsidP="006654CD">
      <w:pPr>
        <w:tabs>
          <w:tab w:val="center" w:pos="7285"/>
          <w:tab w:val="left" w:pos="13261"/>
        </w:tabs>
        <w:jc w:val="center"/>
        <w:rPr>
          <w:b/>
          <w:sz w:val="28"/>
        </w:rPr>
      </w:pPr>
      <w:r w:rsidRPr="003862D4">
        <w:rPr>
          <w:b/>
          <w:sz w:val="28"/>
        </w:rPr>
        <w:t>в</w:t>
      </w:r>
      <w:r>
        <w:rPr>
          <w:sz w:val="28"/>
        </w:rPr>
        <w:t xml:space="preserve"> </w:t>
      </w:r>
      <w:r w:rsidR="006654CD" w:rsidRPr="006654CD">
        <w:rPr>
          <w:b/>
          <w:sz w:val="28"/>
        </w:rPr>
        <w:t>К</w:t>
      </w:r>
      <w:r w:rsidR="006654CD">
        <w:rPr>
          <w:b/>
          <w:sz w:val="28"/>
        </w:rPr>
        <w:t xml:space="preserve">омитете по социальной политике </w:t>
      </w:r>
      <w:r w:rsidR="006654CD" w:rsidRPr="006654CD">
        <w:rPr>
          <w:b/>
          <w:sz w:val="28"/>
        </w:rPr>
        <w:t xml:space="preserve"> </w:t>
      </w:r>
      <w:r w:rsidRPr="002C0D6E">
        <w:rPr>
          <w:b/>
          <w:sz w:val="28"/>
        </w:rPr>
        <w:t>Санкт-Петербурга</w:t>
      </w:r>
      <w:r>
        <w:rPr>
          <w:sz w:val="28"/>
        </w:rPr>
        <w:t>,</w:t>
      </w:r>
      <w:r w:rsidR="006654CD">
        <w:rPr>
          <w:sz w:val="28"/>
        </w:rPr>
        <w:t xml:space="preserve"> </w:t>
      </w:r>
      <w:r w:rsidRPr="008764E1">
        <w:rPr>
          <w:b/>
          <w:sz w:val="28"/>
        </w:rPr>
        <w:t xml:space="preserve">а также их </w:t>
      </w:r>
      <w:r>
        <w:rPr>
          <w:b/>
          <w:sz w:val="28"/>
        </w:rPr>
        <w:t>супруг (</w:t>
      </w:r>
      <w:r w:rsidRPr="008764E1">
        <w:rPr>
          <w:b/>
          <w:sz w:val="28"/>
        </w:rPr>
        <w:t>супругов</w:t>
      </w:r>
      <w:r>
        <w:rPr>
          <w:b/>
          <w:sz w:val="28"/>
        </w:rPr>
        <w:t>)</w:t>
      </w:r>
      <w:r w:rsidRPr="008764E1">
        <w:rPr>
          <w:b/>
          <w:sz w:val="28"/>
        </w:rPr>
        <w:t xml:space="preserve"> </w:t>
      </w:r>
    </w:p>
    <w:p w:rsidR="00B609C3" w:rsidRPr="008764E1" w:rsidRDefault="00B609C3" w:rsidP="006654CD">
      <w:pPr>
        <w:tabs>
          <w:tab w:val="center" w:pos="7285"/>
          <w:tab w:val="left" w:pos="13261"/>
        </w:tabs>
        <w:jc w:val="center"/>
        <w:rPr>
          <w:b/>
          <w:sz w:val="28"/>
        </w:rPr>
      </w:pPr>
      <w:r w:rsidRPr="008764E1">
        <w:rPr>
          <w:b/>
          <w:sz w:val="28"/>
        </w:rPr>
        <w:t>и несовершеннолетних детей за период с 1 января по 31 декабря 20</w:t>
      </w:r>
      <w:r>
        <w:rPr>
          <w:b/>
          <w:sz w:val="28"/>
        </w:rPr>
        <w:t>1</w:t>
      </w:r>
      <w:r w:rsidR="002E53ED">
        <w:rPr>
          <w:b/>
          <w:sz w:val="28"/>
        </w:rPr>
        <w:t>8</w:t>
      </w:r>
      <w:r w:rsidRPr="008764E1">
        <w:rPr>
          <w:b/>
          <w:sz w:val="28"/>
        </w:rPr>
        <w:t xml:space="preserve"> года</w:t>
      </w:r>
    </w:p>
    <w:p w:rsidR="00B609C3" w:rsidRPr="008764E1" w:rsidRDefault="00B609C3" w:rsidP="00B609C3">
      <w:pPr>
        <w:jc w:val="center"/>
        <w:rPr>
          <w:b/>
          <w:sz w:val="28"/>
        </w:rPr>
      </w:pPr>
    </w:p>
    <w:p w:rsidR="00B609C3" w:rsidRDefault="00B609C3" w:rsidP="00B609C3"/>
    <w:tbl>
      <w:tblPr>
        <w:tblW w:w="13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80"/>
        <w:gridCol w:w="5760"/>
        <w:gridCol w:w="4428"/>
      </w:tblGrid>
      <w:tr w:rsidR="00B609C3" w:rsidRPr="008A2618" w:rsidTr="0062303E">
        <w:trPr>
          <w:trHeight w:val="276"/>
        </w:trPr>
        <w:tc>
          <w:tcPr>
            <w:tcW w:w="3780" w:type="dxa"/>
            <w:vMerge w:val="restart"/>
            <w:shd w:val="clear" w:color="auto" w:fill="auto"/>
            <w:vAlign w:val="center"/>
          </w:tcPr>
          <w:p w:rsidR="00B609C3" w:rsidRPr="008A2618" w:rsidRDefault="00B609C3" w:rsidP="0062303E">
            <w:pPr>
              <w:jc w:val="center"/>
              <w:rPr>
                <w:b/>
              </w:rPr>
            </w:pPr>
            <w:r w:rsidRPr="008A2618">
              <w:rPr>
                <w:b/>
              </w:rPr>
              <w:t>Фамилия, имя, отчество государственного гражданского служащего Санкт-Петербурга, должность, наименование структурного подразделения</w:t>
            </w:r>
          </w:p>
          <w:p w:rsidR="00B609C3" w:rsidRPr="00987698" w:rsidRDefault="00B609C3" w:rsidP="0062303E">
            <w:pPr>
              <w:jc w:val="center"/>
            </w:pPr>
          </w:p>
        </w:tc>
        <w:tc>
          <w:tcPr>
            <w:tcW w:w="5760" w:type="dxa"/>
            <w:vMerge w:val="restart"/>
            <w:shd w:val="clear" w:color="auto" w:fill="auto"/>
            <w:vAlign w:val="center"/>
          </w:tcPr>
          <w:p w:rsidR="00B609C3" w:rsidRPr="00987698" w:rsidRDefault="00B609C3" w:rsidP="0062303E">
            <w:pPr>
              <w:jc w:val="center"/>
            </w:pPr>
            <w:r w:rsidRPr="008A2618">
              <w:rPr>
                <w:rStyle w:val="a3"/>
                <w:color w:val="333333"/>
              </w:rPr>
              <w:t>Предмет сделки</w:t>
            </w:r>
          </w:p>
        </w:tc>
        <w:tc>
          <w:tcPr>
            <w:tcW w:w="4428" w:type="dxa"/>
            <w:vMerge w:val="restart"/>
            <w:shd w:val="clear" w:color="auto" w:fill="auto"/>
            <w:vAlign w:val="center"/>
          </w:tcPr>
          <w:p w:rsidR="00B609C3" w:rsidRPr="008A2618" w:rsidRDefault="00B609C3" w:rsidP="0062303E">
            <w:pPr>
              <w:jc w:val="center"/>
              <w:rPr>
                <w:b/>
              </w:rPr>
            </w:pPr>
            <w:r w:rsidRPr="008A2618">
              <w:rPr>
                <w:b/>
              </w:rPr>
              <w:t>Сведения об источниках получения средств, за счет которых совершена сделка</w:t>
            </w:r>
          </w:p>
        </w:tc>
      </w:tr>
      <w:tr w:rsidR="00B609C3" w:rsidTr="0062303E">
        <w:trPr>
          <w:trHeight w:val="276"/>
        </w:trPr>
        <w:tc>
          <w:tcPr>
            <w:tcW w:w="3780" w:type="dxa"/>
            <w:vMerge/>
            <w:shd w:val="clear" w:color="auto" w:fill="auto"/>
          </w:tcPr>
          <w:p w:rsidR="00B609C3" w:rsidRPr="00CE700A" w:rsidRDefault="00B609C3" w:rsidP="0062303E">
            <w:pPr>
              <w:jc w:val="center"/>
            </w:pPr>
          </w:p>
        </w:tc>
        <w:tc>
          <w:tcPr>
            <w:tcW w:w="5760" w:type="dxa"/>
            <w:vMerge/>
            <w:shd w:val="clear" w:color="auto" w:fill="auto"/>
          </w:tcPr>
          <w:p w:rsidR="00B609C3" w:rsidRPr="00CE700A" w:rsidRDefault="00B609C3" w:rsidP="0062303E">
            <w:pPr>
              <w:jc w:val="center"/>
            </w:pPr>
          </w:p>
        </w:tc>
        <w:tc>
          <w:tcPr>
            <w:tcW w:w="4428" w:type="dxa"/>
            <w:vMerge/>
            <w:shd w:val="clear" w:color="auto" w:fill="auto"/>
          </w:tcPr>
          <w:p w:rsidR="00B609C3" w:rsidRDefault="00B609C3" w:rsidP="0062303E">
            <w:pPr>
              <w:jc w:val="center"/>
            </w:pPr>
          </w:p>
        </w:tc>
      </w:tr>
      <w:tr w:rsidR="000559E0" w:rsidRPr="00987698" w:rsidTr="0062303E">
        <w:trPr>
          <w:trHeight w:val="375"/>
        </w:trPr>
        <w:tc>
          <w:tcPr>
            <w:tcW w:w="3780" w:type="dxa"/>
            <w:shd w:val="clear" w:color="auto" w:fill="auto"/>
          </w:tcPr>
          <w:p w:rsidR="002E53ED" w:rsidRPr="00132D1E" w:rsidRDefault="002E53ED" w:rsidP="002E53ED">
            <w:pPr>
              <w:jc w:val="center"/>
              <w:rPr>
                <w:rStyle w:val="a3"/>
                <w:highlight w:val="green"/>
              </w:rPr>
            </w:pPr>
            <w:proofErr w:type="spellStart"/>
            <w:r w:rsidRPr="00132D1E">
              <w:rPr>
                <w:rStyle w:val="a3"/>
                <w:highlight w:val="green"/>
              </w:rPr>
              <w:t>Булашева</w:t>
            </w:r>
            <w:proofErr w:type="spellEnd"/>
          </w:p>
          <w:p w:rsidR="002E53ED" w:rsidRPr="00132D1E" w:rsidRDefault="002E53ED" w:rsidP="002E53ED">
            <w:pPr>
              <w:jc w:val="center"/>
              <w:rPr>
                <w:rStyle w:val="a3"/>
                <w:highlight w:val="green"/>
              </w:rPr>
            </w:pPr>
            <w:r w:rsidRPr="00132D1E">
              <w:rPr>
                <w:rStyle w:val="a3"/>
                <w:highlight w:val="green"/>
              </w:rPr>
              <w:t>Татьяна</w:t>
            </w:r>
          </w:p>
          <w:p w:rsidR="00C17CEB" w:rsidRDefault="002E53ED" w:rsidP="002E53ED">
            <w:pPr>
              <w:jc w:val="center"/>
              <w:rPr>
                <w:rStyle w:val="a3"/>
              </w:rPr>
            </w:pPr>
            <w:r w:rsidRPr="00132D1E">
              <w:rPr>
                <w:rStyle w:val="a3"/>
                <w:highlight w:val="green"/>
              </w:rPr>
              <w:t>Николаевна</w:t>
            </w:r>
            <w:r>
              <w:rPr>
                <w:rStyle w:val="a5"/>
              </w:rPr>
              <w:t xml:space="preserve"> </w:t>
            </w:r>
          </w:p>
          <w:p w:rsidR="00C17CEB" w:rsidRDefault="00942405" w:rsidP="00C17CEB">
            <w:pPr>
              <w:jc w:val="center"/>
            </w:pPr>
            <w:r>
              <w:rPr>
                <w:color w:val="000000"/>
                <w:sz w:val="22"/>
                <w:u w:val="single"/>
              </w:rPr>
              <w:t>начальник Сектора семейных форм устройства детей, оставшихся без попечения родителей Управления по опеки и попечительству Комитета по социальной политике Санкт-Петербурга</w:t>
            </w:r>
          </w:p>
        </w:tc>
        <w:tc>
          <w:tcPr>
            <w:tcW w:w="5760" w:type="dxa"/>
            <w:shd w:val="clear" w:color="auto" w:fill="auto"/>
          </w:tcPr>
          <w:p w:rsidR="000559E0" w:rsidRDefault="00C17CEB" w:rsidP="003F0BA4">
            <w:pPr>
              <w:jc w:val="center"/>
            </w:pPr>
            <w:r>
              <w:t>Квартира</w:t>
            </w:r>
          </w:p>
          <w:p w:rsidR="00C17CEB" w:rsidRDefault="00C17CEB" w:rsidP="003F0BA4">
            <w:pPr>
              <w:jc w:val="center"/>
            </w:pPr>
            <w:r>
              <w:t>(</w:t>
            </w:r>
            <w:r w:rsidR="00942405" w:rsidRPr="00357A3E">
              <w:rPr>
                <w:color w:val="000000"/>
                <w:sz w:val="22"/>
              </w:rPr>
              <w:t>кредитный договор</w:t>
            </w:r>
            <w:r>
              <w:t>)</w:t>
            </w:r>
          </w:p>
        </w:tc>
        <w:tc>
          <w:tcPr>
            <w:tcW w:w="4428" w:type="dxa"/>
            <w:shd w:val="clear" w:color="auto" w:fill="auto"/>
          </w:tcPr>
          <w:p w:rsidR="000559E0" w:rsidRPr="003F0BA4" w:rsidRDefault="00942405" w:rsidP="002E53ED">
            <w:pPr>
              <w:jc w:val="center"/>
            </w:pPr>
            <w:r w:rsidRPr="00357A3E">
              <w:rPr>
                <w:color w:val="000000"/>
                <w:sz w:val="22"/>
              </w:rPr>
              <w:t xml:space="preserve">кредитный договор </w:t>
            </w:r>
          </w:p>
        </w:tc>
      </w:tr>
      <w:tr w:rsidR="004C513E" w:rsidRPr="00987698" w:rsidTr="0062303E">
        <w:trPr>
          <w:trHeight w:val="375"/>
        </w:trPr>
        <w:tc>
          <w:tcPr>
            <w:tcW w:w="3780" w:type="dxa"/>
            <w:shd w:val="clear" w:color="auto" w:fill="auto"/>
          </w:tcPr>
          <w:p w:rsidR="002E53ED" w:rsidRPr="001F48D1" w:rsidRDefault="002E53ED" w:rsidP="002E53ED">
            <w:pPr>
              <w:jc w:val="center"/>
              <w:rPr>
                <w:rStyle w:val="a3"/>
                <w:highlight w:val="green"/>
              </w:rPr>
            </w:pPr>
            <w:proofErr w:type="spellStart"/>
            <w:r w:rsidRPr="001F48D1">
              <w:rPr>
                <w:rStyle w:val="a3"/>
                <w:highlight w:val="green"/>
              </w:rPr>
              <w:t>Тешева</w:t>
            </w:r>
            <w:proofErr w:type="spellEnd"/>
          </w:p>
          <w:p w:rsidR="002E53ED" w:rsidRPr="001F48D1" w:rsidRDefault="002E53ED" w:rsidP="002E53ED">
            <w:pPr>
              <w:jc w:val="center"/>
              <w:rPr>
                <w:rStyle w:val="a3"/>
                <w:highlight w:val="green"/>
              </w:rPr>
            </w:pPr>
            <w:r w:rsidRPr="001F48D1">
              <w:rPr>
                <w:rStyle w:val="a3"/>
                <w:highlight w:val="green"/>
              </w:rPr>
              <w:t>Елена</w:t>
            </w:r>
          </w:p>
          <w:p w:rsidR="004C513E" w:rsidRDefault="002E53ED" w:rsidP="002E53ED">
            <w:pPr>
              <w:jc w:val="center"/>
              <w:rPr>
                <w:rStyle w:val="a3"/>
              </w:rPr>
            </w:pPr>
            <w:r w:rsidRPr="001F48D1">
              <w:rPr>
                <w:rStyle w:val="a3"/>
                <w:highlight w:val="green"/>
              </w:rPr>
              <w:t>Владимировна</w:t>
            </w:r>
          </w:p>
          <w:p w:rsidR="002E53ED" w:rsidRDefault="002E53ED" w:rsidP="002E53ED">
            <w:pPr>
              <w:jc w:val="center"/>
              <w:rPr>
                <w:rStyle w:val="a3"/>
              </w:rPr>
            </w:pPr>
          </w:p>
          <w:p w:rsidR="002E53ED" w:rsidRDefault="002E53ED" w:rsidP="002E53ED">
            <w:pPr>
              <w:jc w:val="center"/>
              <w:rPr>
                <w:rStyle w:val="a3"/>
              </w:rPr>
            </w:pPr>
            <w:r w:rsidRPr="00122857">
              <w:rPr>
                <w:rStyle w:val="a3"/>
              </w:rPr>
              <w:t xml:space="preserve">Ведущий специалист отдела по вопросам демографии и гендерной политики Управления социальной защиты материнства и детства, </w:t>
            </w:r>
            <w:r w:rsidRPr="00122857">
              <w:rPr>
                <w:rStyle w:val="a3"/>
              </w:rPr>
              <w:lastRenderedPageBreak/>
              <w:t>семейной и демографической политики</w:t>
            </w:r>
          </w:p>
        </w:tc>
        <w:tc>
          <w:tcPr>
            <w:tcW w:w="5760" w:type="dxa"/>
            <w:shd w:val="clear" w:color="auto" w:fill="auto"/>
          </w:tcPr>
          <w:p w:rsidR="004C513E" w:rsidRPr="002E53ED" w:rsidRDefault="004C513E" w:rsidP="002E53ED">
            <w:pPr>
              <w:jc w:val="center"/>
              <w:rPr>
                <w:bCs/>
              </w:rPr>
            </w:pPr>
            <w:r>
              <w:rPr>
                <w:color w:val="000000"/>
                <w:sz w:val="22"/>
              </w:rPr>
              <w:lastRenderedPageBreak/>
              <w:t xml:space="preserve">Автомобиль легковой: </w:t>
            </w:r>
            <w:r w:rsidR="002E53ED" w:rsidRPr="00122857">
              <w:rPr>
                <w:rStyle w:val="a3"/>
              </w:rPr>
              <w:t xml:space="preserve">Тойота </w:t>
            </w:r>
            <w:r w:rsidR="002E53ED">
              <w:rPr>
                <w:rStyle w:val="a3"/>
                <w:lang w:val="en-US"/>
              </w:rPr>
              <w:t>RAV</w:t>
            </w:r>
            <w:r w:rsidR="002E53ED" w:rsidRPr="002E53ED">
              <w:rPr>
                <w:rStyle w:val="a3"/>
              </w:rPr>
              <w:t xml:space="preserve"> 4</w:t>
            </w:r>
            <w:r w:rsidR="002E53ED" w:rsidRPr="00122857">
              <w:rPr>
                <w:rStyle w:val="a3"/>
              </w:rPr>
              <w:t>,</w:t>
            </w:r>
            <w:r w:rsidR="002E53ED">
              <w:rPr>
                <w:rStyle w:val="a3"/>
                <w:b w:val="0"/>
              </w:rPr>
              <w:t xml:space="preserve"> </w:t>
            </w:r>
            <w:r w:rsidR="002E53ED" w:rsidRPr="00122857">
              <w:rPr>
                <w:rStyle w:val="a3"/>
              </w:rPr>
              <w:t>201</w:t>
            </w:r>
            <w:r w:rsidR="002E53ED" w:rsidRPr="002E53ED">
              <w:rPr>
                <w:rStyle w:val="a3"/>
              </w:rPr>
              <w:t>8</w:t>
            </w:r>
            <w:r w:rsidR="002E53ED">
              <w:rPr>
                <w:rStyle w:val="a3"/>
              </w:rPr>
              <w:t>г</w:t>
            </w:r>
          </w:p>
        </w:tc>
        <w:tc>
          <w:tcPr>
            <w:tcW w:w="4428" w:type="dxa"/>
            <w:shd w:val="clear" w:color="auto" w:fill="auto"/>
          </w:tcPr>
          <w:p w:rsidR="002E53ED" w:rsidRDefault="004C513E" w:rsidP="002E53ED">
            <w:pPr>
              <w:ind w:left="57" w:right="57"/>
              <w:rPr>
                <w:color w:val="000000"/>
                <w:sz w:val="22"/>
              </w:rPr>
            </w:pPr>
            <w:r w:rsidRPr="004B61DC">
              <w:rPr>
                <w:color w:val="000000"/>
                <w:sz w:val="22"/>
              </w:rPr>
              <w:t>денежные средства от продажи автомобиля</w:t>
            </w:r>
          </w:p>
          <w:p w:rsidR="004C513E" w:rsidRPr="00357A3E" w:rsidRDefault="004C513E" w:rsidP="002E53ED">
            <w:pPr>
              <w:ind w:left="57" w:right="57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автокредит</w:t>
            </w:r>
          </w:p>
        </w:tc>
      </w:tr>
      <w:tr w:rsidR="00095BF9" w:rsidRPr="00987698" w:rsidTr="0062303E">
        <w:trPr>
          <w:trHeight w:val="375"/>
        </w:trPr>
        <w:tc>
          <w:tcPr>
            <w:tcW w:w="3780" w:type="dxa"/>
            <w:shd w:val="clear" w:color="auto" w:fill="auto"/>
          </w:tcPr>
          <w:p w:rsidR="002E53ED" w:rsidRPr="00AE53A2" w:rsidRDefault="002E53ED" w:rsidP="002E53ED">
            <w:pPr>
              <w:jc w:val="center"/>
              <w:rPr>
                <w:rStyle w:val="a3"/>
                <w:highlight w:val="green"/>
              </w:rPr>
            </w:pPr>
            <w:proofErr w:type="spellStart"/>
            <w:r w:rsidRPr="00AE53A2">
              <w:rPr>
                <w:rStyle w:val="a3"/>
                <w:highlight w:val="green"/>
              </w:rPr>
              <w:lastRenderedPageBreak/>
              <w:t>Ходкова</w:t>
            </w:r>
            <w:proofErr w:type="spellEnd"/>
            <w:r w:rsidRPr="00AE53A2">
              <w:rPr>
                <w:rStyle w:val="a3"/>
                <w:highlight w:val="green"/>
              </w:rPr>
              <w:t xml:space="preserve"> </w:t>
            </w:r>
          </w:p>
          <w:p w:rsidR="002E53ED" w:rsidRPr="00AE53A2" w:rsidRDefault="002E53ED" w:rsidP="002E53ED">
            <w:pPr>
              <w:jc w:val="center"/>
              <w:rPr>
                <w:rStyle w:val="a3"/>
                <w:highlight w:val="green"/>
              </w:rPr>
            </w:pPr>
            <w:r w:rsidRPr="00AE53A2">
              <w:rPr>
                <w:rStyle w:val="a3"/>
                <w:highlight w:val="green"/>
              </w:rPr>
              <w:t xml:space="preserve">Наталья </w:t>
            </w:r>
          </w:p>
          <w:p w:rsidR="00095BF9" w:rsidRDefault="002E53ED" w:rsidP="002E53ED">
            <w:pPr>
              <w:jc w:val="center"/>
              <w:rPr>
                <w:rStyle w:val="a3"/>
              </w:rPr>
            </w:pPr>
            <w:r w:rsidRPr="00AE53A2">
              <w:rPr>
                <w:rStyle w:val="a3"/>
                <w:highlight w:val="green"/>
              </w:rPr>
              <w:t>Дмитриевна</w:t>
            </w:r>
          </w:p>
          <w:p w:rsidR="002E53ED" w:rsidRDefault="002E53ED" w:rsidP="002E53ED">
            <w:pPr>
              <w:jc w:val="center"/>
              <w:rPr>
                <w:rStyle w:val="a3"/>
              </w:rPr>
            </w:pPr>
          </w:p>
          <w:p w:rsidR="002E53ED" w:rsidRPr="00122857" w:rsidRDefault="002E53ED" w:rsidP="002E53ED">
            <w:pPr>
              <w:jc w:val="center"/>
              <w:rPr>
                <w:rStyle w:val="a3"/>
              </w:rPr>
            </w:pPr>
            <w:r w:rsidRPr="00122857">
              <w:rPr>
                <w:rStyle w:val="a3"/>
              </w:rPr>
              <w:t>Ведущий специалист сектора организации предоставления социальных услуг в стационарной форме отдела методического сопровождения Управления по</w:t>
            </w:r>
          </w:p>
          <w:p w:rsidR="002E53ED" w:rsidRPr="00122857" w:rsidRDefault="002E53ED" w:rsidP="002E53ED">
            <w:pPr>
              <w:jc w:val="center"/>
              <w:rPr>
                <w:rStyle w:val="a3"/>
              </w:rPr>
            </w:pPr>
            <w:r w:rsidRPr="00122857">
              <w:rPr>
                <w:rStyle w:val="a3"/>
              </w:rPr>
              <w:t>координации деятельности</w:t>
            </w:r>
          </w:p>
          <w:p w:rsidR="002E53ED" w:rsidRDefault="002E53ED" w:rsidP="002E53ED">
            <w:pPr>
              <w:jc w:val="center"/>
              <w:rPr>
                <w:rStyle w:val="a3"/>
              </w:rPr>
            </w:pPr>
            <w:r w:rsidRPr="00122857">
              <w:rPr>
                <w:rStyle w:val="a3"/>
              </w:rPr>
              <w:t>подведомственных учреждений</w:t>
            </w:r>
          </w:p>
        </w:tc>
        <w:tc>
          <w:tcPr>
            <w:tcW w:w="5760" w:type="dxa"/>
            <w:shd w:val="clear" w:color="auto" w:fill="auto"/>
          </w:tcPr>
          <w:p w:rsidR="002E53ED" w:rsidRDefault="002E53ED" w:rsidP="002E53ED">
            <w:pPr>
              <w:jc w:val="center"/>
            </w:pPr>
            <w:r>
              <w:t>Квартира</w:t>
            </w:r>
          </w:p>
          <w:p w:rsidR="00095BF9" w:rsidRDefault="00095BF9" w:rsidP="002E53E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4428" w:type="dxa"/>
            <w:shd w:val="clear" w:color="auto" w:fill="auto"/>
          </w:tcPr>
          <w:p w:rsidR="002E53ED" w:rsidRDefault="00095BF9" w:rsidP="002E53ED">
            <w:pPr>
              <w:ind w:left="57" w:right="57"/>
              <w:rPr>
                <w:color w:val="000000"/>
                <w:sz w:val="22"/>
              </w:rPr>
            </w:pPr>
            <w:r w:rsidRPr="00EB14CC">
              <w:rPr>
                <w:color w:val="000000"/>
                <w:sz w:val="22"/>
              </w:rPr>
              <w:t xml:space="preserve">денежные средства, от: продажи квартиры </w:t>
            </w:r>
          </w:p>
          <w:p w:rsidR="002E53ED" w:rsidRDefault="00095BF9" w:rsidP="002E53ED">
            <w:pPr>
              <w:ind w:left="57" w:right="57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собственные денежные средства,</w:t>
            </w:r>
          </w:p>
          <w:p w:rsidR="00095BF9" w:rsidRPr="004B61DC" w:rsidRDefault="00095BF9" w:rsidP="002E53ED">
            <w:pPr>
              <w:ind w:left="57" w:right="57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ипотека </w:t>
            </w:r>
          </w:p>
        </w:tc>
      </w:tr>
    </w:tbl>
    <w:p w:rsidR="00B609C3" w:rsidRDefault="00B609C3" w:rsidP="00B609C3">
      <w:pPr>
        <w:ind w:firstLine="1260"/>
        <w:jc w:val="both"/>
      </w:pPr>
    </w:p>
    <w:p w:rsidR="00966B27" w:rsidRDefault="00966B27"/>
    <w:sectPr w:rsidR="00966B27" w:rsidSect="00B609C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9C3"/>
    <w:rsid w:val="000559E0"/>
    <w:rsid w:val="00095BF9"/>
    <w:rsid w:val="001A30B6"/>
    <w:rsid w:val="00230A0C"/>
    <w:rsid w:val="002902B3"/>
    <w:rsid w:val="002E53ED"/>
    <w:rsid w:val="00335926"/>
    <w:rsid w:val="003F0BA4"/>
    <w:rsid w:val="0046621F"/>
    <w:rsid w:val="004C513E"/>
    <w:rsid w:val="006138EA"/>
    <w:rsid w:val="006539CA"/>
    <w:rsid w:val="006654CD"/>
    <w:rsid w:val="00674B47"/>
    <w:rsid w:val="008218C0"/>
    <w:rsid w:val="00942405"/>
    <w:rsid w:val="00966B27"/>
    <w:rsid w:val="009826A0"/>
    <w:rsid w:val="00A07C62"/>
    <w:rsid w:val="00A95FC0"/>
    <w:rsid w:val="00AB63F6"/>
    <w:rsid w:val="00B609C3"/>
    <w:rsid w:val="00BB5C4B"/>
    <w:rsid w:val="00C17CEB"/>
    <w:rsid w:val="00C55886"/>
    <w:rsid w:val="00DF118E"/>
    <w:rsid w:val="00E14A57"/>
    <w:rsid w:val="00E83D89"/>
    <w:rsid w:val="00F65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F77544-BE7E-4F68-AAA7-CBBDA5DB3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09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B609C3"/>
    <w:rPr>
      <w:b/>
      <w:bCs/>
    </w:rPr>
  </w:style>
  <w:style w:type="paragraph" w:styleId="a4">
    <w:name w:val="Balloon Text"/>
    <w:basedOn w:val="a"/>
    <w:link w:val="a5"/>
    <w:semiHidden/>
    <w:unhideWhenUsed/>
    <w:rsid w:val="00AB63F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AB63F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Беличенко Зоя И.</dc:creator>
  <cp:lastModifiedBy>Максимова Мария</cp:lastModifiedBy>
  <cp:revision>2</cp:revision>
  <cp:lastPrinted>2018-05-14T13:35:00Z</cp:lastPrinted>
  <dcterms:created xsi:type="dcterms:W3CDTF">2019-05-23T09:39:00Z</dcterms:created>
  <dcterms:modified xsi:type="dcterms:W3CDTF">2019-05-23T09:39:00Z</dcterms:modified>
</cp:coreProperties>
</file>