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4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1655"/>
        <w:gridCol w:w="1700"/>
        <w:gridCol w:w="1616"/>
        <w:gridCol w:w="1648"/>
        <w:gridCol w:w="764"/>
        <w:gridCol w:w="803"/>
        <w:gridCol w:w="1274"/>
        <w:gridCol w:w="699"/>
        <w:gridCol w:w="803"/>
        <w:gridCol w:w="1314"/>
        <w:gridCol w:w="1203"/>
        <w:gridCol w:w="1360"/>
      </w:tblGrid>
      <w:tr w:rsidR="00840515" w:rsidTr="0084051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Руководства Управления Федеральной службы судебных приставов по Ивановской области </w:t>
            </w: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период 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января 2018 г. по 31 декабря 2018 г.</w:t>
            </w: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4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4" w:vert="1" w:vertCompress="1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6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5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5" w:vert="1" w:vertCompress="1"/>
              </w:rPr>
              <w:t>Транспортные средства (вид, марка)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6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6" w:vert="1" w:vertCompress="1"/>
              </w:rPr>
              <w:t xml:space="preserve">Декларированный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6" w:vert="1" w:vertCompress="1"/>
              </w:rPr>
              <w:t>годовой доход (руб.)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7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7" w:vert="1" w:vertCompress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hRule="exact" w:val="2820"/>
        </w:trPr>
        <w:tc>
          <w:tcPr>
            <w:tcW w:w="4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8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8" w:vert="1" w:vertCompress="1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9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49" w:vert="1" w:vertCompress="1"/>
              </w:rPr>
              <w:t>вид собственности</w:t>
            </w:r>
          </w:p>
        </w:tc>
        <w:tc>
          <w:tcPr>
            <w:tcW w:w="76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0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0" w:vert="1" w:vertCompress="1"/>
              </w:rPr>
              <w:t>площадь (кв.м.)</w:t>
            </w:r>
          </w:p>
        </w:tc>
        <w:tc>
          <w:tcPr>
            <w:tcW w:w="80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1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1" w:vert="1" w:vertCompress="1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2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2" w:vert="1" w:vertCompress="1"/>
              </w:rPr>
              <w:t>вид объекта</w:t>
            </w:r>
          </w:p>
        </w:tc>
        <w:tc>
          <w:tcPr>
            <w:tcW w:w="69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3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3" w:vert="1" w:vertCompress="1"/>
              </w:rPr>
              <w:t>площадь (кв.м.)</w:t>
            </w:r>
          </w:p>
        </w:tc>
        <w:tc>
          <w:tcPr>
            <w:tcW w:w="80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4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983538954" w:vert="1" w:vertCompress="1"/>
              </w:rPr>
              <w:t>страна расположения</w:t>
            </w: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Тяпкина Н.В.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 - главный судебный пристав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1395293,77</w:t>
            </w: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16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48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764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803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203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36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Бурнос С.В.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 - заместитель главного судебного пристава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1181464,98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3C152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</w:pPr>
          </w:p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3C152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Шальнева Надежда Сергеевна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Управления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заместитель главного судебного пристава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825657,17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840515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840515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8405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840515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16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48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764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803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3C152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 Александр Викторович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 - заместитель главного судебного пристава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418,00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1024577,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840515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840515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840515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(домик садовый)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0515" w:rsidTr="0084051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515" w:rsidRDefault="008405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3C152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15" w:rsidRDefault="008405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40515" w:rsidRDefault="00840515">
      <w:pPr>
        <w:pStyle w:val="Standard"/>
      </w:pPr>
    </w:p>
    <w:sectPr w:rsidR="00840515" w:rsidSect="00840515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2B" w:rsidRDefault="003C152B" w:rsidP="00840515">
      <w:pPr>
        <w:spacing w:after="0" w:line="240" w:lineRule="auto"/>
      </w:pPr>
      <w:r>
        <w:separator/>
      </w:r>
    </w:p>
  </w:endnote>
  <w:endnote w:type="continuationSeparator" w:id="0">
    <w:p w:rsidR="003C152B" w:rsidRDefault="003C152B" w:rsidP="0084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 PL UMing HK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2B" w:rsidRDefault="003C152B" w:rsidP="00840515">
      <w:pPr>
        <w:spacing w:after="0" w:line="240" w:lineRule="auto"/>
      </w:pPr>
      <w:r w:rsidRPr="00840515">
        <w:rPr>
          <w:color w:val="000000"/>
        </w:rPr>
        <w:ptab w:relativeTo="margin" w:alignment="center" w:leader="none"/>
      </w:r>
    </w:p>
  </w:footnote>
  <w:footnote w:type="continuationSeparator" w:id="0">
    <w:p w:rsidR="003C152B" w:rsidRDefault="003C152B" w:rsidP="00840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BB3"/>
    <w:multiLevelType w:val="multilevel"/>
    <w:tmpl w:val="1516589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515"/>
    <w:rsid w:val="003C152B"/>
    <w:rsid w:val="00840515"/>
    <w:rsid w:val="00EC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 PL UMing HK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0515"/>
    <w:pPr>
      <w:widowControl/>
    </w:pPr>
  </w:style>
  <w:style w:type="paragraph" w:customStyle="1" w:styleId="Heading">
    <w:name w:val="Heading"/>
    <w:basedOn w:val="Standard"/>
    <w:next w:val="Textbody"/>
    <w:rsid w:val="00840515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840515"/>
    <w:pPr>
      <w:spacing w:after="140" w:line="288" w:lineRule="auto"/>
    </w:pPr>
  </w:style>
  <w:style w:type="paragraph" w:styleId="a3">
    <w:name w:val="List"/>
    <w:basedOn w:val="Textbody"/>
    <w:rsid w:val="00840515"/>
    <w:rPr>
      <w:rFonts w:cs="Lohit Devanagari"/>
      <w:sz w:val="24"/>
    </w:rPr>
  </w:style>
  <w:style w:type="paragraph" w:customStyle="1" w:styleId="Caption">
    <w:name w:val="Caption"/>
    <w:basedOn w:val="Standard"/>
    <w:rsid w:val="0084051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840515"/>
    <w:pPr>
      <w:suppressLineNumbers/>
    </w:pPr>
    <w:rPr>
      <w:rFonts w:cs="Lohit Devanagari"/>
      <w:sz w:val="24"/>
    </w:rPr>
  </w:style>
  <w:style w:type="paragraph" w:customStyle="1" w:styleId="TableContents">
    <w:name w:val="Table Contents"/>
    <w:basedOn w:val="Standard"/>
    <w:rsid w:val="00840515"/>
    <w:pPr>
      <w:suppressLineNumbers/>
    </w:pPr>
  </w:style>
  <w:style w:type="paragraph" w:customStyle="1" w:styleId="TableHeading">
    <w:name w:val="Table Heading"/>
    <w:basedOn w:val="TableContents"/>
    <w:rsid w:val="00840515"/>
    <w:pPr>
      <w:jc w:val="center"/>
    </w:pPr>
    <w:rPr>
      <w:b/>
      <w:bCs/>
    </w:rPr>
  </w:style>
  <w:style w:type="numbering" w:customStyle="1" w:styleId="NoList">
    <w:name w:val="No List"/>
    <w:basedOn w:val="a2"/>
    <w:rsid w:val="0084051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336</Words>
  <Characters>1918</Characters>
  <Application>Microsoft Office Word</Application>
  <DocSecurity>0</DocSecurity>
  <Lines>15</Lines>
  <Paragraphs>4</Paragraphs>
  <ScaleCrop>false</ScaleCrop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pravov04</dc:creator>
  <cp:lastModifiedBy>Home</cp:lastModifiedBy>
  <cp:revision>1</cp:revision>
  <cp:lastPrinted>2019-05-24T13:33:00Z</cp:lastPrinted>
  <dcterms:created xsi:type="dcterms:W3CDTF">2017-05-18T11:47:00Z</dcterms:created>
  <dcterms:modified xsi:type="dcterms:W3CDTF">2019-06-07T05:39:00Z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