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5C" w:rsidRPr="0084365E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УТВЕРЖДЕНО</w:t>
      </w:r>
    </w:p>
    <w:p w:rsidR="00B73449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распоряжением председателя</w:t>
      </w:r>
    </w:p>
    <w:p w:rsidR="00F16D1C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 xml:space="preserve">избирательной комиссии </w:t>
      </w:r>
    </w:p>
    <w:p w:rsidR="00D1425C" w:rsidRPr="0084365E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Астраханской области</w:t>
      </w:r>
    </w:p>
    <w:p w:rsidR="00D1425C" w:rsidRPr="0084365E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«11» марта 2010 г.</w:t>
      </w:r>
    </w:p>
    <w:p w:rsidR="00D1425C" w:rsidRPr="0084365E" w:rsidRDefault="00B73449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>
        <w:rPr>
          <w:rStyle w:val="a3"/>
          <w:rFonts w:ascii="Times New Roman" w:hAnsi="Times New Roman"/>
          <w:b w:val="0"/>
          <w:color w:val="auto"/>
          <w:sz w:val="16"/>
          <w:szCs w:val="16"/>
        </w:rPr>
        <w:t>(в ред. от 20.03.2015</w:t>
      </w:r>
      <w:r w:rsidR="00D1425C"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)</w:t>
      </w:r>
    </w:p>
    <w:p w:rsidR="00D1425C" w:rsidRPr="00776E36" w:rsidRDefault="00D1425C" w:rsidP="00D1425C">
      <w:pPr>
        <w:ind w:left="11340" w:firstLine="0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</w:p>
    <w:p w:rsidR="00D1425C" w:rsidRPr="00776E36" w:rsidRDefault="00D1425C" w:rsidP="00D1425C">
      <w:pPr>
        <w:ind w:left="11340" w:firstLine="0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</w:p>
    <w:p w:rsidR="00D1425C" w:rsidRPr="0084365E" w:rsidRDefault="00D1425C" w:rsidP="00D1425C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 w:rsidRPr="0084365E">
        <w:rPr>
          <w:rStyle w:val="a3"/>
          <w:rFonts w:ascii="Times New Roman" w:hAnsi="Times New Roman"/>
          <w:b w:val="0"/>
          <w:color w:val="auto"/>
        </w:rPr>
        <w:t>Сведения о доходах и имуществе лиц, замещающих государственные должности Астраханской области в избирательной комиссии Астраханской области, и членов их семей</w:t>
      </w:r>
    </w:p>
    <w:p w:rsidR="00D1425C" w:rsidRPr="0084365E" w:rsidRDefault="00F8354E" w:rsidP="00D1425C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>
        <w:rPr>
          <w:rStyle w:val="a3"/>
          <w:rFonts w:ascii="Times New Roman" w:hAnsi="Times New Roman"/>
          <w:b w:val="0"/>
          <w:color w:val="auto"/>
        </w:rPr>
        <w:t>за период с 1 января 201</w:t>
      </w:r>
      <w:r w:rsidR="0033750B">
        <w:rPr>
          <w:rStyle w:val="a3"/>
          <w:rFonts w:ascii="Times New Roman" w:hAnsi="Times New Roman"/>
          <w:b w:val="0"/>
          <w:color w:val="auto"/>
        </w:rPr>
        <w:t>8</w:t>
      </w:r>
      <w:r>
        <w:rPr>
          <w:rStyle w:val="a3"/>
          <w:rFonts w:ascii="Times New Roman" w:hAnsi="Times New Roman"/>
          <w:b w:val="0"/>
          <w:color w:val="auto"/>
        </w:rPr>
        <w:t xml:space="preserve"> года по 31 декабря 201</w:t>
      </w:r>
      <w:r w:rsidR="0033750B">
        <w:rPr>
          <w:rStyle w:val="a3"/>
          <w:rFonts w:ascii="Times New Roman" w:hAnsi="Times New Roman"/>
          <w:b w:val="0"/>
          <w:color w:val="auto"/>
        </w:rPr>
        <w:t>8</w:t>
      </w:r>
      <w:r w:rsidR="00D1425C" w:rsidRPr="0084365E">
        <w:rPr>
          <w:rStyle w:val="a3"/>
          <w:rFonts w:ascii="Times New Roman" w:hAnsi="Times New Roman"/>
          <w:b w:val="0"/>
          <w:color w:val="auto"/>
        </w:rPr>
        <w:t xml:space="preserve"> года</w:t>
      </w:r>
    </w:p>
    <w:p w:rsidR="00D1425C" w:rsidRPr="0084365E" w:rsidRDefault="00D1425C" w:rsidP="00D1425C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464"/>
        <w:gridCol w:w="1155"/>
        <w:gridCol w:w="1275"/>
        <w:gridCol w:w="1418"/>
        <w:gridCol w:w="1843"/>
        <w:gridCol w:w="1559"/>
        <w:gridCol w:w="1417"/>
        <w:gridCol w:w="1276"/>
        <w:gridCol w:w="2410"/>
      </w:tblGrid>
      <w:tr w:rsidR="00D1425C" w:rsidRPr="0084365E" w:rsidTr="00CA3685">
        <w:tc>
          <w:tcPr>
            <w:tcW w:w="1884" w:type="dxa"/>
            <w:vMerge w:val="restart"/>
            <w:shd w:val="clear" w:color="auto" w:fill="auto"/>
          </w:tcPr>
          <w:p w:rsidR="00D1425C" w:rsidRPr="0084365E" w:rsidRDefault="00D1425C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Сведения о лице, замещающем государственную должность Астраханской области, и членах его семьи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D1425C" w:rsidRPr="0084365E" w:rsidRDefault="00D1425C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Общая сумма дохода за отчетный период (руб.)</w:t>
            </w:r>
          </w:p>
        </w:tc>
        <w:tc>
          <w:tcPr>
            <w:tcW w:w="5691" w:type="dxa"/>
            <w:gridSpan w:val="4"/>
            <w:shd w:val="clear" w:color="auto" w:fill="auto"/>
          </w:tcPr>
          <w:p w:rsidR="00D1425C" w:rsidRPr="0084365E" w:rsidRDefault="00D1425C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1425C" w:rsidRPr="0084365E" w:rsidRDefault="00D1425C" w:rsidP="00CA3685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</w:tcPr>
          <w:p w:rsidR="00D1425C" w:rsidRPr="0084365E" w:rsidRDefault="00D1425C" w:rsidP="0084365E">
            <w:pPr>
              <w:tabs>
                <w:tab w:val="left" w:pos="2302"/>
              </w:tabs>
              <w:ind w:right="34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1425C" w:rsidRPr="0084365E" w:rsidTr="00CA3685">
        <w:tc>
          <w:tcPr>
            <w:tcW w:w="1884" w:type="dxa"/>
            <w:vMerge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275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 </w:t>
            </w:r>
          </w:p>
        </w:tc>
        <w:tc>
          <w:tcPr>
            <w:tcW w:w="1843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Вид и марка транспортного средства</w:t>
            </w:r>
          </w:p>
        </w:tc>
        <w:tc>
          <w:tcPr>
            <w:tcW w:w="1559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417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</w:t>
            </w:r>
          </w:p>
        </w:tc>
        <w:tc>
          <w:tcPr>
            <w:tcW w:w="2410" w:type="dxa"/>
            <w:vMerge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B73449" w:rsidRPr="0084365E" w:rsidTr="00B73449">
        <w:trPr>
          <w:trHeight w:val="1128"/>
        </w:trPr>
        <w:tc>
          <w:tcPr>
            <w:tcW w:w="1884" w:type="dxa"/>
            <w:shd w:val="clear" w:color="auto" w:fill="auto"/>
          </w:tcPr>
          <w:p w:rsidR="00B73449" w:rsidRDefault="00B73449" w:rsidP="00C8300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Коровин Игорь Михайлович</w:t>
            </w:r>
          </w:p>
          <w:p w:rsidR="00B73449" w:rsidRPr="0084365E" w:rsidRDefault="00B73449" w:rsidP="00C83004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(председатель комиссии)</w:t>
            </w:r>
          </w:p>
        </w:tc>
        <w:tc>
          <w:tcPr>
            <w:tcW w:w="1464" w:type="dxa"/>
            <w:shd w:val="clear" w:color="auto" w:fill="auto"/>
          </w:tcPr>
          <w:p w:rsidR="00B73449" w:rsidRPr="0084365E" w:rsidRDefault="005F478E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2740150,27</w:t>
            </w:r>
          </w:p>
        </w:tc>
        <w:tc>
          <w:tcPr>
            <w:tcW w:w="1155" w:type="dxa"/>
            <w:shd w:val="clear" w:color="auto" w:fill="auto"/>
          </w:tcPr>
          <w:p w:rsidR="00B73449" w:rsidRPr="0084365E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B73449" w:rsidRPr="0084365E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B73449" w:rsidRPr="0084365E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легковой</w:t>
            </w:r>
          </w:p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автомобиль</w:t>
            </w:r>
          </w:p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Ситроен С-Кроссер</w:t>
            </w:r>
            <w:r w:rsidR="00825F1E">
              <w:rPr>
                <w:rStyle w:val="a3"/>
                <w:rFonts w:ascii="Times New Roman" w:hAnsi="Times New Roman"/>
                <w:b w:val="0"/>
                <w:color w:val="auto"/>
              </w:rPr>
              <w:t>,2012</w:t>
            </w:r>
          </w:p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B73449" w:rsidRPr="0084365E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42,4</w:t>
            </w:r>
          </w:p>
        </w:tc>
        <w:tc>
          <w:tcPr>
            <w:tcW w:w="1276" w:type="dxa"/>
            <w:shd w:val="clear" w:color="auto" w:fill="auto"/>
          </w:tcPr>
          <w:p w:rsidR="00B73449" w:rsidRPr="00EE49C5" w:rsidRDefault="00B73449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</w:tcPr>
          <w:p w:rsidR="00B73449" w:rsidRPr="0084365E" w:rsidRDefault="00B73449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61662C" w:rsidRPr="0084365E" w:rsidTr="00CA3685">
        <w:tc>
          <w:tcPr>
            <w:tcW w:w="1884" w:type="dxa"/>
            <w:shd w:val="clear" w:color="auto" w:fill="auto"/>
          </w:tcPr>
          <w:p w:rsidR="0061662C" w:rsidRPr="0084365E" w:rsidRDefault="0061662C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Супруг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а</w:t>
            </w:r>
          </w:p>
        </w:tc>
        <w:tc>
          <w:tcPr>
            <w:tcW w:w="1464" w:type="dxa"/>
            <w:shd w:val="clear" w:color="auto" w:fill="auto"/>
          </w:tcPr>
          <w:p w:rsidR="0061662C" w:rsidRPr="0084365E" w:rsidRDefault="000A7669" w:rsidP="006437DD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549712,27</w:t>
            </w:r>
          </w:p>
        </w:tc>
        <w:tc>
          <w:tcPr>
            <w:tcW w:w="1155" w:type="dxa"/>
            <w:shd w:val="clear" w:color="auto" w:fill="auto"/>
          </w:tcPr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дачный участок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(индивидуальная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собственность)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дачный домик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770,0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42,4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D1703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47,2</w:t>
            </w:r>
          </w:p>
        </w:tc>
        <w:tc>
          <w:tcPr>
            <w:tcW w:w="1418" w:type="dxa"/>
            <w:shd w:val="clear" w:color="auto" w:fill="auto"/>
          </w:tcPr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Default="009D1703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</w:t>
            </w:r>
            <w:r w:rsidR="0061662C"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оссия</w:t>
            </w: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Pr="00EE49C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 xml:space="preserve">легковой автомобиль </w:t>
            </w:r>
          </w:p>
          <w:p w:rsidR="0061662C" w:rsidRPr="00EE49C5" w:rsidRDefault="002518AD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Опель Мокка</w:t>
            </w:r>
            <w:r w:rsidR="0064595A">
              <w:rPr>
                <w:rStyle w:val="a3"/>
                <w:rFonts w:ascii="Times New Roman" w:hAnsi="Times New Roman"/>
                <w:b w:val="0"/>
                <w:color w:val="auto"/>
              </w:rPr>
              <w:t>,2014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(индивидуальная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собственность)</w:t>
            </w:r>
          </w:p>
          <w:p w:rsidR="0061662C" w:rsidRPr="00EE49C5" w:rsidRDefault="0061662C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1662C" w:rsidRPr="0084365E" w:rsidRDefault="0061662C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61662C" w:rsidRPr="0084365E" w:rsidRDefault="0061662C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61662C" w:rsidRPr="0084365E" w:rsidRDefault="0061662C" w:rsidP="00B7344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61662C" w:rsidRPr="0084365E" w:rsidRDefault="0061662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5675F9" w:rsidRPr="0084365E" w:rsidTr="00CA3685">
        <w:tc>
          <w:tcPr>
            <w:tcW w:w="1884" w:type="dxa"/>
            <w:shd w:val="clear" w:color="auto" w:fill="auto"/>
          </w:tcPr>
          <w:p w:rsidR="005675F9" w:rsidRDefault="005675F9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Золотокопов Владимир Яковлевич</w:t>
            </w:r>
          </w:p>
          <w:p w:rsidR="00071477" w:rsidRPr="00F16D1C" w:rsidRDefault="0007147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(заместитель председателя комиссии)</w:t>
            </w:r>
          </w:p>
        </w:tc>
        <w:tc>
          <w:tcPr>
            <w:tcW w:w="1464" w:type="dxa"/>
            <w:shd w:val="clear" w:color="auto" w:fill="auto"/>
          </w:tcPr>
          <w:p w:rsidR="005675F9" w:rsidRPr="0084365E" w:rsidRDefault="00B03B6C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2034636,42</w:t>
            </w:r>
          </w:p>
        </w:tc>
        <w:tc>
          <w:tcPr>
            <w:tcW w:w="1155" w:type="dxa"/>
            <w:shd w:val="clear" w:color="auto" w:fill="auto"/>
          </w:tcPr>
          <w:p w:rsidR="005675F9" w:rsidRDefault="005675F9" w:rsidP="005675F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садовый участок</w:t>
            </w:r>
          </w:p>
          <w:p w:rsidR="005675F9" w:rsidRDefault="005675F9" w:rsidP="005675F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</w:t>
            </w:r>
            <w:r w:rsidRPr="005675F9">
              <w:rPr>
                <w:rStyle w:val="a3"/>
                <w:rFonts w:ascii="Times New Roman" w:hAnsi="Times New Roman"/>
                <w:b w:val="0"/>
                <w:color w:val="auto"/>
              </w:rPr>
              <w:t>а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земельный участок под гараж (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индивидуальная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гараж (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индивидуальная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5675F9" w:rsidRPr="00EE49C5" w:rsidRDefault="005675F9" w:rsidP="005675F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780,0</w:t>
            </w: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Default="005675F9" w:rsidP="005675F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</w:t>
            </w: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E156BF">
              <w:rPr>
                <w:rFonts w:ascii="Times New Roman" w:hAnsi="Times New Roman"/>
              </w:rPr>
              <w:t>,0</w:t>
            </w: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Pr="005675F9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E156BF">
              <w:rPr>
                <w:rFonts w:ascii="Times New Roman" w:hAnsi="Times New Roman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легковые автомобили: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1.Форд Фокус, 2006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2.</w:t>
            </w:r>
            <w:r w:rsidR="00197D0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Хёндай </w:t>
            </w:r>
            <w:r w:rsidR="00791188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ix</w:t>
            </w:r>
            <w:r w:rsidR="00197D03">
              <w:rPr>
                <w:rStyle w:val="a3"/>
                <w:rFonts w:ascii="Times New Roman" w:hAnsi="Times New Roman"/>
                <w:b w:val="0"/>
                <w:color w:val="auto"/>
              </w:rPr>
              <w:t>35, 2011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5675F9" w:rsidRPr="0084365E" w:rsidRDefault="005675F9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405475" w:rsidRPr="0084365E" w:rsidTr="00CA3685">
        <w:tc>
          <w:tcPr>
            <w:tcW w:w="1884" w:type="dxa"/>
            <w:shd w:val="clear" w:color="auto" w:fill="auto"/>
          </w:tcPr>
          <w:p w:rsidR="00405475" w:rsidRPr="00F16D1C" w:rsidRDefault="00405475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Супруга</w:t>
            </w:r>
          </w:p>
        </w:tc>
        <w:tc>
          <w:tcPr>
            <w:tcW w:w="1464" w:type="dxa"/>
            <w:shd w:val="clear" w:color="auto" w:fill="auto"/>
          </w:tcPr>
          <w:p w:rsidR="00405475" w:rsidRPr="005C648F" w:rsidRDefault="003914D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729127,85</w:t>
            </w:r>
          </w:p>
        </w:tc>
        <w:tc>
          <w:tcPr>
            <w:tcW w:w="1155" w:type="dxa"/>
            <w:shd w:val="clear" w:color="auto" w:fill="auto"/>
          </w:tcPr>
          <w:p w:rsidR="00405475" w:rsidRDefault="00197D03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дачный</w:t>
            </w:r>
            <w:r w:rsidR="0040547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участок</w:t>
            </w:r>
          </w:p>
          <w:p w:rsidR="00405475" w:rsidRDefault="00405475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(индивидуальная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собственность)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Pr="00EE49C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 собственность)</w:t>
            </w:r>
          </w:p>
          <w:p w:rsidR="00405475" w:rsidRPr="00EE49C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(1/3 доли)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 (индивидуальная собственность)</w:t>
            </w:r>
          </w:p>
          <w:p w:rsidR="005C5A28" w:rsidRPr="00EE49C5" w:rsidRDefault="005C5A28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117</w:t>
            </w:r>
            <w:r w:rsidR="005C5A28">
              <w:rPr>
                <w:rStyle w:val="a3"/>
                <w:rFonts w:ascii="Times New Roman" w:hAnsi="Times New Roman"/>
                <w:b w:val="0"/>
                <w:color w:val="auto"/>
              </w:rPr>
              <w:t>7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</w:t>
            </w:r>
            <w:r w:rsidR="005C5A28">
              <w:rPr>
                <w:rStyle w:val="a3"/>
                <w:rFonts w:ascii="Times New Roman" w:hAnsi="Times New Roman"/>
                <w:b w:val="0"/>
                <w:color w:val="auto"/>
              </w:rPr>
              <w:t>7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43351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83,7</w:t>
            </w:r>
          </w:p>
          <w:p w:rsidR="005C5A28" w:rsidRPr="00EE49C5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Pr="00EE49C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071477" w:rsidRPr="0084365E" w:rsidTr="00CA3685">
        <w:tc>
          <w:tcPr>
            <w:tcW w:w="1884" w:type="dxa"/>
            <w:shd w:val="clear" w:color="auto" w:fill="auto"/>
          </w:tcPr>
          <w:p w:rsidR="00DD0908" w:rsidRDefault="00DD0908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Елдышева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071477" w:rsidRDefault="00DD0908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Лариса Петровна</w:t>
            </w:r>
          </w:p>
          <w:p w:rsidR="00071477" w:rsidRDefault="0007147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(секретарь комиссии)</w:t>
            </w:r>
          </w:p>
        </w:tc>
        <w:tc>
          <w:tcPr>
            <w:tcW w:w="1464" w:type="dxa"/>
            <w:shd w:val="clear" w:color="auto" w:fill="auto"/>
          </w:tcPr>
          <w:p w:rsidR="00071477" w:rsidRDefault="008267FB" w:rsidP="00C834B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2423547,00</w:t>
            </w:r>
          </w:p>
        </w:tc>
        <w:tc>
          <w:tcPr>
            <w:tcW w:w="1155" w:type="dxa"/>
            <w:shd w:val="clear" w:color="auto" w:fill="auto"/>
          </w:tcPr>
          <w:p w:rsidR="00071477" w:rsidRDefault="00071477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</w:t>
            </w:r>
            <w:r w:rsidR="00DD0908">
              <w:rPr>
                <w:rStyle w:val="a3"/>
                <w:rFonts w:ascii="Times New Roman" w:hAnsi="Times New Roman"/>
                <w:b w:val="0"/>
                <w:color w:val="auto"/>
              </w:rPr>
              <w:t>долевая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собственность)</w:t>
            </w:r>
          </w:p>
          <w:p w:rsidR="00DD0908" w:rsidRPr="00EE49C5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(1/3 доли)</w:t>
            </w:r>
          </w:p>
          <w:p w:rsidR="00071477" w:rsidRDefault="00071477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 (индивидуальная собственность)</w:t>
            </w: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гараж (индивидуальная собственность)</w:t>
            </w: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садовый участок (индивидуальная собственность)</w:t>
            </w: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Pr="00EE49C5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дача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071477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69</w:t>
            </w:r>
            <w:r w:rsidR="00071477" w:rsidRPr="00EE49C5">
              <w:rPr>
                <w:rStyle w:val="a3"/>
                <w:rFonts w:ascii="Times New Roman" w:hAnsi="Times New Roman"/>
                <w:b w:val="0"/>
                <w:color w:val="auto"/>
              </w:rPr>
              <w:t>,7</w:t>
            </w: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42,8</w:t>
            </w: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35,2</w:t>
            </w: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571,0</w:t>
            </w: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Pr="00EE49C5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55,0</w:t>
            </w:r>
          </w:p>
        </w:tc>
        <w:tc>
          <w:tcPr>
            <w:tcW w:w="1418" w:type="dxa"/>
            <w:shd w:val="clear" w:color="auto" w:fill="auto"/>
          </w:tcPr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71477" w:rsidRPr="00EE49C5" w:rsidRDefault="00071477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1477" w:rsidRPr="0033750B" w:rsidRDefault="00307F5A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л</w:t>
            </w:r>
            <w:r w:rsidR="00AC1651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егковой автомобиль </w:t>
            </w:r>
            <w:r w:rsidR="003042A6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Hyundai</w:t>
            </w:r>
            <w:r w:rsidR="003042A6" w:rsidRPr="003042A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proofErr w:type="spellStart"/>
            <w:r w:rsidR="003042A6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Creta</w:t>
            </w:r>
            <w:proofErr w:type="spellEnd"/>
            <w:r w:rsidR="003042A6">
              <w:rPr>
                <w:rStyle w:val="a3"/>
                <w:rFonts w:ascii="Times New Roman" w:hAnsi="Times New Roman"/>
                <w:b w:val="0"/>
                <w:color w:val="auto"/>
              </w:rPr>
              <w:t>, 2016</w:t>
            </w:r>
          </w:p>
          <w:p w:rsidR="00071477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AC1651" w:rsidRPr="00071477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AC1651" w:rsidRPr="0084365E" w:rsidTr="00CA3685">
        <w:tc>
          <w:tcPr>
            <w:tcW w:w="1884" w:type="dxa"/>
            <w:shd w:val="clear" w:color="auto" w:fill="auto"/>
          </w:tcPr>
          <w:p w:rsidR="00AC1651" w:rsidRDefault="00AC1651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Супруг</w:t>
            </w:r>
          </w:p>
        </w:tc>
        <w:tc>
          <w:tcPr>
            <w:tcW w:w="1464" w:type="dxa"/>
            <w:shd w:val="clear" w:color="auto" w:fill="auto"/>
          </w:tcPr>
          <w:p w:rsidR="00AC1651" w:rsidRDefault="00C86E2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503211,00</w:t>
            </w:r>
          </w:p>
        </w:tc>
        <w:tc>
          <w:tcPr>
            <w:tcW w:w="1155" w:type="dxa"/>
            <w:shd w:val="clear" w:color="auto" w:fill="auto"/>
          </w:tcPr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</w:t>
            </w:r>
            <w:r w:rsidR="003B7E13">
              <w:rPr>
                <w:rStyle w:val="a3"/>
                <w:rFonts w:ascii="Times New Roman" w:hAnsi="Times New Roman"/>
                <w:b w:val="0"/>
                <w:color w:val="auto"/>
              </w:rPr>
              <w:t>долевая собственность) (1/3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доли)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гараж</w:t>
            </w:r>
          </w:p>
          <w:p w:rsidR="00AC1651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Pr="003B7E13" w:rsidRDefault="003B7E13" w:rsidP="003B7E1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3B7E13">
              <w:rPr>
                <w:rStyle w:val="a3"/>
                <w:rFonts w:ascii="Times New Roman" w:hAnsi="Times New Roman"/>
                <w:b w:val="0"/>
                <w:color w:val="auto"/>
              </w:rPr>
              <w:t>гараж</w:t>
            </w:r>
          </w:p>
          <w:p w:rsidR="003B7E13" w:rsidRPr="00EE49C5" w:rsidRDefault="003B7E13" w:rsidP="003B7E1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3B7E13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AC1651" w:rsidRPr="00EE49C5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69,7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18</w:t>
            </w:r>
            <w:r w:rsidR="00C86E21"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Pr="00EE49C5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18</w:t>
            </w:r>
            <w:r w:rsidR="00C86E21"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proofErr w:type="spellStart"/>
            <w:r w:rsidR="003B7E13">
              <w:rPr>
                <w:rStyle w:val="a3"/>
                <w:rFonts w:ascii="Times New Roman" w:hAnsi="Times New Roman"/>
                <w:b w:val="0"/>
                <w:color w:val="auto"/>
              </w:rPr>
              <w:t>Митцубиси</w:t>
            </w:r>
            <w:proofErr w:type="spellEnd"/>
            <w:r w:rsidR="003B7E1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АСХ,2013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</w:t>
            </w:r>
            <w:r w:rsidR="006E3790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собственность)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</w:tbl>
    <w:p w:rsidR="00E26DD1" w:rsidRPr="0084365E" w:rsidRDefault="00E26DD1" w:rsidP="00F16D1C">
      <w:pPr>
        <w:ind w:firstLine="567"/>
        <w:rPr>
          <w:rFonts w:ascii="Times New Roman" w:hAnsi="Times New Roman"/>
        </w:rPr>
      </w:pPr>
    </w:p>
    <w:sectPr w:rsidR="00E26DD1" w:rsidRPr="0084365E" w:rsidSect="001538AB">
      <w:pgSz w:w="16836" w:h="11904" w:orient="landscape"/>
      <w:pgMar w:top="1440" w:right="276" w:bottom="36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25C"/>
    <w:rsid w:val="0002683C"/>
    <w:rsid w:val="00032E9D"/>
    <w:rsid w:val="00044243"/>
    <w:rsid w:val="00071477"/>
    <w:rsid w:val="000A7669"/>
    <w:rsid w:val="000F101F"/>
    <w:rsid w:val="00197D03"/>
    <w:rsid w:val="002106D5"/>
    <w:rsid w:val="0021315C"/>
    <w:rsid w:val="00230AAC"/>
    <w:rsid w:val="00250126"/>
    <w:rsid w:val="002518AD"/>
    <w:rsid w:val="002659C7"/>
    <w:rsid w:val="002D260E"/>
    <w:rsid w:val="002F6353"/>
    <w:rsid w:val="003042A6"/>
    <w:rsid w:val="00307F5A"/>
    <w:rsid w:val="00313398"/>
    <w:rsid w:val="0033750B"/>
    <w:rsid w:val="003539EB"/>
    <w:rsid w:val="0036424E"/>
    <w:rsid w:val="003914D7"/>
    <w:rsid w:val="003B6866"/>
    <w:rsid w:val="003B7E13"/>
    <w:rsid w:val="003D562B"/>
    <w:rsid w:val="00405475"/>
    <w:rsid w:val="00433518"/>
    <w:rsid w:val="00435B66"/>
    <w:rsid w:val="00443BD2"/>
    <w:rsid w:val="004D00CC"/>
    <w:rsid w:val="00532163"/>
    <w:rsid w:val="005675F9"/>
    <w:rsid w:val="005C5A28"/>
    <w:rsid w:val="005C648F"/>
    <w:rsid w:val="005D0640"/>
    <w:rsid w:val="005F478E"/>
    <w:rsid w:val="0061662C"/>
    <w:rsid w:val="00623206"/>
    <w:rsid w:val="0063453E"/>
    <w:rsid w:val="00636432"/>
    <w:rsid w:val="006437DD"/>
    <w:rsid w:val="0064595A"/>
    <w:rsid w:val="00647DF4"/>
    <w:rsid w:val="00651357"/>
    <w:rsid w:val="00667230"/>
    <w:rsid w:val="006B4D76"/>
    <w:rsid w:val="006C6FBF"/>
    <w:rsid w:val="006E17F9"/>
    <w:rsid w:val="006E3790"/>
    <w:rsid w:val="0072027D"/>
    <w:rsid w:val="007207CF"/>
    <w:rsid w:val="00754C95"/>
    <w:rsid w:val="00785D0E"/>
    <w:rsid w:val="00791188"/>
    <w:rsid w:val="0079716B"/>
    <w:rsid w:val="00822EF7"/>
    <w:rsid w:val="00825F1E"/>
    <w:rsid w:val="008267FB"/>
    <w:rsid w:val="0084365E"/>
    <w:rsid w:val="008A2B05"/>
    <w:rsid w:val="008E5B76"/>
    <w:rsid w:val="00985DB1"/>
    <w:rsid w:val="009D1703"/>
    <w:rsid w:val="00A055FA"/>
    <w:rsid w:val="00A05E11"/>
    <w:rsid w:val="00A650BF"/>
    <w:rsid w:val="00AC1651"/>
    <w:rsid w:val="00AF5338"/>
    <w:rsid w:val="00B0377E"/>
    <w:rsid w:val="00B03B6C"/>
    <w:rsid w:val="00B73449"/>
    <w:rsid w:val="00B74431"/>
    <w:rsid w:val="00BC7117"/>
    <w:rsid w:val="00BD48E2"/>
    <w:rsid w:val="00C24C1C"/>
    <w:rsid w:val="00C6028D"/>
    <w:rsid w:val="00C82F03"/>
    <w:rsid w:val="00C83004"/>
    <w:rsid w:val="00C834B6"/>
    <w:rsid w:val="00C86E21"/>
    <w:rsid w:val="00C91417"/>
    <w:rsid w:val="00C951C3"/>
    <w:rsid w:val="00CA5246"/>
    <w:rsid w:val="00D1425C"/>
    <w:rsid w:val="00D14718"/>
    <w:rsid w:val="00D44D9E"/>
    <w:rsid w:val="00D67C01"/>
    <w:rsid w:val="00DB7D29"/>
    <w:rsid w:val="00DC49DF"/>
    <w:rsid w:val="00DD0908"/>
    <w:rsid w:val="00DD768A"/>
    <w:rsid w:val="00DE2DDC"/>
    <w:rsid w:val="00E14B21"/>
    <w:rsid w:val="00E156BF"/>
    <w:rsid w:val="00E26DD1"/>
    <w:rsid w:val="00E44FE5"/>
    <w:rsid w:val="00E65386"/>
    <w:rsid w:val="00E75308"/>
    <w:rsid w:val="00EF581B"/>
    <w:rsid w:val="00F16D1C"/>
    <w:rsid w:val="00F76112"/>
    <w:rsid w:val="00F77B36"/>
    <w:rsid w:val="00F8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D1425C"/>
    <w:rPr>
      <w:b/>
      <w:bCs/>
      <w:color w:val="00808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82F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F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D1425C"/>
    <w:rPr>
      <w:b/>
      <w:bCs/>
      <w:color w:val="0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C19DF-AC8B-453C-A4D0-DB5EA3D96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2018-04-09T05:46:00Z</cp:lastPrinted>
  <dcterms:created xsi:type="dcterms:W3CDTF">2019-05-07T10:19:00Z</dcterms:created>
  <dcterms:modified xsi:type="dcterms:W3CDTF">2019-05-07T10:47:00Z</dcterms:modified>
</cp:coreProperties>
</file>