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33" w:rsidRDefault="00DB2B33" w:rsidP="00DB2B33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членами Правительства Красноярского края и полномочным представителем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2"/>
        <w:gridCol w:w="2825"/>
        <w:gridCol w:w="1348"/>
        <w:gridCol w:w="1567"/>
        <w:gridCol w:w="1026"/>
        <w:gridCol w:w="961"/>
        <w:gridCol w:w="1508"/>
        <w:gridCol w:w="1567"/>
        <w:gridCol w:w="1026"/>
        <w:gridCol w:w="961"/>
        <w:gridCol w:w="1323"/>
      </w:tblGrid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2018г.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принадлежа-щие на праве собствен-ности,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Лапшин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4 185 929,79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16 532,97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Lexus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Пономаренко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первый заместитель Губернатора Красноярского края - руководитель Администрации Губернатора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3 412 147, 43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1 227 327,67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Pr="00DB2B33" w:rsidRDefault="00DB2B33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DB2B3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DB2B33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  <w:r w:rsidRPr="00DB2B33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 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Недосеков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21 664 555,10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Acura ZDX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Land Cruiser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Мотороллер</w:t>
            </w:r>
            <w:r>
              <w:rPr>
                <w:rFonts w:ascii="Verdana" w:hAnsi="Verdana"/>
                <w:sz w:val="18"/>
                <w:szCs w:val="18"/>
              </w:rPr>
              <w:br/>
              <w:t>Daelim History SLI25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Россяи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1 759 133,61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(долевая собственность, 1/87)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Нежилое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Холодная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Нелюбин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11 052 654,46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Volvo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785 410,20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Солодков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3 474 591,07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Mercedes-Benz ML 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215 293,41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Бахарь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 - министр 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2 749 337,34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Мототранспор-тные средства</w:t>
            </w:r>
            <w:r>
              <w:rPr>
                <w:rFonts w:ascii="Verdana" w:hAnsi="Verdana"/>
                <w:sz w:val="18"/>
                <w:szCs w:val="18"/>
              </w:rPr>
              <w:br/>
              <w:t>Мотовездеход CF MOTO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1 163 521,91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Верещагин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3 963 314,44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лич-ного подсобного хозяйства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Lexus LX570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Volkswagen Touareg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МЗСА 817714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1 078 789,47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RX350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Подкорытов 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2 438 521,02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строительство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3 207 665,50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Цыкалов Анатолий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2 356 171,78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ЛАВ 81012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</w:t>
            </w:r>
            <w:r>
              <w:rPr>
                <w:rFonts w:ascii="Verdana" w:hAnsi="Verdana"/>
                <w:sz w:val="18"/>
                <w:szCs w:val="18"/>
              </w:rPr>
              <w:br/>
              <w:t>Ski-doo Skandic SWT 600 </w:t>
            </w:r>
            <w:r>
              <w:rPr>
                <w:rFonts w:ascii="Verdana" w:hAnsi="Verdana"/>
                <w:sz w:val="18"/>
                <w:szCs w:val="18"/>
              </w:rPr>
              <w:br/>
              <w:t>E-TEC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97 284,23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1/65)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Шорохов Леонид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 - министр сельского хозяйства и торговли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2 498 969,99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Infiniti FX37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Алексеев Сергей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2 025 446,57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Афанасьев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 промышленности, энергетики и жилищно-коммунального хозяйства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2 273 335,48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 </w:t>
            </w:r>
            <w:r>
              <w:rPr>
                <w:rFonts w:ascii="Verdana" w:hAnsi="Verdana"/>
                <w:sz w:val="18"/>
                <w:szCs w:val="18"/>
              </w:rPr>
              <w:br/>
              <w:t>Land Rover Freelander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ЛуАЗ 968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578 125,13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Егор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экономики и регионального развития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2 876 726,61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557 217,19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Денисов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Виталий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здравоохранения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2 008 723,52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878 600,51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Константин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2 192 902,15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Stepwgn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Porsche Cayenne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250 837,23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Mazda Axela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HINO FS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Зинов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Аркадий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культуры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2 297 714,54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Козупица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строительства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1 972 458,00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783 193,15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строите-льство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13 283,35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жилищ-ное строите-льство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Корчашкин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экологии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рационального природопользования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1 809 998,67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легковым ТС 921383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8213В7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ведения личного подсобного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жилищ-ное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жилищ-ное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под индивидуальное жилищ-ное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Маковская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2 345 363,47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791 691,80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Маслодудов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Димитрий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лесного хозяйства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1 936 703,29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Пастухова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социальной 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3 303 420,19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индивиду-альное жилищное строитель-ство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Марина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министр тарифной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6 414 372,52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под индивидуа-льное жилищное строитель-ство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3 712 648,54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индивидуа-льное жили-щное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Распопин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цифрового развития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2 224 908,18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Peugeot 4008</w:t>
            </w:r>
          </w:p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153 964,86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 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Роньшин Сергей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полномочный представитель Губернатора Красноярского края в Законодательном Собрании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1 949 558,39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Trailblazer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2B33" w:rsidTr="00DB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B33" w:rsidRDefault="00DB2B3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33" w:rsidRDefault="00DB2B3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2B33" w:rsidRDefault="00DB2B33" w:rsidP="00DB2B33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http://www.kadry24.ru/dohody/2018/0/id/38606/</w:t>
        </w:r>
      </w:hyperlink>
    </w:p>
    <w:p w:rsidR="00DB2B33" w:rsidRDefault="00DB2B33" w:rsidP="00DB2B33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DB2B33" w:rsidRDefault="00DB2B33">
      <w:pPr>
        <w:spacing w:after="0" w:line="240" w:lineRule="auto"/>
      </w:pPr>
      <w:r>
        <w:br w:type="page"/>
      </w:r>
    </w:p>
    <w:p w:rsidR="001640D3" w:rsidRDefault="001640D3" w:rsidP="001640D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руководителями органов исполнительной власти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"/>
        <w:gridCol w:w="3609"/>
        <w:gridCol w:w="1260"/>
        <w:gridCol w:w="1687"/>
        <w:gridCol w:w="960"/>
        <w:gridCol w:w="900"/>
        <w:gridCol w:w="1630"/>
        <w:gridCol w:w="1015"/>
        <w:gridCol w:w="960"/>
        <w:gridCol w:w="900"/>
        <w:gridCol w:w="1237"/>
      </w:tblGrid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Вернер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по управлению государственным имуществом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2 731 867,63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520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Верхушина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по туризму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947 415,03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Вольф Андрей Карлович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67 790 212,23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Mercedes-Benz GL500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9 162 418,33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Mercedes-Benz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GLA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Вразовская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государственного заказа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Красноярского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1 551 489,63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Infiniti FX 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Гогиберидзе Михаил Данилович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управляющий делами Губернатора и Правительства Красноярского 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4 262 484,47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304 331,86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Грешилов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1 266 444,75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 SR</w:t>
            </w:r>
          </w:p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Сitroen С8</w:t>
            </w:r>
          </w:p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232 589,00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Гутенков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1 234 747,92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210 981,44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1 262 720,26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лич-ного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317715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2 158 404,94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Демидов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службы по надзору за техническим состоянием самоходных машин и других видов техники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1 259 107,88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2 406 002,93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Додатко Алексей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печати и массовых коммуникаций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1 346 308,81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Land Cruiser Prado</w:t>
            </w:r>
          </w:p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Мототранспорт-ное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Yamaha  XJ6-SA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645 741,10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Егоров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1 224 141,43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 накопления за предыдущие годы, кредитные средства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77 835,60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Жильцов Владимир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по обеспечению деятельности мировых судей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1 704 666,91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P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1640D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1640D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 </w:t>
            </w:r>
            <w:r w:rsidRPr="001640D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КНЗ 828421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454 729,22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Казицин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архивного агентства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1 072 106,08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Килин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службы по ветеринарному надзору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1 931 788,78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</w:t>
            </w:r>
          </w:p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 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Королёв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Владислав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по развитию северных территорий и поддержке коренных малочисленных народов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76 691,10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проведения проектно-изыскательских работ и строительства гаража боксового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труда и занятости населения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1 367 485,79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968 647,46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Скрипальщиков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 службы строительного надзора и жилищного контроля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1 018 887,39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538 613,17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подсоб-ного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собствен-ность,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1 408 460,04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индивиду-альное жилищное строитель-ство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Эйдемиллер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Яковлевич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1 384 635,66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48 203,96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40D3" w:rsidTr="001640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0D3" w:rsidRDefault="001640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0D3" w:rsidRDefault="001640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1640D3" w:rsidRDefault="001640D3" w:rsidP="001C34A2"/>
    <w:p w:rsidR="001640D3" w:rsidRDefault="001640D3">
      <w:pPr>
        <w:spacing w:after="0" w:line="240" w:lineRule="auto"/>
      </w:pPr>
      <w:r>
        <w:br w:type="page"/>
      </w:r>
    </w:p>
    <w:p w:rsidR="00F26CFA" w:rsidRDefault="00F26CFA" w:rsidP="00F26CF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в Администрации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5"/>
        <w:gridCol w:w="2649"/>
        <w:gridCol w:w="1214"/>
        <w:gridCol w:w="1766"/>
        <w:gridCol w:w="1001"/>
        <w:gridCol w:w="964"/>
        <w:gridCol w:w="1738"/>
        <w:gridCol w:w="1264"/>
        <w:gridCol w:w="1001"/>
        <w:gridCol w:w="964"/>
        <w:gridCol w:w="1568"/>
      </w:tblGrid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Гостяева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Секретариата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1 682 753,21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Жавнер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1 647 260,20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2 758 360,18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садовод-ства и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2 502 040,71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и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1/9700, 99/9700)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Кирсанов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1 768 537,50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Пешкова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Администрации Губернатора Красноярского края - начальник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2 017 406,58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146 332,34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Баринов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общественных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1 885 735,29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личное подсоб-ное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P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F26CF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F26CF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F26CF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Megane II </w:t>
            </w:r>
            <w:r w:rsidRPr="00F26CF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Fluence</w:t>
            </w:r>
          </w:p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Мототранспор-тное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Racer RC150T-11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56/1000)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695 011,37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 Владимир Данилович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1 463 984,42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Гапонов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Губернатора Красноярского края по безопасности,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2 342 026,74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GX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1 139 200,13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Колупаев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Эммануилович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мобилизацион-ного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2 154 874,05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138 300,00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Коростелева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внешних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1 443 493,82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1 977 302,06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Немков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экспертно-аналитического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2 079 145,68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120</w:t>
            </w:r>
          </w:p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503 500,29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1 603 267,14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Уляшева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Елена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управления пресс-службы Губернатора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2 412 406,95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1664,4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BMW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1 699 284,35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NX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размеще-ния домов инди-видуальной жи-лой застройки (долевая собст-венность,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Шаповал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контрольного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2 412 448,76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Подземный гараж (долевая собственность, 1/160)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363 797,08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протокола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1 028 363,06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специальной документальной связи и защиты информации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1 898 840,06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820 580,45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Базаров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по взаимодействию со средствами массовой информации управления пресс-службы Губернатора 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1 225 967,45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302 779,35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Высоцкая 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1 326 652,93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жилой застройки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37/20000)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Горбачев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информационно-аналитического обеспечения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1 241 392,70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54 343,07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Гореликова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1 320 970,75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Демитрова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1 166 837,63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285 564,95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Pr="001A21C4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1A21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1A21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1A21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</w:t>
            </w:r>
          </w:p>
          <w:p w:rsidR="00F26CFA" w:rsidRPr="001A21C4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1A21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Audi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Димитрова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по подготовке государственных и муниципальных служащих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1 279 753,84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583 355,85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Lifan X60</w:t>
            </w:r>
          </w:p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Жуков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Губернатора Красноярского края по безопасности,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1 690 956,88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МЗСА 8177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- начальник отдела экспертизы законопро-ектов экспертно-аналитического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1 242 931,12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Квартиры: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478 524,05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Квартиры: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DL 650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Калинина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кадров и государственной службы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1 277 602,75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Кижапкина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Татьяна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руководителя Секретариата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Губернатора Красноярского края – начальник отдела документационного обеспечения Секретариата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1 363 749,89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Клачков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экспертно-анали-тического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1 162 626,22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304 597,63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Коврова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по работе с обращениями граждан и организаций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1 967 350,00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Dodge Caliber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1 195 090,00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Никита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общественных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5 275 414,90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510 858,11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Источником получения средств, за счет которых приобретено недвижимое имущество, является доход от продажи имущества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по профилактике коррупционных  и иных правонарушений управления Губернатора Красноярского края по безопасности,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2 010 372,53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1 371 865,19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Протасов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1 274 913,13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669 828,07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Рафиков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Рашит Гиззатович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общественных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1 266 333,80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Себеженков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мобилизационного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1 453 968,16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351 619,25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4 559,38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Стригин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3 101 278,44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Турчанова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1 467 171,50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внешних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1 537 749,54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 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1 921 124,82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6CFA" w:rsidRDefault="00F26CF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6CFA" w:rsidTr="00F26C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Шевелева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личного приема граждан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5 704 732,02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CFA" w:rsidRDefault="00F26CF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F26CFA" w:rsidRDefault="00F26CFA" w:rsidP="001C34A2"/>
    <w:p w:rsidR="00F26CFA" w:rsidRDefault="00F26CFA">
      <w:pPr>
        <w:spacing w:after="0" w:line="240" w:lineRule="auto"/>
      </w:pPr>
      <w:r>
        <w:br w:type="page"/>
      </w:r>
    </w:p>
    <w:p w:rsidR="004C2E59" w:rsidRDefault="004C2E59" w:rsidP="004C2E5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"руководители" в аппарате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5"/>
        <w:gridCol w:w="2356"/>
        <w:gridCol w:w="1225"/>
        <w:gridCol w:w="1612"/>
        <w:gridCol w:w="1007"/>
        <w:gridCol w:w="979"/>
        <w:gridCol w:w="1874"/>
        <w:gridCol w:w="1535"/>
        <w:gridCol w:w="1007"/>
        <w:gridCol w:w="979"/>
        <w:gridCol w:w="1575"/>
      </w:tblGrid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Горячева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1 510 451,44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1 590 173,08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BMW 550i xDrive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Нежилое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Подземная автостоянка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3/144)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Лапихина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1 263 546,83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1 200 839,48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собствен-ность,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Турыгина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1 493 636,04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Шатковская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4 931 343,60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доход от продажи квартир, кредитные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</w:t>
            </w:r>
          </w:p>
        </w:tc>
      </w:tr>
      <w:tr w:rsidR="004C2E59" w:rsidTr="004C2E5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138 213,00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Гарнец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1 364 937,72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Гавриловна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документацион-ного обеспечения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1 867 379,50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1 693 893,43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Эдуардович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методологии и проектного планирования управления проектной деятельности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1 191 313,07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616 596,90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E59" w:rsidRDefault="004C2E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C2E59" w:rsidTr="004C2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Звонарёва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Елена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начальника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управления – начальник отдела сопровождения краевых проектов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812 534,01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2E59" w:rsidRDefault="004C2E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4C2E59" w:rsidRDefault="004C2E59" w:rsidP="001C34A2"/>
    <w:p w:rsidR="004C2E59" w:rsidRDefault="004C2E59">
      <w:pPr>
        <w:spacing w:after="0" w:line="240" w:lineRule="auto"/>
      </w:pPr>
      <w:r>
        <w:br w:type="page"/>
      </w:r>
    </w:p>
    <w:p w:rsidR="001A21C4" w:rsidRDefault="001A21C4" w:rsidP="001A21C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Управление делами Губернатора и Правительства Красноярского края - гражданские служащие, замещающие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9"/>
        <w:gridCol w:w="2049"/>
        <w:gridCol w:w="1195"/>
        <w:gridCol w:w="1739"/>
        <w:gridCol w:w="1018"/>
        <w:gridCol w:w="1005"/>
        <w:gridCol w:w="1968"/>
        <w:gridCol w:w="1128"/>
        <w:gridCol w:w="1026"/>
        <w:gridCol w:w="1018"/>
        <w:gridCol w:w="1939"/>
      </w:tblGrid>
      <w:tr w:rsidR="001A21C4" w:rsidTr="001A21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Уколов Александр Вениаминович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управляющего делами Губернатора и Правительства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1 509 542,82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3 159 956,67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12 670,00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Сиротинина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управляющего 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1 660 786,21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Таскина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управляющего делами – начальник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1 697 600,32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491 755,12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21C4" w:rsidTr="001A21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C4" w:rsidRDefault="001A21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1C4" w:rsidRDefault="001A21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08105E" w:rsidRDefault="0008105E" w:rsidP="001C34A2"/>
    <w:p w:rsidR="0008105E" w:rsidRDefault="0008105E">
      <w:pPr>
        <w:spacing w:after="0" w:line="240" w:lineRule="auto"/>
      </w:pPr>
      <w:r>
        <w:br w:type="page"/>
      </w:r>
    </w:p>
    <w:p w:rsidR="009F269E" w:rsidRDefault="009F269E" w:rsidP="009F269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Постоянное представительство Красноярского края при Правительстве Российской Федерации - государственные гражданские служащие,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4"/>
        <w:gridCol w:w="2237"/>
        <w:gridCol w:w="1275"/>
        <w:gridCol w:w="1531"/>
        <w:gridCol w:w="1003"/>
        <w:gridCol w:w="968"/>
        <w:gridCol w:w="1917"/>
        <w:gridCol w:w="1541"/>
        <w:gridCol w:w="1008"/>
        <w:gridCol w:w="976"/>
        <w:gridCol w:w="1984"/>
      </w:tblGrid>
      <w:tr w:rsidR="009F269E" w:rsidTr="009F26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69E" w:rsidTr="009F26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9E" w:rsidRDefault="009F26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9E" w:rsidRDefault="009F26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9E" w:rsidRDefault="009F26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9E" w:rsidRDefault="009F26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F269E" w:rsidTr="009F26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Лужецкий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2 235 480,63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F269E" w:rsidTr="009F26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F269E" w:rsidTr="009F26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Чериканова 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2 155 656,45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269E" w:rsidRDefault="009F26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F269E" w:rsidRDefault="009F269E" w:rsidP="001C34A2"/>
    <w:p w:rsidR="009F269E" w:rsidRDefault="009F269E">
      <w:pPr>
        <w:spacing w:after="0" w:line="240" w:lineRule="auto"/>
      </w:pPr>
      <w:r>
        <w:br w:type="page"/>
      </w:r>
    </w:p>
    <w:p w:rsidR="00A9779F" w:rsidRDefault="00A9779F" w:rsidP="00A9779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Постоянное представительство Красноярского края при Правительстве Российской Федерации - государственные гражданские служащие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5"/>
        <w:gridCol w:w="2158"/>
        <w:gridCol w:w="1255"/>
        <w:gridCol w:w="1521"/>
        <w:gridCol w:w="999"/>
        <w:gridCol w:w="958"/>
        <w:gridCol w:w="1864"/>
        <w:gridCol w:w="1529"/>
        <w:gridCol w:w="1003"/>
        <w:gridCol w:w="964"/>
        <w:gridCol w:w="1908"/>
      </w:tblGrid>
      <w:tr w:rsidR="00A9779F" w:rsidTr="00A977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1 214 611,49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796 832,37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VEKTRA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Меловатская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433 957,59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Хендэ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336 128,24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INSIGNIA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9779F" w:rsidTr="00A97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Русак Никита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1 категории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132 313,6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779F" w:rsidRDefault="00A977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A9779F" w:rsidRDefault="00A9779F" w:rsidP="001C34A2"/>
    <w:p w:rsidR="00243221" w:rsidRPr="001C34A2" w:rsidRDefault="00243221" w:rsidP="0031063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105E"/>
    <w:rsid w:val="00091401"/>
    <w:rsid w:val="001640D3"/>
    <w:rsid w:val="001A21C4"/>
    <w:rsid w:val="001C34A2"/>
    <w:rsid w:val="00243221"/>
    <w:rsid w:val="0025133F"/>
    <w:rsid w:val="002715DF"/>
    <w:rsid w:val="00310631"/>
    <w:rsid w:val="0033018F"/>
    <w:rsid w:val="003D090D"/>
    <w:rsid w:val="0044446C"/>
    <w:rsid w:val="004C2E5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269E"/>
    <w:rsid w:val="009F48C4"/>
    <w:rsid w:val="00A22E7B"/>
    <w:rsid w:val="00A23DD1"/>
    <w:rsid w:val="00A9779F"/>
    <w:rsid w:val="00BE110E"/>
    <w:rsid w:val="00C76735"/>
    <w:rsid w:val="00DB2B33"/>
    <w:rsid w:val="00F26CF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26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3022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8/0/id/386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47</Pages>
  <Words>8311</Words>
  <Characters>47374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2019-06-19T06:22:00Z</dcterms:modified>
</cp:coreProperties>
</file>