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24" w:rsidRPr="00D53124" w:rsidRDefault="00D53124" w:rsidP="000B42FC">
      <w:pPr>
        <w:jc w:val="center"/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D53124">
        <w:rPr>
          <w:b/>
          <w:color w:val="222222"/>
          <w:sz w:val="20"/>
          <w:szCs w:val="20"/>
        </w:rPr>
        <w:t xml:space="preserve">Сведения о доходах, расходах,  об имуществе  и обязательствах имущественного характера </w:t>
      </w:r>
    </w:p>
    <w:p w:rsidR="00D53124" w:rsidRPr="00D53124" w:rsidRDefault="00D53124" w:rsidP="000B42FC">
      <w:pPr>
        <w:jc w:val="center"/>
        <w:outlineLvl w:val="0"/>
        <w:rPr>
          <w:b/>
          <w:color w:val="222222"/>
          <w:sz w:val="20"/>
          <w:szCs w:val="20"/>
        </w:rPr>
      </w:pPr>
      <w:r w:rsidRPr="00D53124">
        <w:rPr>
          <w:b/>
          <w:color w:val="222222"/>
          <w:sz w:val="20"/>
          <w:szCs w:val="20"/>
        </w:rPr>
        <w:t>за период с 1 января 2018 года по  31 декабря  2018 года</w:t>
      </w:r>
    </w:p>
    <w:tbl>
      <w:tblPr>
        <w:tblW w:w="1530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260"/>
        <w:gridCol w:w="1440"/>
        <w:gridCol w:w="900"/>
        <w:gridCol w:w="1080"/>
        <w:gridCol w:w="1080"/>
        <w:gridCol w:w="1080"/>
        <w:gridCol w:w="1080"/>
        <w:gridCol w:w="1440"/>
        <w:gridCol w:w="1260"/>
        <w:gridCol w:w="1620"/>
      </w:tblGrid>
      <w:tr w:rsidR="00D53124" w:rsidRPr="00D53124" w:rsidTr="00FF78C9">
        <w:tc>
          <w:tcPr>
            <w:tcW w:w="1800" w:type="dxa"/>
            <w:vMerge w:val="restart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Транспортные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 xml:space="preserve">средства 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Деклариро</w:t>
            </w:r>
            <w:r w:rsidRPr="00D53124">
              <w:rPr>
                <w:color w:val="222222"/>
                <w:sz w:val="20"/>
                <w:szCs w:val="20"/>
                <w:lang w:val="en-US"/>
              </w:rPr>
              <w:t>-</w:t>
            </w:r>
            <w:r w:rsidRPr="00D53124">
              <w:rPr>
                <w:color w:val="222222"/>
                <w:sz w:val="20"/>
                <w:szCs w:val="20"/>
              </w:rPr>
              <w:t>ванный годовой доход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3124" w:rsidRPr="00D53124" w:rsidTr="00FF78C9">
        <w:tc>
          <w:tcPr>
            <w:tcW w:w="180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площадь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площадь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</w:tr>
      <w:tr w:rsidR="00D53124" w:rsidRPr="00D53124" w:rsidTr="00FF78C9">
        <w:tc>
          <w:tcPr>
            <w:tcW w:w="1800" w:type="dxa"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Горбунов В.П.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Председатель Московской городской избирательной комиссии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з</w:t>
            </w:r>
            <w:r w:rsidRPr="00D53124">
              <w:rPr>
                <w:color w:val="222222"/>
                <w:sz w:val="20"/>
                <w:szCs w:val="20"/>
                <w:lang w:val="en-US"/>
              </w:rPr>
              <w:t xml:space="preserve">емельный </w:t>
            </w:r>
            <w:r w:rsidRPr="00D53124">
              <w:rPr>
                <w:color w:val="222222"/>
                <w:sz w:val="20"/>
                <w:szCs w:val="20"/>
              </w:rPr>
              <w:t>участок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з</w:t>
            </w:r>
            <w:r w:rsidRPr="00D53124">
              <w:rPr>
                <w:color w:val="222222"/>
                <w:sz w:val="20"/>
                <w:szCs w:val="20"/>
                <w:lang w:val="en-US"/>
              </w:rPr>
              <w:t xml:space="preserve">емельный </w:t>
            </w:r>
            <w:r w:rsidRPr="00D53124">
              <w:rPr>
                <w:color w:val="222222"/>
                <w:sz w:val="20"/>
                <w:szCs w:val="20"/>
              </w:rPr>
              <w:t>участок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жилой дом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жилой дом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жилой дом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садовый дом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квартира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общая совместная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(¼)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1756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2938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161,2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232,0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71,6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249,7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90,2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lastRenderedPageBreak/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>
            <w:pPr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b/>
                <w:color w:val="222222"/>
                <w:sz w:val="20"/>
                <w:szCs w:val="20"/>
              </w:rPr>
            </w:pPr>
            <w:r w:rsidRPr="00D53124">
              <w:rPr>
                <w:b/>
                <w:color w:val="222222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легковой автомобиль Тойота ланд крузер 200;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легковой автомобиль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Форд Торнео Кустом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автоприцеп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МЗСА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8177-0000010-08;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моторная лодка «Казанка»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lastRenderedPageBreak/>
              <w:t>5м4 № 004842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  <w:lang w:val="en-US"/>
              </w:rPr>
            </w:pPr>
            <w:r w:rsidRPr="00D53124">
              <w:rPr>
                <w:sz w:val="20"/>
                <w:szCs w:val="20"/>
              </w:rPr>
              <w:lastRenderedPageBreak/>
              <w:t>10 566 485,0</w:t>
            </w:r>
          </w:p>
        </w:tc>
        <w:tc>
          <w:tcPr>
            <w:tcW w:w="162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</w:tr>
      <w:tr w:rsidR="00D53124" w:rsidRPr="00D53124" w:rsidTr="00FF78C9">
        <w:tc>
          <w:tcPr>
            <w:tcW w:w="1800" w:type="dxa"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lastRenderedPageBreak/>
              <w:t>супруга</w:t>
            </w:r>
          </w:p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земельный участок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земельный участок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земельный участок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земельный участок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земельный участок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земельный участок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жилой дом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жилой дом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общая совместная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(¼)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2400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2400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1800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3000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  <w:lang w:val="en-US"/>
              </w:rPr>
              <w:t>20</w:t>
            </w:r>
            <w:r w:rsidRPr="00D53124">
              <w:rPr>
                <w:color w:val="222222"/>
                <w:sz w:val="20"/>
                <w:szCs w:val="20"/>
              </w:rPr>
              <w:t>00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1231,0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  <w:r w:rsidRPr="00D53124">
              <w:rPr>
                <w:color w:val="222222"/>
                <w:sz w:val="20"/>
                <w:szCs w:val="20"/>
              </w:rPr>
              <w:t>157,7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  <w:lang w:val="en-US"/>
              </w:rPr>
              <w:t>881</w:t>
            </w:r>
            <w:r w:rsidRPr="00D53124">
              <w:rPr>
                <w:color w:val="222222"/>
                <w:sz w:val="20"/>
                <w:szCs w:val="20"/>
              </w:rPr>
              <w:t>,0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90,2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91,5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69,7</w:t>
            </w: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16,7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lastRenderedPageBreak/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  <w:lang w:val="en-US"/>
              </w:rPr>
            </w:pPr>
            <w:r w:rsidRPr="00D53124">
              <w:rPr>
                <w:sz w:val="20"/>
                <w:szCs w:val="20"/>
              </w:rPr>
              <w:lastRenderedPageBreak/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  <w:lang w:val="en-US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>
            <w:pPr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  <w:lang w:val="en-US"/>
              </w:rPr>
            </w:pPr>
            <w:r w:rsidRPr="00D53124">
              <w:rPr>
                <w:sz w:val="20"/>
                <w:szCs w:val="20"/>
              </w:rPr>
              <w:t>легковой автомобиль Тойота</w:t>
            </w:r>
            <w:r w:rsidRPr="00D53124">
              <w:rPr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3 760 317,0</w:t>
            </w:r>
          </w:p>
        </w:tc>
        <w:tc>
          <w:tcPr>
            <w:tcW w:w="1620" w:type="dxa"/>
            <w:shd w:val="clear" w:color="auto" w:fill="auto"/>
          </w:tcPr>
          <w:p w:rsidR="00D53124" w:rsidRPr="00D53124" w:rsidRDefault="00D53124" w:rsidP="00FF78C9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ценные бумаги</w:t>
            </w:r>
          </w:p>
          <w:p w:rsidR="00D53124" w:rsidRPr="00D53124" w:rsidRDefault="00D53124" w:rsidP="00FB026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 xml:space="preserve">(собственные средства, накопленные в предшествующие  годы) </w:t>
            </w:r>
          </w:p>
        </w:tc>
      </w:tr>
    </w:tbl>
    <w:p w:rsidR="00D53124" w:rsidRPr="00D53124" w:rsidRDefault="00D53124">
      <w:pPr>
        <w:rPr>
          <w:sz w:val="20"/>
          <w:szCs w:val="20"/>
        </w:rPr>
      </w:pPr>
    </w:p>
    <w:p w:rsidR="00D53124" w:rsidRPr="00D53124" w:rsidRDefault="00D53124" w:rsidP="00EE132A">
      <w:pPr>
        <w:jc w:val="center"/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D53124">
        <w:rPr>
          <w:b/>
          <w:color w:val="222222"/>
          <w:sz w:val="20"/>
          <w:szCs w:val="20"/>
        </w:rPr>
        <w:t xml:space="preserve">Сведения о доходах, расходах,  об имуществе  и обязательствах имущественного характера </w:t>
      </w:r>
    </w:p>
    <w:p w:rsidR="00D53124" w:rsidRPr="00D53124" w:rsidRDefault="00D53124" w:rsidP="00EE132A">
      <w:pPr>
        <w:jc w:val="center"/>
        <w:outlineLvl w:val="0"/>
        <w:rPr>
          <w:b/>
          <w:color w:val="222222"/>
          <w:sz w:val="20"/>
          <w:szCs w:val="20"/>
        </w:rPr>
      </w:pPr>
      <w:r w:rsidRPr="00D53124">
        <w:rPr>
          <w:b/>
          <w:color w:val="222222"/>
          <w:sz w:val="20"/>
          <w:szCs w:val="20"/>
        </w:rPr>
        <w:lastRenderedPageBreak/>
        <w:t>за период с 1 января 2018 года по  31 декабря  2018 года</w:t>
      </w:r>
    </w:p>
    <w:tbl>
      <w:tblPr>
        <w:tblW w:w="156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260"/>
        <w:gridCol w:w="1440"/>
        <w:gridCol w:w="900"/>
        <w:gridCol w:w="1080"/>
        <w:gridCol w:w="1080"/>
        <w:gridCol w:w="1080"/>
        <w:gridCol w:w="1080"/>
        <w:gridCol w:w="1440"/>
        <w:gridCol w:w="1440"/>
        <w:gridCol w:w="1800"/>
      </w:tblGrid>
      <w:tr w:rsidR="00D53124" w:rsidRPr="00D53124" w:rsidTr="003A07A4">
        <w:tc>
          <w:tcPr>
            <w:tcW w:w="1800" w:type="dxa"/>
            <w:vMerge w:val="restart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Транспортные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 xml:space="preserve">средства 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Декларирован</w:t>
            </w:r>
            <w:r w:rsidRPr="00D53124">
              <w:rPr>
                <w:color w:val="222222"/>
                <w:sz w:val="20"/>
                <w:szCs w:val="20"/>
                <w:lang w:val="en-US"/>
              </w:rPr>
              <w:t>-</w:t>
            </w:r>
            <w:r w:rsidRPr="00D53124">
              <w:rPr>
                <w:color w:val="222222"/>
                <w:sz w:val="20"/>
                <w:szCs w:val="20"/>
              </w:rPr>
              <w:t>ный годовой доход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3124" w:rsidRPr="00D53124" w:rsidTr="003A07A4">
        <w:tc>
          <w:tcPr>
            <w:tcW w:w="180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площадь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площадь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</w:tr>
      <w:tr w:rsidR="00D53124" w:rsidRPr="00D53124" w:rsidTr="003A07A4">
        <w:tc>
          <w:tcPr>
            <w:tcW w:w="1800" w:type="dxa"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Ермолов Ю.А.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заместитель Председателя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Московской городской избирательной комиссии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садовый участок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садовый участок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садовый участок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садовый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дом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машиноместо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гараж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</w:t>
            </w:r>
            <w:r w:rsidRPr="00D53124">
              <w:rPr>
                <w:color w:val="222222"/>
                <w:sz w:val="20"/>
                <w:szCs w:val="20"/>
              </w:rPr>
              <w:lastRenderedPageBreak/>
              <w:t>ая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1000,0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600,0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602,0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55,7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81,2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45,7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37,1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21,8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17,7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30,0</w:t>
            </w:r>
          </w:p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lastRenderedPageBreak/>
              <w:t>Россия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>
            <w:pPr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легковой автомобиль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Вольво ХС70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легковой автомобиль</w:t>
            </w:r>
          </w:p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Волга ГАЗ 21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6 561 703,09</w:t>
            </w:r>
          </w:p>
        </w:tc>
        <w:tc>
          <w:tcPr>
            <w:tcW w:w="1800" w:type="dxa"/>
            <w:shd w:val="clear" w:color="auto" w:fill="auto"/>
          </w:tcPr>
          <w:p w:rsidR="00D53124" w:rsidRPr="00D53124" w:rsidRDefault="00D53124" w:rsidP="003A07A4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</w:tr>
    </w:tbl>
    <w:p w:rsidR="00D53124" w:rsidRPr="00D53124" w:rsidRDefault="00D53124">
      <w:pPr>
        <w:rPr>
          <w:sz w:val="20"/>
          <w:szCs w:val="20"/>
        </w:rPr>
      </w:pPr>
    </w:p>
    <w:p w:rsidR="00D53124" w:rsidRPr="00D53124" w:rsidRDefault="00D53124" w:rsidP="00EE132A">
      <w:pPr>
        <w:jc w:val="center"/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D53124">
        <w:rPr>
          <w:b/>
          <w:color w:val="222222"/>
          <w:sz w:val="20"/>
          <w:szCs w:val="20"/>
        </w:rPr>
        <w:t xml:space="preserve">Сведения о доходах, расходах,  об имуществе  и обязательствах имущественного характера </w:t>
      </w:r>
    </w:p>
    <w:p w:rsidR="00D53124" w:rsidRPr="00D53124" w:rsidRDefault="00D53124" w:rsidP="00EE132A">
      <w:pPr>
        <w:jc w:val="center"/>
        <w:outlineLvl w:val="0"/>
        <w:rPr>
          <w:b/>
          <w:color w:val="222222"/>
          <w:sz w:val="20"/>
          <w:szCs w:val="20"/>
        </w:rPr>
      </w:pPr>
      <w:r w:rsidRPr="00D53124">
        <w:rPr>
          <w:b/>
          <w:color w:val="222222"/>
          <w:sz w:val="20"/>
          <w:szCs w:val="20"/>
        </w:rPr>
        <w:t>за период с 1 января 2018 года по  31 декабря  2018 года</w:t>
      </w:r>
    </w:p>
    <w:tbl>
      <w:tblPr>
        <w:tblW w:w="156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260"/>
        <w:gridCol w:w="1440"/>
        <w:gridCol w:w="900"/>
        <w:gridCol w:w="1080"/>
        <w:gridCol w:w="1080"/>
        <w:gridCol w:w="1080"/>
        <w:gridCol w:w="1080"/>
        <w:gridCol w:w="1440"/>
        <w:gridCol w:w="1440"/>
        <w:gridCol w:w="1800"/>
      </w:tblGrid>
      <w:tr w:rsidR="00D53124" w:rsidRPr="00D53124" w:rsidTr="009D7877">
        <w:tc>
          <w:tcPr>
            <w:tcW w:w="1800" w:type="dxa"/>
            <w:vMerge w:val="restart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 xml:space="preserve">Фамилия и инициалы лица, </w:t>
            </w:r>
            <w:r w:rsidRPr="00D53124">
              <w:rPr>
                <w:color w:val="222222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Транспортные</w:t>
            </w: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 xml:space="preserve">средства </w:t>
            </w: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>Декларирован</w:t>
            </w:r>
            <w:r w:rsidRPr="00D53124">
              <w:rPr>
                <w:color w:val="222222"/>
                <w:sz w:val="20"/>
                <w:szCs w:val="20"/>
                <w:lang w:val="en-US"/>
              </w:rPr>
              <w:t>-</w:t>
            </w:r>
            <w:r w:rsidRPr="00D53124">
              <w:rPr>
                <w:color w:val="222222"/>
                <w:sz w:val="20"/>
                <w:szCs w:val="20"/>
              </w:rPr>
              <w:t xml:space="preserve">ный годовой </w:t>
            </w:r>
            <w:r w:rsidRPr="00D53124">
              <w:rPr>
                <w:color w:val="222222"/>
                <w:sz w:val="20"/>
                <w:szCs w:val="20"/>
              </w:rPr>
              <w:lastRenderedPageBreak/>
              <w:t>доход</w:t>
            </w: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lastRenderedPageBreak/>
              <w:t xml:space="preserve">Сведения об источниках </w:t>
            </w:r>
            <w:r w:rsidRPr="00D53124">
              <w:rPr>
                <w:color w:val="222222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53124" w:rsidRPr="00D53124" w:rsidTr="009D7877">
        <w:tc>
          <w:tcPr>
            <w:tcW w:w="180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площадь</w:t>
            </w: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площадь</w:t>
            </w: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</w:tr>
      <w:tr w:rsidR="00D53124" w:rsidRPr="00D53124" w:rsidTr="009D7877">
        <w:tc>
          <w:tcPr>
            <w:tcW w:w="1800" w:type="dxa"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lastRenderedPageBreak/>
              <w:t>Попов В.П.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  <w:lang w:val="en-US"/>
              </w:rPr>
              <w:t>c</w:t>
            </w:r>
            <w:r w:rsidRPr="00D53124">
              <w:rPr>
                <w:sz w:val="20"/>
                <w:szCs w:val="20"/>
              </w:rPr>
              <w:t>екретарь</w:t>
            </w: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Московской городской избирательной комиссии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гараж</w:t>
            </w:r>
            <w:r w:rsidRPr="00D53124">
              <w:rPr>
                <w:color w:val="222222"/>
                <w:sz w:val="20"/>
                <w:szCs w:val="20"/>
                <w:lang w:val="en-US"/>
              </w:rPr>
              <w:t>ный бокс</w:t>
            </w: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  <w:lang w:val="en-US"/>
              </w:rPr>
            </w:pPr>
            <w:r w:rsidRPr="00D53124">
              <w:rPr>
                <w:color w:val="222222"/>
                <w:sz w:val="20"/>
                <w:szCs w:val="20"/>
                <w:lang w:val="en-US"/>
              </w:rPr>
              <w:t>61</w:t>
            </w:r>
            <w:r w:rsidRPr="00D53124">
              <w:rPr>
                <w:color w:val="222222"/>
                <w:sz w:val="20"/>
                <w:szCs w:val="20"/>
              </w:rPr>
              <w:t>,</w:t>
            </w:r>
            <w:r w:rsidRPr="00D53124">
              <w:rPr>
                <w:color w:val="222222"/>
                <w:sz w:val="20"/>
                <w:szCs w:val="20"/>
                <w:lang w:val="en-US"/>
              </w:rPr>
              <w:t>3</w:t>
            </w: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50,0</w:t>
            </w: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>
            <w:pPr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легковой автомобиль</w:t>
            </w: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  <w:lang w:val="en-US"/>
              </w:rPr>
              <w:t>Lexus R</w:t>
            </w:r>
            <w:r w:rsidRPr="00D53124">
              <w:rPr>
                <w:sz w:val="20"/>
                <w:szCs w:val="20"/>
              </w:rPr>
              <w:t>Х</w:t>
            </w:r>
            <w:r w:rsidRPr="00D53124">
              <w:rPr>
                <w:sz w:val="20"/>
                <w:szCs w:val="20"/>
                <w:lang w:val="en-US"/>
              </w:rPr>
              <w:t xml:space="preserve"> 350</w:t>
            </w: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6 58</w:t>
            </w:r>
            <w:r w:rsidRPr="00D53124">
              <w:rPr>
                <w:sz w:val="20"/>
                <w:szCs w:val="20"/>
                <w:lang w:val="en-US"/>
              </w:rPr>
              <w:t xml:space="preserve">0 </w:t>
            </w:r>
            <w:r w:rsidRPr="00D53124">
              <w:rPr>
                <w:sz w:val="20"/>
                <w:szCs w:val="20"/>
              </w:rPr>
              <w:t>504</w:t>
            </w:r>
            <w:r w:rsidRPr="00D53124">
              <w:rPr>
                <w:sz w:val="20"/>
                <w:szCs w:val="20"/>
                <w:lang w:val="en-US"/>
              </w:rPr>
              <w:t xml:space="preserve">, </w:t>
            </w:r>
            <w:r w:rsidRPr="00D53124">
              <w:rPr>
                <w:sz w:val="20"/>
                <w:szCs w:val="20"/>
              </w:rPr>
              <w:t>74</w:t>
            </w:r>
          </w:p>
        </w:tc>
        <w:tc>
          <w:tcPr>
            <w:tcW w:w="1800" w:type="dxa"/>
            <w:shd w:val="clear" w:color="auto" w:fill="auto"/>
          </w:tcPr>
          <w:p w:rsidR="00D53124" w:rsidRPr="00D53124" w:rsidRDefault="00D53124" w:rsidP="009D7877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</w:tr>
    </w:tbl>
    <w:p w:rsidR="00D53124" w:rsidRPr="00D53124" w:rsidRDefault="00D53124">
      <w:pPr>
        <w:rPr>
          <w:sz w:val="20"/>
          <w:szCs w:val="20"/>
        </w:rPr>
      </w:pPr>
    </w:p>
    <w:p w:rsidR="00D53124" w:rsidRPr="00D53124" w:rsidRDefault="00D53124" w:rsidP="003E4FE4">
      <w:pPr>
        <w:jc w:val="center"/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D53124">
        <w:rPr>
          <w:b/>
          <w:color w:val="222222"/>
          <w:sz w:val="20"/>
          <w:szCs w:val="20"/>
        </w:rPr>
        <w:t xml:space="preserve">Сведения о доходах, расходах,  об имуществе  и обязательствах имущественного характера </w:t>
      </w:r>
    </w:p>
    <w:p w:rsidR="00D53124" w:rsidRPr="00D53124" w:rsidRDefault="00D53124" w:rsidP="003E4FE4">
      <w:pPr>
        <w:jc w:val="center"/>
        <w:outlineLvl w:val="0"/>
        <w:rPr>
          <w:b/>
          <w:color w:val="222222"/>
          <w:sz w:val="20"/>
          <w:szCs w:val="20"/>
        </w:rPr>
      </w:pPr>
      <w:r w:rsidRPr="00D53124">
        <w:rPr>
          <w:b/>
          <w:color w:val="222222"/>
          <w:sz w:val="20"/>
          <w:szCs w:val="20"/>
        </w:rPr>
        <w:t>за период с 1 января 2018 года по  31 декабря 2018 года</w:t>
      </w:r>
    </w:p>
    <w:tbl>
      <w:tblPr>
        <w:tblW w:w="1530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080"/>
        <w:gridCol w:w="1440"/>
        <w:gridCol w:w="900"/>
        <w:gridCol w:w="1260"/>
        <w:gridCol w:w="1080"/>
        <w:gridCol w:w="1080"/>
        <w:gridCol w:w="1080"/>
        <w:gridCol w:w="1217"/>
        <w:gridCol w:w="1483"/>
        <w:gridCol w:w="1620"/>
      </w:tblGrid>
      <w:tr w:rsidR="00D53124" w:rsidRPr="00D53124" w:rsidTr="006B1310">
        <w:tc>
          <w:tcPr>
            <w:tcW w:w="1800" w:type="dxa"/>
            <w:vMerge w:val="restart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Транспор-тные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 xml:space="preserve">средства </w:t>
            </w:r>
          </w:p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(вид, марка)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Деклариро</w:t>
            </w:r>
            <w:r w:rsidRPr="00D53124">
              <w:rPr>
                <w:color w:val="222222"/>
                <w:sz w:val="20"/>
                <w:szCs w:val="20"/>
                <w:lang w:val="en-US"/>
              </w:rPr>
              <w:t>-</w:t>
            </w:r>
            <w:r w:rsidRPr="00D53124">
              <w:rPr>
                <w:color w:val="222222"/>
                <w:sz w:val="20"/>
                <w:szCs w:val="20"/>
              </w:rPr>
              <w:t>ванный годовой доход</w:t>
            </w:r>
          </w:p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53124">
              <w:rPr>
                <w:color w:val="222222"/>
                <w:sz w:val="20"/>
                <w:szCs w:val="20"/>
              </w:rPr>
              <w:lastRenderedPageBreak/>
              <w:t>источники)</w:t>
            </w:r>
          </w:p>
        </w:tc>
      </w:tr>
      <w:tr w:rsidR="00D53124" w:rsidRPr="00D53124" w:rsidTr="006B1310">
        <w:tc>
          <w:tcPr>
            <w:tcW w:w="180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площадь</w:t>
            </w:r>
          </w:p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(кв.м)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площадь</w:t>
            </w:r>
          </w:p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</w:tr>
      <w:tr w:rsidR="00D53124" w:rsidRPr="00D53124" w:rsidTr="006B1310">
        <w:tc>
          <w:tcPr>
            <w:tcW w:w="1800" w:type="dxa"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lastRenderedPageBreak/>
              <w:t>Халилулин Ф.Ф.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член Московской городской избирательной комиссии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земельный участок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садовый дом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 xml:space="preserve">общая 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(долевая)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1/2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69,0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  <w:lang w:val="en-US"/>
              </w:rPr>
              <w:t>989</w:t>
            </w:r>
            <w:r w:rsidRPr="00D53124">
              <w:rPr>
                <w:color w:val="222222"/>
                <w:sz w:val="20"/>
                <w:szCs w:val="20"/>
              </w:rPr>
              <w:t>,0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111,0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>
            <w:pPr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легковой автомобиль</w:t>
            </w:r>
          </w:p>
          <w:p w:rsidR="00D53124" w:rsidRPr="00D53124" w:rsidRDefault="00D5312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  <w:lang w:val="en-US"/>
              </w:rPr>
              <w:t>MITSUBISHI</w:t>
            </w:r>
            <w:r w:rsidRPr="00D53124">
              <w:rPr>
                <w:sz w:val="20"/>
                <w:szCs w:val="20"/>
              </w:rPr>
              <w:t>-</w:t>
            </w:r>
            <w:r w:rsidRPr="00D53124">
              <w:rPr>
                <w:sz w:val="20"/>
                <w:szCs w:val="20"/>
                <w:lang w:val="en-US"/>
              </w:rPr>
              <w:t>Оutlender</w:t>
            </w:r>
            <w:r w:rsidRPr="00D53124">
              <w:rPr>
                <w:sz w:val="20"/>
                <w:szCs w:val="20"/>
              </w:rPr>
              <w:t xml:space="preserve"> </w:t>
            </w:r>
            <w:r w:rsidRPr="00D53124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483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  <w:lang w:val="en-US"/>
              </w:rPr>
            </w:pPr>
            <w:r w:rsidRPr="00D53124">
              <w:rPr>
                <w:sz w:val="20"/>
                <w:szCs w:val="20"/>
              </w:rPr>
              <w:t>5</w:t>
            </w:r>
            <w:r w:rsidRPr="00D53124">
              <w:rPr>
                <w:sz w:val="20"/>
                <w:szCs w:val="20"/>
                <w:lang w:val="en-US"/>
              </w:rPr>
              <w:t> </w:t>
            </w:r>
            <w:r w:rsidRPr="00D53124">
              <w:rPr>
                <w:sz w:val="20"/>
                <w:szCs w:val="20"/>
              </w:rPr>
              <w:t>247 748,46</w:t>
            </w:r>
          </w:p>
        </w:tc>
        <w:tc>
          <w:tcPr>
            <w:tcW w:w="162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</w:tr>
      <w:tr w:rsidR="00D53124" w:rsidRPr="00D53124" w:rsidTr="006B1310">
        <w:tc>
          <w:tcPr>
            <w:tcW w:w="1800" w:type="dxa"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общая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(долевая)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1/2</w:t>
            </w:r>
          </w:p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69,0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>
            <w:pPr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  <w:lang w:val="en-US"/>
              </w:rPr>
              <w:t>2</w:t>
            </w:r>
            <w:r w:rsidRPr="00D53124">
              <w:rPr>
                <w:sz w:val="20"/>
                <w:szCs w:val="20"/>
              </w:rPr>
              <w:t>42 465,21</w:t>
            </w:r>
          </w:p>
        </w:tc>
        <w:tc>
          <w:tcPr>
            <w:tcW w:w="1620" w:type="dxa"/>
            <w:shd w:val="clear" w:color="auto" w:fill="auto"/>
          </w:tcPr>
          <w:p w:rsidR="00D53124" w:rsidRPr="00D53124" w:rsidRDefault="00D53124" w:rsidP="006B1310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</w:tr>
    </w:tbl>
    <w:p w:rsidR="00D53124" w:rsidRPr="00D53124" w:rsidRDefault="00D53124">
      <w:pPr>
        <w:rPr>
          <w:sz w:val="20"/>
          <w:szCs w:val="20"/>
        </w:rPr>
      </w:pPr>
    </w:p>
    <w:p w:rsidR="00D53124" w:rsidRPr="00D53124" w:rsidRDefault="00D53124" w:rsidP="001617BF">
      <w:pPr>
        <w:jc w:val="center"/>
        <w:rPr>
          <w:rFonts w:ascii="Arial" w:hAnsi="Arial" w:cs="Arial"/>
          <w:b/>
          <w:color w:val="222222"/>
          <w:sz w:val="20"/>
          <w:szCs w:val="20"/>
        </w:rPr>
      </w:pPr>
      <w:r w:rsidRPr="00D53124">
        <w:rPr>
          <w:b/>
          <w:color w:val="222222"/>
          <w:sz w:val="20"/>
          <w:szCs w:val="20"/>
        </w:rPr>
        <w:t xml:space="preserve">Сведения о доходах, расходах,  об имуществе  и обязательствах имущественного характера </w:t>
      </w:r>
    </w:p>
    <w:p w:rsidR="00D53124" w:rsidRPr="00D53124" w:rsidRDefault="00D53124" w:rsidP="001617BF">
      <w:pPr>
        <w:jc w:val="center"/>
        <w:rPr>
          <w:b/>
          <w:color w:val="222222"/>
          <w:sz w:val="20"/>
          <w:szCs w:val="20"/>
        </w:rPr>
      </w:pPr>
      <w:r w:rsidRPr="00D53124">
        <w:rPr>
          <w:b/>
          <w:color w:val="222222"/>
          <w:sz w:val="20"/>
          <w:szCs w:val="20"/>
        </w:rPr>
        <w:t>за период с 1 января 2018 года по  31 декабря 2018 года</w:t>
      </w:r>
    </w:p>
    <w:tbl>
      <w:tblPr>
        <w:tblW w:w="156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800"/>
        <w:gridCol w:w="1260"/>
        <w:gridCol w:w="1080"/>
        <w:gridCol w:w="1440"/>
        <w:gridCol w:w="900"/>
        <w:gridCol w:w="1260"/>
        <w:gridCol w:w="1278"/>
        <w:gridCol w:w="882"/>
        <w:gridCol w:w="1080"/>
        <w:gridCol w:w="1217"/>
        <w:gridCol w:w="1483"/>
        <w:gridCol w:w="1620"/>
      </w:tblGrid>
      <w:tr w:rsidR="00D53124" w:rsidRPr="00D53124" w:rsidTr="00655AFD">
        <w:tc>
          <w:tcPr>
            <w:tcW w:w="360" w:type="dxa"/>
            <w:vMerge w:val="restart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b/>
                <w:color w:val="222222"/>
                <w:sz w:val="20"/>
                <w:szCs w:val="20"/>
              </w:rPr>
            </w:pPr>
            <w:r w:rsidRPr="00D53124">
              <w:rPr>
                <w:b/>
                <w:color w:val="222222"/>
                <w:sz w:val="20"/>
                <w:szCs w:val="20"/>
              </w:rPr>
              <w:t>№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Транспор-тные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 xml:space="preserve">средства 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(вид, марка)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Деклариро</w:t>
            </w:r>
            <w:r w:rsidRPr="00D53124">
              <w:rPr>
                <w:color w:val="222222"/>
                <w:sz w:val="20"/>
                <w:szCs w:val="20"/>
                <w:lang w:val="en-US"/>
              </w:rPr>
              <w:t>-</w:t>
            </w:r>
            <w:r w:rsidRPr="00D53124">
              <w:rPr>
                <w:color w:val="222222"/>
                <w:sz w:val="20"/>
                <w:szCs w:val="20"/>
              </w:rPr>
              <w:t>ванный годовой доход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53124">
              <w:rPr>
                <w:color w:val="222222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53124" w:rsidRPr="00D53124" w:rsidTr="00655AFD">
        <w:tc>
          <w:tcPr>
            <w:tcW w:w="36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площадь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(кв.м)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вид объекта</w:t>
            </w:r>
          </w:p>
        </w:tc>
        <w:tc>
          <w:tcPr>
            <w:tcW w:w="882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площадь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</w:p>
        </w:tc>
      </w:tr>
      <w:tr w:rsidR="00D53124" w:rsidRPr="00D53124" w:rsidTr="00655AFD">
        <w:tc>
          <w:tcPr>
            <w:tcW w:w="360" w:type="dxa"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  <w:smartTag w:uri="urn:schemas-microsoft-com:office:smarttags" w:element="PersonName">
              <w:r w:rsidRPr="00D53124">
                <w:rPr>
                  <w:sz w:val="20"/>
                  <w:szCs w:val="20"/>
                </w:rPr>
                <w:t>Реут Д.А.</w:t>
              </w:r>
            </w:smartTag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ч</w:t>
            </w:r>
            <w:r w:rsidRPr="00D53124">
              <w:rPr>
                <w:sz w:val="20"/>
                <w:szCs w:val="20"/>
                <w:lang w:val="en-US"/>
              </w:rPr>
              <w:t xml:space="preserve">лен </w:t>
            </w:r>
            <w:r w:rsidRPr="00D53124">
              <w:rPr>
                <w:sz w:val="20"/>
                <w:szCs w:val="20"/>
              </w:rPr>
              <w:t>Московской городской избирательной комиссии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на постоянной (штатной) основе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нежилое помещение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84,4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38,0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15,3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машиноместо</w:t>
            </w:r>
          </w:p>
        </w:tc>
        <w:tc>
          <w:tcPr>
            <w:tcW w:w="882" w:type="dxa"/>
            <w:shd w:val="clear" w:color="auto" w:fill="auto"/>
          </w:tcPr>
          <w:p w:rsidR="00D53124" w:rsidRPr="00D53124" w:rsidRDefault="00D53124" w:rsidP="00DA2616">
            <w:pPr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18,8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6 060 445, 63</w:t>
            </w:r>
          </w:p>
        </w:tc>
        <w:tc>
          <w:tcPr>
            <w:tcW w:w="162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b/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</w:tr>
      <w:tr w:rsidR="00D53124" w:rsidRPr="00D53124" w:rsidTr="00655AFD">
        <w:tc>
          <w:tcPr>
            <w:tcW w:w="360" w:type="dxa"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53124" w:rsidRPr="00D53124" w:rsidRDefault="00D5312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индивидуальная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40,2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600,0</w:t>
            </w:r>
          </w:p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84,4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легковой автомобиль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Ауди</w:t>
            </w: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  <w:lang w:val="en-US"/>
              </w:rPr>
            </w:pPr>
            <w:r w:rsidRPr="00D53124">
              <w:rPr>
                <w:sz w:val="20"/>
                <w:szCs w:val="20"/>
                <w:lang w:val="en-US"/>
              </w:rPr>
              <w:t>Q7</w:t>
            </w:r>
          </w:p>
        </w:tc>
        <w:tc>
          <w:tcPr>
            <w:tcW w:w="1483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301 059, 92</w:t>
            </w:r>
          </w:p>
        </w:tc>
        <w:tc>
          <w:tcPr>
            <w:tcW w:w="162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  <w:lang w:val="en-US"/>
              </w:rPr>
            </w:pPr>
            <w:r w:rsidRPr="00D53124">
              <w:rPr>
                <w:sz w:val="20"/>
                <w:szCs w:val="20"/>
                <w:lang w:val="en-US"/>
              </w:rPr>
              <w:t>-</w:t>
            </w:r>
          </w:p>
        </w:tc>
      </w:tr>
      <w:tr w:rsidR="00D53124" w:rsidRPr="00D53124" w:rsidTr="00655AFD">
        <w:tc>
          <w:tcPr>
            <w:tcW w:w="360" w:type="dxa"/>
            <w:shd w:val="clear" w:color="auto" w:fill="auto"/>
          </w:tcPr>
          <w:p w:rsidR="00D53124" w:rsidRPr="00D53124" w:rsidRDefault="00D53124" w:rsidP="00416D7A">
            <w:pPr>
              <w:rPr>
                <w:sz w:val="20"/>
                <w:szCs w:val="20"/>
                <w:lang w:val="en-US"/>
              </w:rPr>
            </w:pPr>
            <w:r w:rsidRPr="00D5312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D53124" w:rsidRPr="00D53124" w:rsidRDefault="00D53124" w:rsidP="00416D7A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84,4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</w:tr>
      <w:tr w:rsidR="00D53124" w:rsidRPr="00D53124" w:rsidTr="00655AFD">
        <w:tc>
          <w:tcPr>
            <w:tcW w:w="360" w:type="dxa"/>
            <w:shd w:val="clear" w:color="auto" w:fill="auto"/>
          </w:tcPr>
          <w:p w:rsidR="00D53124" w:rsidRPr="00D53124" w:rsidRDefault="00D53124" w:rsidP="00F00F7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D53124" w:rsidRPr="00D53124" w:rsidRDefault="00D53124" w:rsidP="00F00F7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84,4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</w:tr>
      <w:tr w:rsidR="00D53124" w:rsidRPr="00D53124" w:rsidTr="00655AFD">
        <w:tc>
          <w:tcPr>
            <w:tcW w:w="360" w:type="dxa"/>
            <w:shd w:val="clear" w:color="auto" w:fill="auto"/>
          </w:tcPr>
          <w:p w:rsidR="00D53124" w:rsidRPr="00D53124" w:rsidRDefault="00D53124" w:rsidP="00F00F7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D53124" w:rsidRPr="00D53124" w:rsidRDefault="00D53124" w:rsidP="00F00F74">
            <w:pPr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color w:val="222222"/>
                <w:sz w:val="20"/>
                <w:szCs w:val="20"/>
              </w:rPr>
            </w:pPr>
            <w:r w:rsidRPr="00D53124">
              <w:rPr>
                <w:color w:val="222222"/>
                <w:sz w:val="20"/>
                <w:szCs w:val="20"/>
              </w:rPr>
              <w:t>84,4</w:t>
            </w:r>
          </w:p>
        </w:tc>
        <w:tc>
          <w:tcPr>
            <w:tcW w:w="108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D53124" w:rsidRPr="00D53124" w:rsidRDefault="00D53124" w:rsidP="00655AFD">
            <w:pPr>
              <w:jc w:val="center"/>
              <w:rPr>
                <w:sz w:val="20"/>
                <w:szCs w:val="20"/>
              </w:rPr>
            </w:pPr>
            <w:r w:rsidRPr="00D53124">
              <w:rPr>
                <w:sz w:val="20"/>
                <w:szCs w:val="20"/>
              </w:rPr>
              <w:t>-</w:t>
            </w:r>
          </w:p>
        </w:tc>
      </w:tr>
    </w:tbl>
    <w:p w:rsidR="00243221" w:rsidRPr="00D53124" w:rsidRDefault="00243221" w:rsidP="00D53124">
      <w:pPr>
        <w:rPr>
          <w:sz w:val="20"/>
          <w:szCs w:val="20"/>
        </w:rPr>
      </w:pPr>
    </w:p>
    <w:sectPr w:rsidR="00243221" w:rsidRPr="00D53124" w:rsidSect="00D53124">
      <w:headerReference w:type="even" r:id="rId6"/>
      <w:pgSz w:w="16838" w:h="11906" w:orient="landscape"/>
      <w:pgMar w:top="567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ECD" w:rsidRDefault="00C12ECD" w:rsidP="00D53124">
      <w:pPr>
        <w:spacing w:after="0" w:line="240" w:lineRule="auto"/>
      </w:pPr>
      <w:r>
        <w:separator/>
      </w:r>
    </w:p>
  </w:endnote>
  <w:endnote w:type="continuationSeparator" w:id="0">
    <w:p w:rsidR="00C12ECD" w:rsidRDefault="00C12ECD" w:rsidP="00D5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ECD" w:rsidRDefault="00C12ECD" w:rsidP="00D53124">
      <w:pPr>
        <w:spacing w:after="0" w:line="240" w:lineRule="auto"/>
      </w:pPr>
      <w:r>
        <w:separator/>
      </w:r>
    </w:p>
  </w:footnote>
  <w:footnote w:type="continuationSeparator" w:id="0">
    <w:p w:rsidR="00C12ECD" w:rsidRDefault="00C12ECD" w:rsidP="00D5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81" w:rsidRDefault="00C12ECD" w:rsidP="003243A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6281" w:rsidRDefault="00C12EC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958A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12ECD"/>
    <w:rsid w:val="00C76735"/>
    <w:rsid w:val="00D5312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5312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53124"/>
    <w:rPr>
      <w:rFonts w:eastAsia="Times New Roman"/>
      <w:sz w:val="24"/>
      <w:szCs w:val="24"/>
    </w:rPr>
  </w:style>
  <w:style w:type="character" w:styleId="aa">
    <w:name w:val="page number"/>
    <w:basedOn w:val="a0"/>
    <w:rsid w:val="00D53124"/>
  </w:style>
  <w:style w:type="paragraph" w:styleId="ab">
    <w:name w:val="footer"/>
    <w:basedOn w:val="a"/>
    <w:link w:val="ac"/>
    <w:uiPriority w:val="99"/>
    <w:semiHidden/>
    <w:unhideWhenUsed/>
    <w:rsid w:val="00D5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124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2019-04-16T03:13:00Z</dcterms:modified>
</cp:coreProperties>
</file>