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C9" w:rsidRDefault="00027982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.85pt;margin-top:153.65pt;width:780.25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30.85pt;margin-top:153.65pt;width:0;height:379.4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811.1pt;margin-top:153.65pt;width:0;height:379.45pt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СВЕДЕНИЯ</w: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о доходах, расходах, об имуществе и обязательствах имущественного характера муниципального служащего управления</w:t>
      </w:r>
    </w:p>
    <w:p w:rsidR="005354C9" w:rsidRDefault="000071E1">
      <w:pPr>
        <w:pStyle w:val="20"/>
        <w:framePr w:w="13402" w:h="1157" w:hRule="exact" w:wrap="around" w:vAnchor="page" w:hAnchor="page" w:x="1592" w:y="1664"/>
        <w:shd w:val="clear" w:color="auto" w:fill="auto"/>
      </w:pPr>
      <w:r>
        <w:t>образования администрации Чебоксарского района Чувашской Республике, за период с 1 января по 31 декабря 201</w:t>
      </w:r>
      <w:r w:rsidR="009F34CD">
        <w:t>7</w:t>
      </w:r>
      <w:r>
        <w:t xml:space="preserve"> года</w:t>
      </w:r>
    </w:p>
    <w:p w:rsidR="005354C9" w:rsidRDefault="000071E1">
      <w:pPr>
        <w:pStyle w:val="1"/>
        <w:framePr w:w="1469" w:h="556" w:hRule="exact" w:wrap="around" w:vAnchor="page" w:hAnchor="page" w:x="786" w:y="3049"/>
        <w:shd w:val="clear" w:color="auto" w:fill="auto"/>
        <w:spacing w:line="254" w:lineRule="exact"/>
      </w:pPr>
      <w:r>
        <w:t>Фамилия, имя, отчество</w:t>
      </w:r>
    </w:p>
    <w:p w:rsidR="005354C9" w:rsidRDefault="00A90127">
      <w:pPr>
        <w:pStyle w:val="30"/>
        <w:framePr w:w="1094" w:h="894" w:hRule="exact" w:wrap="around" w:vAnchor="page" w:hAnchor="page" w:x="2687" w:y="3032"/>
        <w:shd w:val="clear" w:color="auto" w:fill="auto"/>
        <w:ind w:right="20"/>
      </w:pPr>
      <w:r>
        <w:rPr>
          <w:rStyle w:val="31"/>
        </w:rPr>
        <w:t>Доход за 201</w:t>
      </w:r>
      <w:r w:rsidR="00D64DFE">
        <w:rPr>
          <w:rStyle w:val="31"/>
        </w:rPr>
        <w:t>7</w:t>
      </w:r>
      <w:r w:rsidR="000071E1">
        <w:rPr>
          <w:rStyle w:val="31"/>
        </w:rPr>
        <w:t xml:space="preserve"> г. (руб.)</w:t>
      </w:r>
    </w:p>
    <w:p w:rsidR="005354C9" w:rsidRDefault="000071E1">
      <w:pPr>
        <w:pStyle w:val="1"/>
        <w:framePr w:w="5914" w:h="570" w:hRule="exact" w:wrap="around" w:vAnchor="page" w:hAnchor="page" w:x="4117" w:y="3035"/>
        <w:shd w:val="clear" w:color="auto" w:fill="auto"/>
        <w:spacing w:line="254" w:lineRule="exact"/>
      </w:pPr>
      <w:r>
        <w:t>Перечень объектов недвижимого имущества и транспортных средств, принадлежащих на праве собственности</w:t>
      </w:r>
    </w:p>
    <w:p w:rsidR="005354C9" w:rsidRDefault="000071E1">
      <w:pPr>
        <w:pStyle w:val="1"/>
        <w:framePr w:w="1421" w:h="518" w:hRule="exact" w:wrap="around" w:vAnchor="page" w:hAnchor="page" w:x="4098" w:y="3828"/>
        <w:shd w:val="clear" w:color="auto" w:fill="auto"/>
        <w:spacing w:line="240" w:lineRule="exact"/>
        <w:ind w:left="120" w:right="140"/>
        <w:jc w:val="both"/>
      </w:pPr>
      <w:r>
        <w:t>Вид объектов недвижимости</w:t>
      </w:r>
    </w:p>
    <w:p w:rsidR="005354C9" w:rsidRDefault="000071E1">
      <w:pPr>
        <w:pStyle w:val="1"/>
        <w:framePr w:w="893" w:h="469" w:hRule="exact" w:wrap="around" w:vAnchor="page" w:hAnchor="page" w:x="5624" w:y="3872"/>
        <w:shd w:val="clear" w:color="auto" w:fill="auto"/>
        <w:spacing w:after="19" w:line="190" w:lineRule="exact"/>
        <w:ind w:left="100"/>
        <w:jc w:val="left"/>
      </w:pPr>
      <w:r>
        <w:t>Площадь</w:t>
      </w:r>
    </w:p>
    <w:p w:rsidR="005354C9" w:rsidRDefault="000071E1">
      <w:pPr>
        <w:pStyle w:val="1"/>
        <w:framePr w:w="893" w:h="469" w:hRule="exact" w:wrap="around" w:vAnchor="page" w:hAnchor="page" w:x="5624" w:y="3872"/>
        <w:shd w:val="clear" w:color="auto" w:fill="auto"/>
        <w:spacing w:line="190" w:lineRule="exact"/>
        <w:ind w:left="260"/>
        <w:jc w:val="left"/>
      </w:pPr>
      <w:r>
        <w:t>(кв.м)</w:t>
      </w:r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r>
        <w:t>Страна</w:t>
      </w:r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proofErr w:type="spellStart"/>
      <w:r>
        <w:t>расположе</w:t>
      </w:r>
      <w:proofErr w:type="spellEnd"/>
    </w:p>
    <w:p w:rsidR="005354C9" w:rsidRDefault="000071E1">
      <w:pPr>
        <w:pStyle w:val="1"/>
        <w:framePr w:w="1104" w:h="753" w:hRule="exact" w:wrap="around" w:vAnchor="page" w:hAnchor="page" w:x="6661" w:y="3837"/>
        <w:shd w:val="clear" w:color="auto" w:fill="auto"/>
        <w:spacing w:line="235" w:lineRule="exact"/>
        <w:ind w:left="20"/>
      </w:pPr>
      <w:proofErr w:type="spellStart"/>
      <w:r>
        <w:t>ния</w:t>
      </w:r>
      <w:proofErr w:type="spellEnd"/>
    </w:p>
    <w:p w:rsidR="005354C9" w:rsidRDefault="000071E1">
      <w:pPr>
        <w:pStyle w:val="1"/>
        <w:framePr w:wrap="around" w:vAnchor="page" w:hAnchor="page" w:x="7899" w:y="3877"/>
        <w:shd w:val="clear" w:color="auto" w:fill="auto"/>
        <w:spacing w:line="190" w:lineRule="exact"/>
        <w:ind w:left="100"/>
        <w:jc w:val="left"/>
      </w:pPr>
      <w:r>
        <w:t>Транспортные средства</w:t>
      </w:r>
    </w:p>
    <w:p w:rsidR="005354C9" w:rsidRDefault="000071E1">
      <w:pPr>
        <w:pStyle w:val="1"/>
        <w:framePr w:w="3264" w:h="811" w:hRule="exact" w:wrap="around" w:vAnchor="page" w:hAnchor="page" w:x="10395" w:y="3047"/>
        <w:shd w:val="clear" w:color="auto" w:fill="auto"/>
      </w:pPr>
      <w:r>
        <w:t>Перечень объектов недвижимого имущества, находящихся в пользовании</w:t>
      </w:r>
    </w:p>
    <w:p w:rsidR="005354C9" w:rsidRDefault="000071E1">
      <w:pPr>
        <w:pStyle w:val="1"/>
        <w:framePr w:w="1526" w:h="537" w:hRule="exact" w:wrap="around" w:vAnchor="page" w:hAnchor="page" w:x="10203" w:y="3834"/>
        <w:shd w:val="clear" w:color="auto" w:fill="auto"/>
        <w:ind w:left="120" w:right="140"/>
        <w:jc w:val="both"/>
      </w:pPr>
      <w:r>
        <w:t>Вид объектов недвижимости</w:t>
      </w:r>
    </w:p>
    <w:p w:rsidR="005354C9" w:rsidRDefault="000071E1">
      <w:pPr>
        <w:pStyle w:val="1"/>
        <w:framePr w:w="979" w:h="480" w:hRule="exact" w:wrap="around" w:vAnchor="page" w:hAnchor="page" w:x="11893" w:y="3880"/>
        <w:shd w:val="clear" w:color="auto" w:fill="auto"/>
        <w:spacing w:after="24" w:line="190" w:lineRule="exact"/>
        <w:ind w:left="100"/>
        <w:jc w:val="left"/>
      </w:pPr>
      <w:r>
        <w:t>Площадь</w:t>
      </w:r>
    </w:p>
    <w:p w:rsidR="005354C9" w:rsidRDefault="000071E1">
      <w:pPr>
        <w:pStyle w:val="1"/>
        <w:framePr w:w="979" w:h="480" w:hRule="exact" w:wrap="around" w:vAnchor="page" w:hAnchor="page" w:x="11893" w:y="3880"/>
        <w:shd w:val="clear" w:color="auto" w:fill="auto"/>
        <w:spacing w:line="190" w:lineRule="exact"/>
        <w:ind w:left="260"/>
        <w:jc w:val="left"/>
      </w:pPr>
      <w:r>
        <w:t>(кв.м)</w:t>
      </w:r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r>
        <w:t>Страна</w:t>
      </w:r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proofErr w:type="spellStart"/>
      <w:r>
        <w:t>располо</w:t>
      </w:r>
      <w:proofErr w:type="spellEnd"/>
    </w:p>
    <w:p w:rsidR="005354C9" w:rsidRDefault="000071E1">
      <w:pPr>
        <w:pStyle w:val="1"/>
        <w:framePr w:w="854" w:h="788" w:hRule="exact" w:wrap="around" w:vAnchor="page" w:hAnchor="page" w:x="13016" w:y="3838"/>
        <w:shd w:val="clear" w:color="auto" w:fill="auto"/>
        <w:ind w:left="140"/>
        <w:jc w:val="left"/>
      </w:pPr>
      <w:proofErr w:type="spellStart"/>
      <w:r>
        <w:t>жения</w:t>
      </w:r>
      <w:proofErr w:type="spellEnd"/>
    </w:p>
    <w:p w:rsidR="005354C9" w:rsidRDefault="000071E1">
      <w:pPr>
        <w:pStyle w:val="1"/>
        <w:framePr w:w="2189" w:h="7647" w:hRule="exact" w:wrap="around" w:vAnchor="page" w:hAnchor="page" w:x="14005" w:y="3047"/>
        <w:shd w:val="clear" w:color="auto" w:fill="auto"/>
        <w:ind w:left="100" w:right="100"/>
        <w:jc w:val="left"/>
      </w:pP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</w:t>
      </w:r>
      <w:proofErr w:type="gramEnd"/>
      <w:r>
        <w:t xml:space="preserve"> совершению сделки</w:t>
      </w:r>
    </w:p>
    <w:p w:rsidR="005354C9" w:rsidRDefault="005354C9">
      <w:pPr>
        <w:rPr>
          <w:sz w:val="2"/>
          <w:szCs w:val="2"/>
        </w:rPr>
        <w:sectPr w:rsidR="005354C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277"/>
        <w:gridCol w:w="994"/>
        <w:gridCol w:w="1277"/>
        <w:gridCol w:w="2266"/>
        <w:gridCol w:w="1699"/>
        <w:gridCol w:w="1133"/>
        <w:gridCol w:w="994"/>
        <w:gridCol w:w="2290"/>
      </w:tblGrid>
      <w:tr w:rsidR="009F58B3" w:rsidRPr="00770B99" w:rsidTr="00E123DC">
        <w:trPr>
          <w:trHeight w:hRule="exact" w:val="1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Романов Борис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Григорьевич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(начальник</w:t>
            </w:r>
            <w:proofErr w:type="gramEnd"/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8B3" w:rsidRDefault="00E123DC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>403787,59</w:t>
            </w:r>
            <w:r w:rsidR="009F58B3"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E123DC" w:rsidRPr="00770B99" w:rsidRDefault="00E123DC" w:rsidP="00E123DC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 xml:space="preserve">6489,40 (доход  от вкладов </w:t>
            </w:r>
            <w:proofErr w:type="spellStart"/>
            <w:r>
              <w:rPr>
                <w:rStyle w:val="105pt0pt"/>
              </w:rPr>
              <w:t>вбанке</w:t>
            </w:r>
            <w:proofErr w:type="spellEnd"/>
            <w:r>
              <w:rPr>
                <w:rStyle w:val="105pt0pt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9F58B3" w:rsidRPr="00770B99" w:rsidRDefault="009F58B3" w:rsidP="00B0403D">
            <w:pPr>
              <w:pStyle w:val="1"/>
              <w:framePr w:w="15614" w:h="7790" w:wrap="around" w:vAnchor="page" w:hAnchor="page" w:x="613" w:y="2255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 w:rsidP="008034A7">
            <w:pPr>
              <w:pStyle w:val="1"/>
              <w:framePr w:w="15614" w:h="7790" w:wrap="around" w:vAnchor="page" w:hAnchor="page" w:x="613" w:y="2255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260" w:firstLine="300"/>
              <w:jc w:val="left"/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Жилой дом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100,8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B99">
              <w:rPr>
                <w:rStyle w:val="105pt0pt"/>
                <w:rFonts w:eastAsia="Courier New"/>
                <w:b w:val="0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F58B3" w:rsidRPr="00770B99" w:rsidTr="00E123DC">
        <w:trPr>
          <w:trHeight w:hRule="exact" w:val="138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8B3" w:rsidRPr="00770B99" w:rsidRDefault="00E123DC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145291,55</w:t>
            </w:r>
            <w:r w:rsidR="009F58B3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8B3" w:rsidRPr="00770B99" w:rsidTr="00E123DC">
        <w:trPr>
          <w:trHeight w:hRule="exact" w:val="139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14700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8B3" w:rsidRPr="00770B99" w:rsidTr="00E123DC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8B3" w:rsidRPr="00770B99" w:rsidRDefault="009F58B3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E123DC">
        <w:trPr>
          <w:trHeight w:hRule="exact" w:val="2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Default="002B79E4">
            <w:pPr>
              <w:pStyle w:val="1"/>
              <w:framePr w:w="15614" w:h="7790" w:wrap="around" w:vAnchor="page" w:hAnchor="page" w:x="613" w:y="2255"/>
              <w:shd w:val="clear" w:color="auto" w:fill="auto"/>
              <w:spacing w:after="240" w:line="274" w:lineRule="exact"/>
              <w:rPr>
                <w:rStyle w:val="105pt0pt"/>
              </w:rPr>
            </w:pPr>
            <w:r>
              <w:rPr>
                <w:rStyle w:val="105pt0pt"/>
              </w:rPr>
              <w:t>127569,85</w:t>
            </w:r>
            <w:r w:rsidR="000071E1"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2B79E4" w:rsidRPr="00770B99" w:rsidRDefault="002B79E4">
            <w:pPr>
              <w:pStyle w:val="1"/>
              <w:framePr w:w="15614" w:h="7790" w:wrap="around" w:vAnchor="page" w:hAnchor="page" w:x="613" w:y="2255"/>
              <w:shd w:val="clear" w:color="auto" w:fill="auto"/>
              <w:spacing w:after="240"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0,15(доход от вкладов в банке)</w:t>
            </w:r>
          </w:p>
          <w:p w:rsidR="005354C9" w:rsidRPr="00770B99" w:rsidRDefault="002B79E4">
            <w:pPr>
              <w:pStyle w:val="1"/>
              <w:framePr w:w="15614" w:h="7790" w:wrap="around" w:vAnchor="page" w:hAnchor="page" w:x="613" w:y="2255"/>
              <w:shd w:val="clear" w:color="auto" w:fill="auto"/>
              <w:spacing w:before="240" w:line="278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30893,20</w:t>
            </w:r>
            <w:r w:rsidR="000071E1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4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60"/>
              <w:jc w:val="left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Жилой дом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right="300"/>
              <w:jc w:val="righ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100,8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7790" w:wrap="around" w:vAnchor="page" w:hAnchor="page" w:x="613" w:y="2255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7790" w:wrap="around" w:vAnchor="page" w:hAnchor="page" w:x="613" w:y="22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840"/>
        <w:gridCol w:w="992"/>
        <w:gridCol w:w="994"/>
        <w:gridCol w:w="2290"/>
      </w:tblGrid>
      <w:tr w:rsidR="005354C9" w:rsidRPr="00770B99" w:rsidTr="007D65A6">
        <w:trPr>
          <w:trHeight w:hRule="exact"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Иванова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Татьяна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Ивановна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(заместитель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начальника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339215,66</w:t>
            </w:r>
            <w:r w:rsidR="000071E1" w:rsidRPr="00770B99">
              <w:rPr>
                <w:rStyle w:val="105pt0pt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9F58B3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953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7D65A6">
        <w:trPr>
          <w:trHeight w:hRule="exact" w:val="138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148225,25</w:t>
            </w:r>
            <w:r w:rsidR="000071E1" w:rsidRPr="00770B99">
              <w:rPr>
                <w:rStyle w:val="105pt0pt"/>
              </w:rPr>
              <w:t>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</w:t>
            </w:r>
            <w:proofErr w:type="spellStart"/>
            <w:r w:rsidRPr="00770B99">
              <w:rPr>
                <w:rStyle w:val="105pt0pt"/>
              </w:rPr>
              <w:t>индивидуал</w:t>
            </w:r>
            <w:proofErr w:type="spellEnd"/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ьная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1C2A" w:rsidRPr="00770B99" w:rsidTr="007D65A6">
        <w:trPr>
          <w:trHeight w:val="374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83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1C2A" w:rsidRPr="00770B99" w:rsidTr="007D65A6">
        <w:trPr>
          <w:trHeight w:hRule="exact" w:val="91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20"/>
              <w:jc w:val="left"/>
              <w:rPr>
                <w:rStyle w:val="105pt0pt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C2A" w:rsidRPr="00770B99" w:rsidRDefault="00921C2A" w:rsidP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>
              <w:rPr>
                <w:rStyle w:val="105pt0pt"/>
              </w:rPr>
              <w:t>жилой до</w:t>
            </w:r>
            <w:proofErr w:type="gramStart"/>
            <w:r>
              <w:rPr>
                <w:rStyle w:val="105pt0pt"/>
              </w:rPr>
              <w:t>м</w:t>
            </w:r>
            <w:r w:rsidRPr="00770B99">
              <w:rPr>
                <w:rStyle w:val="105pt0pt"/>
              </w:rPr>
              <w:t>(</w:t>
            </w:r>
            <w:proofErr w:type="spellStart"/>
            <w:proofErr w:type="gramEnd"/>
            <w:r w:rsidRPr="00770B99">
              <w:rPr>
                <w:rStyle w:val="105pt0pt"/>
              </w:rPr>
              <w:t>индивидуал</w:t>
            </w:r>
            <w:proofErr w:type="spellEnd"/>
          </w:p>
          <w:p w:rsidR="00921C2A" w:rsidRPr="00770B99" w:rsidRDefault="00921C2A" w:rsidP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83" w:lineRule="exact"/>
              <w:ind w:left="280"/>
              <w:jc w:val="both"/>
              <w:rPr>
                <w:rStyle w:val="105pt0pt"/>
              </w:rPr>
            </w:pPr>
            <w:proofErr w:type="spellStart"/>
            <w:proofErr w:type="gramStart"/>
            <w:r w:rsidRPr="00770B99">
              <w:rPr>
                <w:rStyle w:val="105pt0pt"/>
              </w:rPr>
              <w:t>ьн</w:t>
            </w:r>
            <w:r>
              <w:rPr>
                <w:rStyle w:val="105pt0pt"/>
              </w:rPr>
              <w:t>ый</w:t>
            </w:r>
            <w:proofErr w:type="spellEnd"/>
            <w:r w:rsidRPr="00770B99">
              <w:rPr>
                <w:rStyle w:val="105pt0pt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180,5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C2A" w:rsidRPr="00770B99" w:rsidRDefault="00921C2A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7D65A6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95479C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>
              <w:rPr>
                <w:rStyle w:val="105pt0pt"/>
              </w:rPr>
              <w:t>686064,27</w:t>
            </w:r>
            <w:r w:rsidR="000071E1" w:rsidRPr="00770B99">
              <w:rPr>
                <w:rStyle w:val="105pt0pt"/>
              </w:rPr>
              <w:t>(доход по основному месту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Автомобиль ВАЗ 21124 (</w:t>
            </w:r>
            <w:proofErr w:type="gramStart"/>
            <w:r w:rsidRPr="00770B99">
              <w:rPr>
                <w:rStyle w:val="105pt0pt"/>
              </w:rPr>
              <w:t>индивидуальная</w:t>
            </w:r>
            <w:proofErr w:type="gramEnd"/>
            <w:r w:rsidRPr="00770B99">
              <w:rPr>
                <w:rStyle w:val="105pt0pt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F52278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953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5A6" w:rsidRPr="00770B99" w:rsidTr="007D65A6">
        <w:trPr>
          <w:trHeight w:val="503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работы)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земельный</w:t>
            </w:r>
          </w:p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участок</w:t>
            </w:r>
          </w:p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400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5A6" w:rsidRPr="00770B99" w:rsidTr="007D65A6">
        <w:trPr>
          <w:trHeight w:hRule="exact" w:val="88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rStyle w:val="105pt0pt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78" w:lineRule="exact"/>
              <w:rPr>
                <w:rStyle w:val="105pt0pt"/>
              </w:rPr>
            </w:pPr>
            <w:r>
              <w:rPr>
                <w:rStyle w:val="105pt0pt"/>
              </w:rPr>
              <w:t>жилой дом(безвозмездное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pStyle w:val="1"/>
              <w:framePr w:w="15614" w:h="9173" w:wrap="around" w:vAnchor="page" w:hAnchor="page" w:x="613" w:y="1369"/>
              <w:shd w:val="clear" w:color="auto" w:fill="auto"/>
              <w:spacing w:line="210" w:lineRule="exact"/>
              <w:rPr>
                <w:rStyle w:val="105pt0pt"/>
              </w:rPr>
            </w:pPr>
            <w:r>
              <w:rPr>
                <w:rStyle w:val="105pt0pt"/>
              </w:rPr>
              <w:t>180,5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5A6" w:rsidRPr="00770B99" w:rsidRDefault="007D65A6">
            <w:pPr>
              <w:framePr w:w="15614" w:h="9173" w:wrap="around" w:vAnchor="page" w:hAnchor="page" w:x="613" w:y="136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35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Анисимов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Максим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Михайлович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(ведущий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специалист-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эксперт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278" w:rsidRPr="00770B99" w:rsidRDefault="005E3256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rStyle w:val="105pt0pt"/>
              </w:rPr>
            </w:pPr>
            <w:r>
              <w:rPr>
                <w:rStyle w:val="105pt0pt"/>
              </w:rPr>
              <w:t>210976,21</w:t>
            </w:r>
            <w:r w:rsidR="00F52278" w:rsidRPr="00770B99">
              <w:rPr>
                <w:rStyle w:val="105pt0pt"/>
              </w:rPr>
              <w:t>(доход по основному месту работы)</w:t>
            </w:r>
          </w:p>
          <w:p w:rsidR="005E3256" w:rsidRDefault="005E3256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rStyle w:val="105pt0pt"/>
              </w:rPr>
            </w:pPr>
            <w:r>
              <w:rPr>
                <w:rStyle w:val="105pt0pt"/>
              </w:rPr>
              <w:t>13073,85(доход от педагогической деятельности)</w:t>
            </w:r>
          </w:p>
          <w:p w:rsidR="005354C9" w:rsidRPr="00770B99" w:rsidRDefault="005E3256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33368,88</w:t>
            </w:r>
            <w:r w:rsidR="000071E1" w:rsidRPr="00770B99">
              <w:rPr>
                <w:rStyle w:val="105pt0pt"/>
              </w:rPr>
              <w:t xml:space="preserve">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ind w:left="260" w:firstLine="26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 xml:space="preserve">Автомобиль ШЕВРОЛЕ </w:t>
            </w:r>
            <w:proofErr w:type="spellStart"/>
            <w:r w:rsidRPr="00770B99">
              <w:rPr>
                <w:rStyle w:val="105pt0pt"/>
              </w:rPr>
              <w:t>Круз</w:t>
            </w:r>
            <w:proofErr w:type="spellEnd"/>
            <w:r w:rsidRPr="00770B99">
              <w:rPr>
                <w:rStyle w:val="105pt0pt"/>
              </w:rPr>
              <w:t xml:space="preserve"> (</w:t>
            </w:r>
            <w:proofErr w:type="gramStart"/>
            <w:r w:rsidRPr="00770B99">
              <w:rPr>
                <w:rStyle w:val="105pt0pt"/>
              </w:rPr>
              <w:t>индивидуальная</w:t>
            </w:r>
            <w:proofErr w:type="gramEnd"/>
            <w:r w:rsidRPr="00770B99">
              <w:rPr>
                <w:rStyle w:val="105pt0pt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>
        <w:trPr>
          <w:trHeight w:hRule="exact" w:val="22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1C06AC" w:rsidP="00F52278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231938,29</w:t>
            </w:r>
            <w:r w:rsidR="000071E1" w:rsidRPr="00770B99">
              <w:rPr>
                <w:rStyle w:val="105pt0pt"/>
              </w:rPr>
              <w:t xml:space="preserve"> (доход по основному месту работы)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866" w:wrap="around" w:vAnchor="page" w:hAnchor="page" w:x="613" w:y="152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866" w:wrap="around" w:vAnchor="page" w:hAnchor="page" w:x="613" w:y="152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277"/>
        <w:gridCol w:w="2266"/>
        <w:gridCol w:w="1699"/>
        <w:gridCol w:w="1133"/>
        <w:gridCol w:w="994"/>
        <w:gridCol w:w="2290"/>
      </w:tblGrid>
      <w:tr w:rsidR="005354C9" w:rsidRPr="00770B99">
        <w:trPr>
          <w:trHeight w:hRule="exact" w:val="11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59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54C9" w:rsidRPr="00770B99" w:rsidTr="001B1ED9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6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4C9" w:rsidRPr="00770B99" w:rsidRDefault="000071E1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5EAC" w:rsidRPr="00770B99" w:rsidTr="001121AA">
        <w:trPr>
          <w:trHeight w:val="41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Кондратьева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Вера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Николаевна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(начальник</w:t>
            </w:r>
            <w:proofErr w:type="gramEnd"/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отдела опеки и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и защита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их прав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>333346,85</w:t>
            </w:r>
            <w:r w:rsidRPr="00770B99">
              <w:rPr>
                <w:rStyle w:val="105pt0pt"/>
              </w:rPr>
              <w:t xml:space="preserve"> (доход по основному месту работы)</w:t>
            </w:r>
          </w:p>
          <w:p w:rsidR="00CC5EAC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rStyle w:val="105pt0pt"/>
              </w:rPr>
            </w:pPr>
            <w:r>
              <w:rPr>
                <w:rStyle w:val="105pt0pt"/>
              </w:rPr>
              <w:t>112249,93 (доход от вкладов в банке)</w:t>
            </w:r>
          </w:p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115211,89 (иной доход)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 w:rsidP="00D60EC7">
            <w:pPr>
              <w:pStyle w:val="1"/>
              <w:framePr w:w="15614" w:h="8798" w:wrap="around" w:vAnchor="page" w:hAnchor="page" w:x="613" w:y="1556"/>
              <w:spacing w:line="274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Земельный участо</w:t>
            </w:r>
            <w:proofErr w:type="gramStart"/>
            <w:r>
              <w:rPr>
                <w:rStyle w:val="105pt0pt"/>
              </w:rPr>
              <w:t>к(</w:t>
            </w:r>
            <w:proofErr w:type="gramEnd"/>
            <w:r>
              <w:rPr>
                <w:rStyle w:val="105pt0pt"/>
              </w:rPr>
              <w:t xml:space="preserve"> 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 w:rsidP="00A0144A">
            <w:pPr>
              <w:pStyle w:val="1"/>
              <w:framePr w:w="15614" w:h="8798" w:wrap="around" w:vAnchor="page" w:hAnchor="page" w:x="613" w:y="1556"/>
              <w:spacing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 w:rsidP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CC5EAC" w:rsidRPr="00770B99" w:rsidRDefault="00CC5EAC" w:rsidP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(безвозмездное</w:t>
            </w:r>
            <w:proofErr w:type="gramEnd"/>
          </w:p>
          <w:p w:rsidR="00CC5EAC" w:rsidRPr="00770B99" w:rsidRDefault="00CC5EAC" w:rsidP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пользование)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CC5EAC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60"/>
              <w:jc w:val="left"/>
              <w:rPr>
                <w:b w:val="0"/>
                <w:sz w:val="21"/>
                <w:szCs w:val="21"/>
              </w:rPr>
            </w:pPr>
            <w:r w:rsidRPr="00CC5EAC">
              <w:rPr>
                <w:b w:val="0"/>
                <w:sz w:val="21"/>
                <w:szCs w:val="21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EAC" w:rsidRPr="00770B99" w:rsidRDefault="00CC5EAC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EAC" w:rsidRPr="00770B99" w:rsidRDefault="00CC5EAC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21AA" w:rsidRPr="00770B99" w:rsidTr="001121AA">
        <w:trPr>
          <w:trHeight w:val="1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 w:rsidP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159515,29</w:t>
            </w:r>
            <w:r w:rsidRPr="001B1ED9">
              <w:rPr>
                <w:rStyle w:val="105pt0pt"/>
                <w:rFonts w:eastAsia="Courier New"/>
                <w:b w:val="0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21AA" w:rsidRPr="00770B99" w:rsidRDefault="001121AA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Квартира</w:t>
            </w:r>
          </w:p>
          <w:p w:rsidR="001121AA" w:rsidRPr="00770B99" w:rsidRDefault="001121AA" w:rsidP="001B1ED9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74" w:lineRule="exac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(</w:t>
            </w:r>
            <w:r>
              <w:rPr>
                <w:rStyle w:val="105pt0pt"/>
              </w:rPr>
              <w:t>совместная</w:t>
            </w:r>
            <w:r w:rsidRPr="00770B99">
              <w:rPr>
                <w:rStyle w:val="105pt0pt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44,2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pStyle w:val="1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8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1AA" w:rsidRPr="00770B99" w:rsidRDefault="001121AA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695"/>
        <w:gridCol w:w="854"/>
        <w:gridCol w:w="1277"/>
        <w:gridCol w:w="2266"/>
        <w:gridCol w:w="1699"/>
        <w:gridCol w:w="1133"/>
        <w:gridCol w:w="994"/>
        <w:gridCol w:w="2290"/>
      </w:tblGrid>
      <w:tr w:rsidR="005354C9" w:rsidRPr="00770B99" w:rsidTr="001121AA">
        <w:trPr>
          <w:trHeight w:hRule="exact" w:val="38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lastRenderedPageBreak/>
              <w:t>Андреева</w:t>
            </w:r>
          </w:p>
          <w:p w:rsidR="005354C9" w:rsidRPr="00770B99" w:rsidRDefault="000071E1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Оксана</w:t>
            </w:r>
          </w:p>
          <w:p w:rsidR="001121AA" w:rsidRPr="00770B99" w:rsidRDefault="000071E1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Александровна</w:t>
            </w:r>
            <w:r w:rsidR="001121AA">
              <w:rPr>
                <w:rStyle w:val="105pt0pt"/>
              </w:rPr>
              <w:t xml:space="preserve"> </w:t>
            </w:r>
            <w:r w:rsidR="001121AA" w:rsidRPr="00770B99">
              <w:rPr>
                <w:rStyle w:val="105pt0pt"/>
              </w:rPr>
              <w:t xml:space="preserve"> отдела опеки и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попечительства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несовершеннол</w:t>
            </w:r>
            <w:proofErr w:type="spellEnd"/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proofErr w:type="spellStart"/>
            <w:r w:rsidRPr="00770B99">
              <w:rPr>
                <w:rStyle w:val="105pt0pt"/>
              </w:rPr>
              <w:t>етних</w:t>
            </w:r>
            <w:proofErr w:type="spellEnd"/>
            <w:r w:rsidRPr="00770B99">
              <w:rPr>
                <w:rStyle w:val="105pt0pt"/>
              </w:rPr>
              <w:t xml:space="preserve"> и защита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их прав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управления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образования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администрации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Чебоксарского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района</w:t>
            </w:r>
          </w:p>
          <w:p w:rsidR="001121AA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jc w:val="both"/>
              <w:rPr>
                <w:sz w:val="21"/>
                <w:szCs w:val="21"/>
              </w:rPr>
            </w:pPr>
            <w:r w:rsidRPr="00770B99">
              <w:rPr>
                <w:rStyle w:val="105pt0pt"/>
              </w:rPr>
              <w:t>Чувашской</w:t>
            </w:r>
          </w:p>
          <w:p w:rsidR="005354C9" w:rsidRPr="00770B99" w:rsidRDefault="001121AA" w:rsidP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4" w:lineRule="exact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770B99">
              <w:rPr>
                <w:rStyle w:val="105pt0pt"/>
              </w:rPr>
              <w:t>Республики)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1121AA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  <w:r>
              <w:rPr>
                <w:rStyle w:val="105pt0pt"/>
              </w:rPr>
              <w:t>190 958,47</w:t>
            </w:r>
            <w:r w:rsidR="000071E1" w:rsidRPr="00770B99">
              <w:rPr>
                <w:rStyle w:val="105pt0pt"/>
              </w:rPr>
              <w:t xml:space="preserve"> (доход по основному</w:t>
            </w:r>
            <w:r>
              <w:rPr>
                <w:rStyle w:val="105pt0pt"/>
              </w:rPr>
              <w:t xml:space="preserve"> месту работы)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1121AA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1121AA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1121AA" w:rsidRDefault="001121AA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21AA">
              <w:rPr>
                <w:rStyle w:val="105pt0pt"/>
                <w:rFonts w:eastAsia="Courier New"/>
                <w:b w:val="0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4C9" w:rsidRPr="00770B99" w:rsidRDefault="005354C9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78" w:lineRule="exact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pStyle w:val="1"/>
              <w:framePr w:w="15614" w:h="9125" w:wrap="around" w:vAnchor="page" w:hAnchor="page" w:x="613" w:y="1393"/>
              <w:shd w:val="clear" w:color="auto" w:fill="auto"/>
              <w:spacing w:line="210" w:lineRule="exact"/>
              <w:ind w:left="140"/>
              <w:jc w:val="left"/>
              <w:rPr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4C9" w:rsidRPr="00770B99" w:rsidRDefault="005354C9">
            <w:pPr>
              <w:framePr w:w="15614" w:h="9125" w:wrap="around" w:vAnchor="page" w:hAnchor="page" w:x="613" w:y="139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354C9" w:rsidRPr="00770B99" w:rsidRDefault="005354C9">
      <w:pPr>
        <w:rPr>
          <w:rFonts w:ascii="Times New Roman" w:hAnsi="Times New Roman" w:cs="Times New Roman"/>
          <w:sz w:val="21"/>
          <w:szCs w:val="21"/>
        </w:rPr>
        <w:sectPr w:rsidR="005354C9" w:rsidRPr="00770B9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354C9" w:rsidRPr="00770B99" w:rsidRDefault="005354C9" w:rsidP="00921C2A">
      <w:pPr>
        <w:rPr>
          <w:rFonts w:ascii="Times New Roman" w:hAnsi="Times New Roman" w:cs="Times New Roman"/>
          <w:sz w:val="21"/>
          <w:szCs w:val="21"/>
        </w:rPr>
      </w:pPr>
    </w:p>
    <w:sectPr w:rsidR="005354C9" w:rsidRPr="00770B99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DF" w:rsidRDefault="000D1ADF">
      <w:r>
        <w:separator/>
      </w:r>
    </w:p>
  </w:endnote>
  <w:endnote w:type="continuationSeparator" w:id="0">
    <w:p w:rsidR="000D1ADF" w:rsidRDefault="000D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DF" w:rsidRDefault="000D1ADF"/>
  </w:footnote>
  <w:footnote w:type="continuationSeparator" w:id="0">
    <w:p w:rsidR="000D1ADF" w:rsidRDefault="000D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354C9"/>
    <w:rsid w:val="000071E1"/>
    <w:rsid w:val="00027982"/>
    <w:rsid w:val="000D1ADF"/>
    <w:rsid w:val="001121AA"/>
    <w:rsid w:val="001A0ABE"/>
    <w:rsid w:val="001B1ED9"/>
    <w:rsid w:val="001C06AC"/>
    <w:rsid w:val="002009EA"/>
    <w:rsid w:val="002B79E4"/>
    <w:rsid w:val="00494D5B"/>
    <w:rsid w:val="004F5B0B"/>
    <w:rsid w:val="005354C9"/>
    <w:rsid w:val="005565DB"/>
    <w:rsid w:val="005E3256"/>
    <w:rsid w:val="00655D0E"/>
    <w:rsid w:val="00770B99"/>
    <w:rsid w:val="007D65A6"/>
    <w:rsid w:val="007E53D3"/>
    <w:rsid w:val="0081384C"/>
    <w:rsid w:val="00854A70"/>
    <w:rsid w:val="00921C2A"/>
    <w:rsid w:val="0095479C"/>
    <w:rsid w:val="009752CE"/>
    <w:rsid w:val="009F34CD"/>
    <w:rsid w:val="009F58B3"/>
    <w:rsid w:val="00A90127"/>
    <w:rsid w:val="00CC5EAC"/>
    <w:rsid w:val="00CE5907"/>
    <w:rsid w:val="00D64DFE"/>
    <w:rsid w:val="00E123DC"/>
    <w:rsid w:val="00E22ABB"/>
    <w:rsid w:val="00E73735"/>
    <w:rsid w:val="00E77F8A"/>
    <w:rsid w:val="00F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</dc:creator>
  <cp:lastModifiedBy>Инженер УО</cp:lastModifiedBy>
  <cp:revision>19</cp:revision>
  <dcterms:created xsi:type="dcterms:W3CDTF">2017-04-26T13:31:00Z</dcterms:created>
  <dcterms:modified xsi:type="dcterms:W3CDTF">2018-05-07T07:20:00Z</dcterms:modified>
</cp:coreProperties>
</file>