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7"/>
        <w:gridCol w:w="6"/>
        <w:gridCol w:w="1771"/>
        <w:gridCol w:w="16"/>
        <w:gridCol w:w="1859"/>
        <w:gridCol w:w="20"/>
        <w:gridCol w:w="44"/>
        <w:gridCol w:w="1165"/>
        <w:gridCol w:w="17"/>
        <w:gridCol w:w="37"/>
        <w:gridCol w:w="1726"/>
        <w:gridCol w:w="11"/>
        <w:gridCol w:w="23"/>
        <w:gridCol w:w="1879"/>
        <w:gridCol w:w="143"/>
        <w:gridCol w:w="1844"/>
        <w:gridCol w:w="26"/>
        <w:gridCol w:w="1165"/>
        <w:gridCol w:w="9"/>
        <w:gridCol w:w="1827"/>
      </w:tblGrid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005C33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сумма дохода за 201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678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1A71B0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1A71B0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7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9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C85BE0" w:rsidRPr="0077786D" w:rsidTr="005D4291">
        <w:trPr>
          <w:tblHeader/>
          <w:tblCellSpacing w:w="0" w:type="dxa"/>
        </w:trPr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7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Петров Владимир Иванович,</w:t>
            </w: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председатель</w:t>
            </w:r>
          </w:p>
        </w:tc>
        <w:tc>
          <w:tcPr>
            <w:tcW w:w="17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364473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747E3D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 </w:t>
            </w:r>
          </w:p>
        </w:tc>
        <w:tc>
          <w:tcPr>
            <w:tcW w:w="19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5D4291">
        <w:trPr>
          <w:trHeight w:val="2476"/>
          <w:tblCellSpacing w:w="0" w:type="dxa"/>
        </w:trPr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248145,28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241380,27</w:t>
            </w:r>
          </w:p>
          <w:p w:rsidR="00C85BE0" w:rsidRPr="00747E3D" w:rsidRDefault="00C85BE0" w:rsidP="00747E3D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9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-53" w:firstLine="23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доли);</w:t>
            </w:r>
          </w:p>
          <w:p w:rsidR="00C85BE0" w:rsidRPr="00747E3D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собственность);</w:t>
            </w:r>
          </w:p>
          <w:p w:rsidR="00C85BE0" w:rsidRPr="00747E3D" w:rsidRDefault="00C85BE0" w:rsidP="00747E3D">
            <w:pPr>
              <w:pStyle w:val="a8"/>
              <w:spacing w:before="84" w:after="84" w:line="240" w:lineRule="auto"/>
              <w:ind w:left="44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22,2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47E3D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 Цивик</w:t>
            </w:r>
          </w:p>
          <w:p w:rsidR="00C85BE0" w:rsidRPr="00747E3D" w:rsidRDefault="00C85BE0" w:rsidP="00747E3D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20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747E3D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1104,46</w:t>
            </w:r>
          </w:p>
          <w:p w:rsidR="00C85BE0" w:rsidRPr="00747E3D" w:rsidRDefault="00C85BE0" w:rsidP="00747E3D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9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47E3D" w:rsidRDefault="00C85BE0" w:rsidP="009D759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47E3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47E3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005C33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Сорокина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005C33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Ольга</w:t>
            </w:r>
          </w:p>
          <w:p w:rsidR="00C85BE0" w:rsidRPr="00005C33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Николаевна,</w:t>
            </w: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заместитель председателя</w:t>
            </w:r>
          </w:p>
        </w:tc>
        <w:tc>
          <w:tcPr>
            <w:tcW w:w="17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303084,22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15775,67 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банках)</w:t>
            </w:r>
          </w:p>
          <w:p w:rsidR="00C85BE0" w:rsidRPr="00005C33" w:rsidRDefault="00C85BE0" w:rsidP="00005C33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1800 (страховые выплаты при наступлении страхового случая)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7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005C3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5D4291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Емельянова Полина Васильевна,</w:t>
            </w: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инспектор</w:t>
            </w:r>
          </w:p>
        </w:tc>
        <w:tc>
          <w:tcPr>
            <w:tcW w:w="17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236635,79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005C33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005C33" w:rsidRDefault="00C85BE0" w:rsidP="005D42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(индивидуальная собственность) </w:t>
            </w:r>
          </w:p>
        </w:tc>
        <w:tc>
          <w:tcPr>
            <w:tcW w:w="12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</w:p>
          <w:p w:rsidR="00C85BE0" w:rsidRPr="00005C3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7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5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5D4291">
        <w:trPr>
          <w:tblCellSpacing w:w="0" w:type="dxa"/>
        </w:trPr>
        <w:tc>
          <w:tcPr>
            <w:tcW w:w="19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005C3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112473,11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5D4291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24660,21</w:t>
            </w:r>
          </w:p>
          <w:p w:rsidR="00C85BE0" w:rsidRPr="00005C33" w:rsidRDefault="00C85BE0" w:rsidP="005D42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 предыдущему месту работы)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5D4291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5D4291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5D4291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5D4291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D4291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D4291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</w:tbl>
    <w:p w:rsidR="00C85BE0" w:rsidRDefault="00C85BE0" w:rsidP="005D4291"/>
    <w:p w:rsidR="00C85BE0" w:rsidRDefault="00C85BE0">
      <w:pPr>
        <w:spacing w:after="0" w:line="240" w:lineRule="auto"/>
      </w:pPr>
      <w:r>
        <w:br w:type="page"/>
      </w:r>
    </w:p>
    <w:tbl>
      <w:tblPr>
        <w:tblW w:w="15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7"/>
        <w:gridCol w:w="1772"/>
        <w:gridCol w:w="15"/>
        <w:gridCol w:w="1859"/>
        <w:gridCol w:w="20"/>
        <w:gridCol w:w="44"/>
        <w:gridCol w:w="1164"/>
        <w:gridCol w:w="17"/>
        <w:gridCol w:w="37"/>
        <w:gridCol w:w="1726"/>
        <w:gridCol w:w="11"/>
        <w:gridCol w:w="23"/>
        <w:gridCol w:w="1879"/>
        <w:gridCol w:w="143"/>
        <w:gridCol w:w="1844"/>
        <w:gridCol w:w="26"/>
        <w:gridCol w:w="1165"/>
        <w:gridCol w:w="9"/>
        <w:gridCol w:w="1826"/>
      </w:tblGrid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1A71B0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сумма дохода за 2016 г. (руб.)</w:t>
            </w:r>
          </w:p>
        </w:tc>
        <w:tc>
          <w:tcPr>
            <w:tcW w:w="680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1A71B0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1A71B0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C85BE0" w:rsidRPr="0077786D" w:rsidTr="00C32CAA">
        <w:trPr>
          <w:tblHeader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1A71B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1A71B0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Петров Владимир Иванович,</w:t>
            </w: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председатель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347562,95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7D03C9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C32CAA">
        <w:trPr>
          <w:trHeight w:val="2476"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287781,48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1700000 (иные доходы)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-53" w:firstLine="23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доли);</w:t>
            </w:r>
          </w:p>
          <w:p w:rsidR="00C85BE0" w:rsidRPr="007D03C9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собственность);</w:t>
            </w:r>
          </w:p>
          <w:p w:rsidR="00C85BE0" w:rsidRPr="007D03C9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22,2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7D03C9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 Цивик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7D03C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3548,98 (иные доходы)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7D03C9" w:rsidRDefault="00C85BE0" w:rsidP="009D759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7D03C9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D03C9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C80337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Сорокина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C80337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Ольга</w:t>
            </w:r>
          </w:p>
          <w:p w:rsidR="00C85BE0" w:rsidRPr="00C80337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Николаевна,</w:t>
            </w: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заместитель председателя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276519,85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 1991,41 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(доход от вкладов в </w:t>
            </w: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банках)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202632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C8033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C8033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Емельянова Полина Васильевна,</w:t>
            </w: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инспектор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218142,67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0,44</w:t>
            </w:r>
          </w:p>
          <w:p w:rsidR="00C85BE0" w:rsidRPr="0082429B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97855,74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0,04</w:t>
            </w:r>
          </w:p>
          <w:p w:rsidR="00C85BE0" w:rsidRPr="0052259C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52259C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9204,55 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52259C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52259C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2259C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2259C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77786D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8030 </w:t>
            </w:r>
          </w:p>
          <w:p w:rsidR="00C85BE0" w:rsidRPr="0082429B" w:rsidRDefault="00C85BE0" w:rsidP="0082429B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 – стипендия)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2429B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2429B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C47DA3" w:rsidTr="00C32CAA">
        <w:trPr>
          <w:trHeight w:val="936"/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0,02</w:t>
            </w:r>
          </w:p>
          <w:p w:rsidR="00C85BE0" w:rsidRPr="0082429B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82429B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12579,5 </w:t>
            </w:r>
          </w:p>
          <w:p w:rsidR="00C85BE0" w:rsidRPr="0082429B" w:rsidRDefault="00C85BE0" w:rsidP="00EB2E6E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 – заработная плата в свободное от учебы время, пособие по временному трудоустройству, стипендия)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2429B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2429B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2429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</w:tbl>
    <w:p w:rsidR="00C85BE0" w:rsidRPr="00EF4108" w:rsidRDefault="00C85BE0" w:rsidP="00EF4108">
      <w:pPr>
        <w:spacing w:before="100" w:beforeAutospacing="1" w:after="100" w:afterAutospacing="1" w:line="240" w:lineRule="auto"/>
        <w:ind w:firstLine="335"/>
        <w:rPr>
          <w:rFonts w:ascii="Verdana" w:eastAsia="Times New Roman" w:hAnsi="Verdana"/>
          <w:sz w:val="18"/>
          <w:szCs w:val="18"/>
          <w:lang w:eastAsia="ru-RU"/>
        </w:rPr>
      </w:pPr>
      <w:r w:rsidRPr="00EF4108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C85BE0" w:rsidRDefault="00C85BE0"/>
    <w:p w:rsidR="00C85BE0" w:rsidRDefault="00C85BE0">
      <w:pPr>
        <w:spacing w:after="0" w:line="240" w:lineRule="auto"/>
      </w:pPr>
      <w:r>
        <w:br w:type="page"/>
      </w:r>
    </w:p>
    <w:tbl>
      <w:tblPr>
        <w:tblW w:w="15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2"/>
        <w:gridCol w:w="7"/>
        <w:gridCol w:w="1669"/>
        <w:gridCol w:w="15"/>
        <w:gridCol w:w="1859"/>
        <w:gridCol w:w="20"/>
        <w:gridCol w:w="44"/>
        <w:gridCol w:w="1177"/>
        <w:gridCol w:w="17"/>
        <w:gridCol w:w="37"/>
        <w:gridCol w:w="1741"/>
        <w:gridCol w:w="11"/>
        <w:gridCol w:w="24"/>
        <w:gridCol w:w="1879"/>
        <w:gridCol w:w="151"/>
        <w:gridCol w:w="1856"/>
        <w:gridCol w:w="26"/>
        <w:gridCol w:w="1176"/>
        <w:gridCol w:w="9"/>
        <w:gridCol w:w="1845"/>
      </w:tblGrid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AB39D7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сумма дохода за 2015 г. (руб.)</w:t>
            </w:r>
          </w:p>
        </w:tc>
        <w:tc>
          <w:tcPr>
            <w:tcW w:w="680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AB39D7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AB39D7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C85BE0" w:rsidRPr="00AB39D7" w:rsidTr="00C32CAA">
        <w:trPr>
          <w:tblHeader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highlight w:val="yellow"/>
                <w:lang w:eastAsia="ru-RU"/>
              </w:rPr>
            </w:pPr>
            <w:r w:rsidRPr="00AB39D7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Петров Владимир Иванович,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председатель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352274,59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AB39D7" w:rsidTr="00C32CAA">
        <w:trPr>
          <w:trHeight w:val="2476"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226258,94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450000 (иные доходы)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-53" w:firstLine="23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доли);</w:t>
            </w:r>
          </w:p>
          <w:p w:rsidR="00C85BE0" w:rsidRPr="00AB39D7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0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AB39D7" w:rsidRDefault="00C85BE0" w:rsidP="00577B78">
            <w:pPr>
              <w:pStyle w:val="a8"/>
              <w:spacing w:before="84" w:after="84" w:line="240" w:lineRule="auto"/>
              <w:ind w:left="45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 собственность);</w:t>
            </w:r>
          </w:p>
          <w:p w:rsidR="00C85BE0" w:rsidRPr="00AB39D7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собственность);</w:t>
            </w:r>
          </w:p>
          <w:p w:rsidR="00C85BE0" w:rsidRPr="00AB39D7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56,5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22,2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 Цивик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AB39D7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AB39D7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2E3E1D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776,19 (иные доходы)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2E3E1D" w:rsidRDefault="00C85BE0" w:rsidP="009D759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E3E1D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E3E1D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F63EC5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Сорокина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F63EC5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Ольга</w:t>
            </w:r>
          </w:p>
          <w:p w:rsidR="00C85BE0" w:rsidRPr="00F63EC5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Николаевна,</w:t>
            </w: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заместитель председателя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272495,40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3948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F63EC5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F63EC5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Емельянова Полина Васильевна,</w:t>
            </w: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инспектор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229238,25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1,78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824,0</w:t>
            </w:r>
          </w:p>
          <w:p w:rsidR="00C85BE0" w:rsidRPr="002259DA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доходы-детские пособия)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104326,99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0,04</w:t>
            </w:r>
          </w:p>
          <w:p w:rsidR="00C85BE0" w:rsidRPr="002259DA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2259DA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5000,0 (иные доходы – продажа автомобиля)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2259DA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AB39D7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4815,47 </w:t>
            </w:r>
          </w:p>
          <w:p w:rsidR="00C85BE0" w:rsidRPr="002259DA" w:rsidRDefault="00C85BE0" w:rsidP="002259D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(иные доходы – матподдержка центра занятости, </w:t>
            </w: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заработная плата в свободное от учеты время, стипендия)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2259DA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Земельный участок (1/5 </w:t>
            </w: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доли)</w:t>
            </w:r>
          </w:p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99,1</w:t>
            </w:r>
          </w:p>
          <w:p w:rsidR="00C85BE0" w:rsidRPr="002259DA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2259DA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9DA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C47DA3" w:rsidTr="00C32CAA">
        <w:trPr>
          <w:trHeight w:val="936"/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0,03</w:t>
            </w:r>
          </w:p>
          <w:p w:rsidR="00C85BE0" w:rsidRPr="00EB2E6E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EB2E6E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7144,35 </w:t>
            </w:r>
          </w:p>
          <w:p w:rsidR="00C85BE0" w:rsidRPr="00EB2E6E" w:rsidRDefault="00C85BE0" w:rsidP="00EB2E6E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 – заработная плата в свободное от учебы время, стипендия)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EB2E6E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EB2E6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B2E6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B2E6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</w:tbl>
    <w:p w:rsidR="00C85BE0" w:rsidRPr="00EF4108" w:rsidRDefault="00C85BE0" w:rsidP="00EF4108">
      <w:pPr>
        <w:spacing w:before="100" w:beforeAutospacing="1" w:after="100" w:afterAutospacing="1" w:line="240" w:lineRule="auto"/>
        <w:ind w:firstLine="335"/>
        <w:rPr>
          <w:rFonts w:ascii="Verdana" w:eastAsia="Times New Roman" w:hAnsi="Verdana"/>
          <w:sz w:val="18"/>
          <w:szCs w:val="18"/>
          <w:lang w:eastAsia="ru-RU"/>
        </w:rPr>
      </w:pPr>
      <w:r w:rsidRPr="00EF4108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C85BE0" w:rsidRDefault="00C85BE0"/>
    <w:p w:rsidR="00C85BE0" w:rsidRDefault="00C85BE0">
      <w:pPr>
        <w:spacing w:after="0" w:line="240" w:lineRule="auto"/>
      </w:pPr>
      <w:r>
        <w:br w:type="page"/>
      </w:r>
    </w:p>
    <w:tbl>
      <w:tblPr>
        <w:tblW w:w="15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2"/>
        <w:gridCol w:w="7"/>
        <w:gridCol w:w="1669"/>
        <w:gridCol w:w="15"/>
        <w:gridCol w:w="1859"/>
        <w:gridCol w:w="20"/>
        <w:gridCol w:w="44"/>
        <w:gridCol w:w="1177"/>
        <w:gridCol w:w="17"/>
        <w:gridCol w:w="37"/>
        <w:gridCol w:w="1741"/>
        <w:gridCol w:w="11"/>
        <w:gridCol w:w="24"/>
        <w:gridCol w:w="1879"/>
        <w:gridCol w:w="151"/>
        <w:gridCol w:w="1856"/>
        <w:gridCol w:w="26"/>
        <w:gridCol w:w="1176"/>
        <w:gridCol w:w="9"/>
        <w:gridCol w:w="1845"/>
      </w:tblGrid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5C3A8E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сумма дохода за 201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680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EF4108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EF4108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C85BE0" w:rsidRPr="00EF4108" w:rsidTr="00C32CAA">
        <w:trPr>
          <w:tblHeader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Петров Владимир Иванович,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председатель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373763,78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rHeight w:val="2476"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206971,20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77B78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-53" w:firstLine="23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77B7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;</w:t>
            </w:r>
          </w:p>
          <w:p w:rsidR="00C85BE0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0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Default="00C85BE0" w:rsidP="00577B78">
            <w:pPr>
              <w:pStyle w:val="a8"/>
              <w:spacing w:before="84" w:after="84" w:line="240" w:lineRule="auto"/>
              <w:ind w:left="45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 собственность);</w:t>
            </w:r>
          </w:p>
          <w:p w:rsidR="00C85BE0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(под индивидуальное жилищное строительство);</w:t>
            </w:r>
          </w:p>
          <w:p w:rsidR="00C85BE0" w:rsidRPr="00EF4108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 (индивидуальная собственность)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56,5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830,0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Цивик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2242,12 (иные доходы)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9D759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мездное пользование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4B7A3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E336EE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Сорокина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 w:rsidRPr="00E336EE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Ольга</w:t>
            </w:r>
          </w:p>
          <w:p w:rsidR="00C85BE0" w:rsidRPr="00E336EE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Николаевна,</w:t>
            </w: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заместитель председателя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237909,90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5447,31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32,0</w:t>
            </w:r>
          </w:p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4B7A3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336EE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336EE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4B7A3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4B7A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Емельянова Полина Васильевна,</w:t>
            </w: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инспектор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203317,97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0,81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8884,0</w:t>
            </w:r>
          </w:p>
          <w:p w:rsidR="00C85BE0" w:rsidRPr="008F18D3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доходы-детские пособия)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4B7A3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108451,39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0,08</w:t>
            </w:r>
          </w:p>
          <w:p w:rsidR="00C85BE0" w:rsidRPr="008F18D3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F18D3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ВАЗ-11113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4B7A3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0,10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82,26 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F18D3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F18D3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4B7A38" w:rsidTr="00C32CAA">
        <w:trPr>
          <w:trHeight w:val="936"/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0,10</w:t>
            </w:r>
          </w:p>
          <w:p w:rsidR="00C85BE0" w:rsidRPr="008F18D3" w:rsidRDefault="00C85BE0" w:rsidP="00DE2724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от вкладов в банках и иных кредитных организациях)</w:t>
            </w:r>
          </w:p>
          <w:p w:rsidR="00C85BE0" w:rsidRPr="008F18D3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3688,23 </w:t>
            </w:r>
          </w:p>
          <w:p w:rsidR="00C85BE0" w:rsidRPr="008F18D3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(1/5 доли)</w:t>
            </w:r>
          </w:p>
          <w:p w:rsidR="00C85BE0" w:rsidRPr="008F18D3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8F18D3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8F18D3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</w:tbl>
    <w:p w:rsidR="00C85BE0" w:rsidRPr="00EF4108" w:rsidRDefault="00C85BE0" w:rsidP="00EF4108">
      <w:pPr>
        <w:spacing w:before="100" w:beforeAutospacing="1" w:after="100" w:afterAutospacing="1" w:line="240" w:lineRule="auto"/>
        <w:ind w:firstLine="335"/>
        <w:rPr>
          <w:rFonts w:ascii="Verdana" w:eastAsia="Times New Roman" w:hAnsi="Verdana"/>
          <w:sz w:val="18"/>
          <w:szCs w:val="18"/>
          <w:lang w:eastAsia="ru-RU"/>
        </w:rPr>
      </w:pPr>
      <w:r w:rsidRPr="00EF4108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C85BE0" w:rsidRDefault="00C85BE0"/>
    <w:p w:rsidR="00C85BE0" w:rsidRDefault="00C85BE0">
      <w:pPr>
        <w:spacing w:after="0" w:line="240" w:lineRule="auto"/>
      </w:pPr>
      <w:r>
        <w:br w:type="page"/>
      </w:r>
    </w:p>
    <w:tbl>
      <w:tblPr>
        <w:tblW w:w="15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2"/>
        <w:gridCol w:w="7"/>
        <w:gridCol w:w="1669"/>
        <w:gridCol w:w="15"/>
        <w:gridCol w:w="1859"/>
        <w:gridCol w:w="20"/>
        <w:gridCol w:w="44"/>
        <w:gridCol w:w="1177"/>
        <w:gridCol w:w="17"/>
        <w:gridCol w:w="37"/>
        <w:gridCol w:w="1741"/>
        <w:gridCol w:w="11"/>
        <w:gridCol w:w="24"/>
        <w:gridCol w:w="1879"/>
        <w:gridCol w:w="151"/>
        <w:gridCol w:w="1856"/>
        <w:gridCol w:w="26"/>
        <w:gridCol w:w="1176"/>
        <w:gridCol w:w="9"/>
        <w:gridCol w:w="1845"/>
      </w:tblGrid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C21CCC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сумма дохода за 201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г. (руб.)</w:t>
            </w:r>
          </w:p>
        </w:tc>
        <w:tc>
          <w:tcPr>
            <w:tcW w:w="680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EF4108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Pr="00EF4108" w:rsidRDefault="00C85BE0" w:rsidP="00EF410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м)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расположения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after="0" w:line="0" w:lineRule="atLeas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C85BE0" w:rsidRPr="00EF4108" w:rsidTr="00C32CAA">
        <w:trPr>
          <w:tblHeader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vAlign w:val="center"/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Петров Владимир Иванович,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председатель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349420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,00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rHeight w:val="2476"/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205068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,00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577B78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-53" w:firstLine="23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577B7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(1/2 доли)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;</w:t>
            </w:r>
          </w:p>
          <w:p w:rsidR="00C85BE0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0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Default="00C85BE0" w:rsidP="00577B78">
            <w:pPr>
              <w:pStyle w:val="a8"/>
              <w:spacing w:before="84" w:after="84" w:line="240" w:lineRule="auto"/>
              <w:ind w:left="45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 собственность);</w:t>
            </w:r>
          </w:p>
          <w:p w:rsidR="00C85BE0" w:rsidRPr="00EF4108" w:rsidRDefault="00C85BE0" w:rsidP="00C85BE0">
            <w:pPr>
              <w:pStyle w:val="a8"/>
              <w:numPr>
                <w:ilvl w:val="0"/>
                <w:numId w:val="1"/>
              </w:numPr>
              <w:spacing w:before="84" w:after="84" w:line="240" w:lineRule="auto"/>
              <w:ind w:left="44" w:firstLine="0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56,5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Хонда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9D759A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(безвоз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мездное пользование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Сорокина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Ольга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Николаевна</w:t>
            </w: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,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316055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,00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32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,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38603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Емельянова</w:t>
            </w: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Полина</w:t>
            </w: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Васильевна</w:t>
            </w:r>
            <w:r w:rsidRPr="00EF4108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,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220638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,00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106300,0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(доход по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основному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месту работы)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доли)</w:t>
            </w:r>
          </w:p>
          <w:p w:rsidR="00C85BE0" w:rsidRPr="00EF4108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легковой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автомобиль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ВАЗ-11113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(индивидуальная)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2494,0 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доли)</w:t>
            </w:r>
          </w:p>
          <w:p w:rsidR="00C85BE0" w:rsidRPr="00EF4108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rHeight w:val="936"/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2494,0 </w:t>
            </w:r>
          </w:p>
          <w:p w:rsidR="00C85BE0" w:rsidRPr="00EF4108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доли)</w:t>
            </w:r>
          </w:p>
          <w:p w:rsidR="00C85BE0" w:rsidRPr="00EF4108" w:rsidRDefault="00C85BE0" w:rsidP="003A4191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C85BE0" w:rsidRPr="00EF4108" w:rsidTr="00C32CAA">
        <w:trPr>
          <w:tblCellSpacing w:w="0" w:type="dxa"/>
        </w:trPr>
        <w:tc>
          <w:tcPr>
            <w:tcW w:w="19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417,0 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(иные доходы)</w:t>
            </w:r>
          </w:p>
        </w:tc>
        <w:tc>
          <w:tcPr>
            <w:tcW w:w="1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(1/</w:t>
            </w: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доли)</w:t>
            </w:r>
          </w:p>
          <w:p w:rsidR="00C85BE0" w:rsidRDefault="00C85BE0" w:rsidP="00CF09BF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(1/5 доли)</w:t>
            </w:r>
          </w:p>
        </w:tc>
        <w:tc>
          <w:tcPr>
            <w:tcW w:w="12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99,1</w:t>
            </w:r>
          </w:p>
          <w:p w:rsidR="00C85BE0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Pr="00EF4108" w:rsidRDefault="00C85BE0" w:rsidP="00751519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1178,0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F4108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  <w:p w:rsidR="00C85BE0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C85BE0" w:rsidRPr="00EF4108" w:rsidRDefault="00C85BE0" w:rsidP="00EF4108">
            <w:pPr>
              <w:spacing w:before="84" w:after="84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Default="00243221" w:rsidP="00C85BE0">
      <w:pPr>
        <w:spacing w:before="100" w:beforeAutospacing="1" w:after="100" w:afterAutospacing="1" w:line="240" w:lineRule="auto"/>
        <w:rPr>
          <w:rFonts w:ascii="Verdana" w:eastAsia="Times New Roman" w:hAnsi="Verdana"/>
          <w:sz w:val="18"/>
          <w:szCs w:val="18"/>
          <w:lang w:eastAsia="ru-RU"/>
        </w:rPr>
      </w:pPr>
    </w:p>
    <w:p w:rsidR="00C85BE0" w:rsidRDefault="00C85BE0" w:rsidP="00C85BE0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2012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8"/>
        <w:gridCol w:w="1629"/>
        <w:gridCol w:w="1959"/>
        <w:gridCol w:w="1304"/>
        <w:gridCol w:w="1794"/>
        <w:gridCol w:w="2120"/>
        <w:gridCol w:w="1959"/>
        <w:gridCol w:w="1142"/>
        <w:gridCol w:w="1959"/>
      </w:tblGrid>
      <w:tr w:rsidR="00C85BE0" w:rsidTr="00C85BE0">
        <w:tc>
          <w:tcPr>
            <w:tcW w:w="6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  <w:r>
              <w:rPr>
                <w:sz w:val="17"/>
                <w:szCs w:val="17"/>
              </w:rPr>
              <w:br/>
              <w:t>сумма дохода за 2012 г. (руб.)</w:t>
            </w:r>
          </w:p>
        </w:tc>
        <w:tc>
          <w:tcPr>
            <w:tcW w:w="22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</w:t>
            </w:r>
            <w:r>
              <w:rPr>
                <w:sz w:val="17"/>
                <w:szCs w:val="17"/>
              </w:rPr>
              <w:br/>
              <w:t>имущества, находящихся в пользовании</w:t>
            </w:r>
          </w:p>
        </w:tc>
      </w:tr>
      <w:tr w:rsidR="00C85BE0" w:rsidTr="00C85B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7"/>
        <w:gridCol w:w="1648"/>
        <w:gridCol w:w="1977"/>
        <w:gridCol w:w="1320"/>
        <w:gridCol w:w="1813"/>
        <w:gridCol w:w="2143"/>
        <w:gridCol w:w="1978"/>
        <w:gridCol w:w="1155"/>
        <w:gridCol w:w="1813"/>
      </w:tblGrid>
      <w:tr w:rsidR="00C85BE0" w:rsidTr="00C85BE0">
        <w:trPr>
          <w:tblHeader/>
        </w:trPr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Петров Владимир Иванович,</w:t>
            </w:r>
            <w:r>
              <w:rPr>
                <w:sz w:val="17"/>
                <w:szCs w:val="17"/>
              </w:rPr>
              <w:t>председатель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791708,00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(1/2 доли)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48,8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163892,00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(1/2 доли)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  <w:r>
              <w:rPr>
                <w:sz w:val="17"/>
                <w:szCs w:val="17"/>
              </w:rPr>
              <w:br/>
              <w:t>автомобиль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</w:tbl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8"/>
        <w:gridCol w:w="1629"/>
        <w:gridCol w:w="1959"/>
        <w:gridCol w:w="1304"/>
        <w:gridCol w:w="1794"/>
        <w:gridCol w:w="2120"/>
        <w:gridCol w:w="1959"/>
        <w:gridCol w:w="1142"/>
        <w:gridCol w:w="1959"/>
      </w:tblGrid>
      <w:tr w:rsidR="00C85BE0" w:rsidTr="00C85BE0">
        <w:tc>
          <w:tcPr>
            <w:tcW w:w="6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  <w:r>
              <w:rPr>
                <w:sz w:val="17"/>
                <w:szCs w:val="17"/>
              </w:rPr>
              <w:br/>
              <w:t>сумма дохода за 2012 г. (руб.)</w:t>
            </w:r>
          </w:p>
        </w:tc>
        <w:tc>
          <w:tcPr>
            <w:tcW w:w="22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</w:t>
            </w:r>
            <w:r>
              <w:rPr>
                <w:sz w:val="17"/>
                <w:szCs w:val="17"/>
              </w:rPr>
              <w:br/>
              <w:t>имущества, находящихся в пользовании</w:t>
            </w:r>
          </w:p>
        </w:tc>
      </w:tr>
      <w:tr w:rsidR="00C85BE0" w:rsidTr="00C85B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8"/>
        <w:gridCol w:w="1629"/>
        <w:gridCol w:w="1959"/>
        <w:gridCol w:w="1304"/>
        <w:gridCol w:w="1794"/>
        <w:gridCol w:w="2120"/>
        <w:gridCol w:w="1959"/>
        <w:gridCol w:w="1142"/>
        <w:gridCol w:w="1959"/>
      </w:tblGrid>
      <w:tr w:rsidR="00C85BE0" w:rsidTr="00C85BE0">
        <w:trPr>
          <w:tblHeader/>
        </w:trPr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Сорокина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Ольга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Николаевна,</w:t>
            </w:r>
            <w:r>
              <w:rPr>
                <w:sz w:val="17"/>
                <w:szCs w:val="17"/>
              </w:rPr>
              <w:t>инспектор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306072,00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75,0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75,0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8"/>
        <w:gridCol w:w="1629"/>
        <w:gridCol w:w="1959"/>
        <w:gridCol w:w="1304"/>
        <w:gridCol w:w="1794"/>
        <w:gridCol w:w="2120"/>
        <w:gridCol w:w="1959"/>
        <w:gridCol w:w="1142"/>
        <w:gridCol w:w="1959"/>
      </w:tblGrid>
      <w:tr w:rsidR="00C85BE0" w:rsidTr="00C85BE0">
        <w:tc>
          <w:tcPr>
            <w:tcW w:w="6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  <w:r>
              <w:rPr>
                <w:sz w:val="17"/>
                <w:szCs w:val="17"/>
              </w:rPr>
              <w:br/>
              <w:t>сумма дохода за 2012 г. (руб.)</w:t>
            </w:r>
          </w:p>
        </w:tc>
        <w:tc>
          <w:tcPr>
            <w:tcW w:w="22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</w:t>
            </w:r>
            <w:r>
              <w:rPr>
                <w:sz w:val="17"/>
                <w:szCs w:val="17"/>
              </w:rPr>
              <w:br/>
              <w:t>имущества, находящихся в пользовании</w:t>
            </w:r>
          </w:p>
        </w:tc>
      </w:tr>
      <w:tr w:rsidR="00C85BE0" w:rsidTr="00C85BE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85BE0" w:rsidRDefault="00C85BE0">
            <w:pPr>
              <w:rPr>
                <w:sz w:val="17"/>
                <w:szCs w:val="17"/>
              </w:rPr>
            </w:pP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1"/>
        <w:gridCol w:w="1665"/>
        <w:gridCol w:w="2000"/>
        <w:gridCol w:w="1332"/>
        <w:gridCol w:w="1832"/>
        <w:gridCol w:w="2165"/>
        <w:gridCol w:w="1832"/>
        <w:gridCol w:w="1165"/>
        <w:gridCol w:w="1832"/>
      </w:tblGrid>
      <w:tr w:rsidR="00C85BE0" w:rsidTr="00C85BE0">
        <w:trPr>
          <w:tblHeader/>
        </w:trPr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Емельянова Полина Васильевна,</w:t>
            </w:r>
            <w:r>
              <w:rPr>
                <w:sz w:val="17"/>
                <w:szCs w:val="17"/>
              </w:rPr>
              <w:t>ведущий специалист-эксперт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211490,00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Жилой дом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(1/5 доли)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105421,0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(1/5 доли)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  <w:r>
              <w:rPr>
                <w:sz w:val="17"/>
                <w:szCs w:val="17"/>
              </w:rPr>
              <w:br/>
              <w:t>автомобиль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ВАЗ-11113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(1/5 доли)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(1/5 доли)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C85BE0" w:rsidTr="00C85BE0"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(1/5 доли)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99,1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5BE0" w:rsidRDefault="00C85BE0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C85BE0" w:rsidRPr="00C85BE0" w:rsidRDefault="00C85BE0" w:rsidP="00C85BE0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sectPr w:rsidR="00C85BE0" w:rsidRPr="00C85BE0" w:rsidSect="003406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2E76"/>
    <w:multiLevelType w:val="hybridMultilevel"/>
    <w:tmpl w:val="4D7A9C12"/>
    <w:lvl w:ilvl="0" w:tplc="0FBE727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F0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5BE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85BE0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2A9FAC"/>
            <w:right w:val="none" w:sz="0" w:space="0" w:color="auto"/>
          </w:divBdr>
        </w:div>
        <w:div w:id="302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2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2018-09-17T12:45:00Z</dcterms:modified>
</cp:coreProperties>
</file>