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2017 года по 31 декабря 2017 года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Контрольно-счетная палата Красноармейского муниципального района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417"/>
        <w:gridCol w:w="1417"/>
        <w:gridCol w:w="1417"/>
        <w:gridCol w:w="1134"/>
        <w:gridCol w:w="1134"/>
        <w:gridCol w:w="1418"/>
        <w:gridCol w:w="1134"/>
        <w:gridCol w:w="1134"/>
        <w:gridCol w:w="1559"/>
        <w:gridCol w:w="1211"/>
        <w:gridCol w:w="1211"/>
      </w:tblGrid>
      <w:tr w:rsidR="00F83E02" w:rsidTr="00B22ABD"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отчетный период (руб)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E02" w:rsidTr="00B22ABD"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лощадь (кв.м.) 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илой дом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20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742335,14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</w:t>
            </w: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874434,46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Бердникова Татьяна Ивановна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404449,21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A45B4F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86236F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83E02" w:rsidRPr="00CD03F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1277784,27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A45B4F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член 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Зыбкина Юлия Николаевна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453749,13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ежилое помещение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20368D" w:rsidRDefault="00F83E02" w:rsidP="002036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506220,00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 грузовой ГАЗ 33021</w:t>
            </w:r>
          </w:p>
        </w:tc>
        <w:tc>
          <w:tcPr>
            <w:tcW w:w="1211" w:type="dxa"/>
            <w:vMerge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rPr>
          <w:trHeight w:val="770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3E02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83E02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9E3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член 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83E02" w:rsidRPr="00D530C6" w:rsidRDefault="00F83E02" w:rsidP="005C549D">
      <w:pPr>
        <w:spacing w:after="0" w:line="240" w:lineRule="auto"/>
        <w:jc w:val="center"/>
        <w:rPr>
          <w:b/>
          <w:sz w:val="28"/>
        </w:rPr>
      </w:pPr>
    </w:p>
    <w:p w:rsidR="00F83E02" w:rsidRDefault="00F83E02">
      <w:pPr>
        <w:spacing w:after="0" w:line="240" w:lineRule="auto"/>
      </w:pPr>
      <w:r>
        <w:br w:type="page"/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2016 года по 31 декабря 2016 года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Контрольно-счетная палата Красноармейского муниципального района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417"/>
        <w:gridCol w:w="1417"/>
        <w:gridCol w:w="1417"/>
        <w:gridCol w:w="1134"/>
        <w:gridCol w:w="1134"/>
        <w:gridCol w:w="1418"/>
        <w:gridCol w:w="1134"/>
        <w:gridCol w:w="1134"/>
        <w:gridCol w:w="1559"/>
        <w:gridCol w:w="1211"/>
        <w:gridCol w:w="1211"/>
      </w:tblGrid>
      <w:tr w:rsidR="00F83E02" w:rsidTr="00B22ABD"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отчетный период (руб)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E02" w:rsidTr="00B22ABD"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лощадь (кв.м.) 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илой дом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20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597215,77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</w:t>
            </w: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788752,19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Бердникова Татьяна Ивановна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304247,06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A45B4F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86236F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83E02" w:rsidRPr="00CD03F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909404,05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A45B4F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член 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11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E02" w:rsidRPr="00797879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Default="00F83E02" w:rsidP="000E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Зыбкина Юлия Николаевна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381957,40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ежилое помещение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20368D" w:rsidRDefault="00F83E02" w:rsidP="002036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538584,00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 грузовой ГАЗ 33021</w:t>
            </w:r>
          </w:p>
        </w:tc>
        <w:tc>
          <w:tcPr>
            <w:tcW w:w="1211" w:type="dxa"/>
            <w:vMerge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9E3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83E02" w:rsidRPr="00D530C6" w:rsidRDefault="00F83E02" w:rsidP="005C549D">
      <w:pPr>
        <w:spacing w:after="0" w:line="240" w:lineRule="auto"/>
        <w:jc w:val="center"/>
        <w:rPr>
          <w:b/>
          <w:sz w:val="28"/>
        </w:rPr>
      </w:pPr>
    </w:p>
    <w:p w:rsidR="00F83E02" w:rsidRDefault="00F83E02">
      <w:pPr>
        <w:spacing w:after="0" w:line="240" w:lineRule="auto"/>
      </w:pPr>
      <w:r>
        <w:br w:type="page"/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2015 года по 31 декабря 2015 года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Контрольно-счетная палата Красноармейского муниципального района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417"/>
        <w:gridCol w:w="1417"/>
        <w:gridCol w:w="1417"/>
        <w:gridCol w:w="1134"/>
        <w:gridCol w:w="1134"/>
        <w:gridCol w:w="1418"/>
        <w:gridCol w:w="1134"/>
        <w:gridCol w:w="1134"/>
        <w:gridCol w:w="1559"/>
        <w:gridCol w:w="1211"/>
        <w:gridCol w:w="1211"/>
      </w:tblGrid>
      <w:tr w:rsidR="00F83E02" w:rsidTr="00B22ABD"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отчетный период (руб)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E02" w:rsidTr="00B22ABD"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лощадь (кв.м.) 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илой дом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20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520275,39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</w:t>
            </w: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742945,89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Зыбкина Юлия Николаевна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328790,30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20368D" w:rsidRDefault="00F83E02" w:rsidP="002036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Freelander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506220,00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 грузовой ГАЗ 33021</w:t>
            </w:r>
          </w:p>
        </w:tc>
        <w:tc>
          <w:tcPr>
            <w:tcW w:w="1211" w:type="dxa"/>
            <w:vMerge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ние, член 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Рыжая Светлана Анатольевна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645314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322152,31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83E02" w:rsidRPr="00D530C6" w:rsidRDefault="00F83E02" w:rsidP="005C549D">
      <w:pPr>
        <w:spacing w:after="0" w:line="240" w:lineRule="auto"/>
        <w:jc w:val="center"/>
        <w:rPr>
          <w:b/>
          <w:sz w:val="28"/>
        </w:rPr>
      </w:pPr>
    </w:p>
    <w:p w:rsidR="00F83E02" w:rsidRDefault="00F83E02">
      <w:pPr>
        <w:spacing w:after="0" w:line="240" w:lineRule="auto"/>
      </w:pPr>
      <w:r>
        <w:br w:type="page"/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2014 года по 31 декабря 2014 года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Контрольно-счетная палата Красноармейского муниципального района</w:t>
      </w:r>
    </w:p>
    <w:p w:rsidR="00F83E02" w:rsidRDefault="00F83E02" w:rsidP="00D530C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417"/>
        <w:gridCol w:w="1417"/>
        <w:gridCol w:w="1417"/>
        <w:gridCol w:w="1134"/>
        <w:gridCol w:w="1134"/>
        <w:gridCol w:w="1418"/>
        <w:gridCol w:w="1134"/>
        <w:gridCol w:w="1134"/>
        <w:gridCol w:w="1559"/>
        <w:gridCol w:w="1211"/>
        <w:gridCol w:w="1211"/>
      </w:tblGrid>
      <w:tr w:rsidR="00F83E02" w:rsidTr="00B22ABD"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отчетный период (руб)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E02" w:rsidTr="00B22ABD"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лощадь (кв.м.) 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илой дом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20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663068,00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</w:t>
            </w:r>
          </w:p>
        </w:tc>
        <w:tc>
          <w:tcPr>
            <w:tcW w:w="1417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797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728145,34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382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rPr>
          <w:trHeight w:val="1270"/>
        </w:trPr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Зыбкина Юлия Николаевна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7A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320257,26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20368D" w:rsidRDefault="00F83E02" w:rsidP="002036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0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Freelander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410556,00</w:t>
            </w:r>
          </w:p>
        </w:tc>
        <w:tc>
          <w:tcPr>
            <w:tcW w:w="1211" w:type="dxa"/>
            <w:vMerge w:val="restart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rPr>
          <w:trHeight w:val="770"/>
        </w:trPr>
        <w:tc>
          <w:tcPr>
            <w:tcW w:w="1668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E02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мельный участок (аренда)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3E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втомобиль грузовой ГАЗ 33021</w:t>
            </w:r>
          </w:p>
        </w:tc>
        <w:tc>
          <w:tcPr>
            <w:tcW w:w="1211" w:type="dxa"/>
            <w:vMerge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(фактическое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ние, член семьи собственника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3E02" w:rsidTr="00B22ABD">
        <w:tc>
          <w:tcPr>
            <w:tcW w:w="166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b/>
                <w:sz w:val="20"/>
                <w:szCs w:val="20"/>
              </w:rPr>
              <w:t>Рыжая Светлана Анатольевна</w:t>
            </w:r>
          </w:p>
        </w:tc>
        <w:tc>
          <w:tcPr>
            <w:tcW w:w="1417" w:type="dxa"/>
          </w:tcPr>
          <w:p w:rsidR="00F83E02" w:rsidRPr="00797879" w:rsidRDefault="00F83E02" w:rsidP="003E7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пользование, бессрочное)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F83E02" w:rsidRPr="00645314" w:rsidRDefault="00F83E02" w:rsidP="00A5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294065,17</w:t>
            </w:r>
          </w:p>
        </w:tc>
        <w:tc>
          <w:tcPr>
            <w:tcW w:w="1211" w:type="dxa"/>
          </w:tcPr>
          <w:p w:rsidR="00F83E02" w:rsidRPr="00797879" w:rsidRDefault="00F83E02" w:rsidP="00D5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83E02" w:rsidRPr="00D530C6" w:rsidRDefault="00F83E02" w:rsidP="00D530C6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8141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181"/>
    <w:rsid w:val="00F32F49"/>
    <w:rsid w:val="00F8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83E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2018-09-14T12:24:00Z</dcterms:modified>
</cp:coreProperties>
</file>