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5"/>
        <w:gridCol w:w="1689"/>
        <w:gridCol w:w="1379"/>
        <w:gridCol w:w="1188"/>
        <w:gridCol w:w="1567"/>
        <w:gridCol w:w="1109"/>
        <w:gridCol w:w="1418"/>
        <w:gridCol w:w="1058"/>
        <w:gridCol w:w="899"/>
        <w:gridCol w:w="1268"/>
        <w:gridCol w:w="1251"/>
        <w:gridCol w:w="1166"/>
        <w:gridCol w:w="1270"/>
      </w:tblGrid>
      <w:tr w:rsidR="00BA5C90" w:rsidRPr="00BA5C90" w:rsidTr="00BA5C90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муниципальные должности в Совете депутатов Бейского района Республики Хакасия, их супругов и несовершеннолетних детей за отчетный период с 01 января по 31 декабря 2017 года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размещаются1</w:t>
            </w:r>
          </w:p>
        </w:tc>
        <w:tc>
          <w:tcPr>
            <w:tcW w:w="56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Деклари-рованный годовой доход (руб.)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Агибалова Л.Г.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TOYOTA COROLLA RUNX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686 293,63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Аршанов В.А.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ВАЗ-2106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265 079,11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247416,0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МТЗ-82Л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247 111,16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Гаврилова Н.А.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 Котрольно-счетной комиссии Бейского района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4361,0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692 212,83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165000,0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4361,0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Hyundai Solaris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480 423,23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МТЗ-50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тракторный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Зауэр В.А.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Автопогрузчик GEHL SL4625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360 000,00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Исаева Т.П.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389998,0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7341,0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345 883,25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3/4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3/4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389998,0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СHEVRALET LACETTI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1 087 105,92</w:t>
            </w:r>
            <w:r w:rsidRPr="00BA5C90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  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7341,0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Автомобиль грузовой Мазда Титан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5213,0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 ЮМЗ - 6 АП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Трактор ЮМЗ - 6 АП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Прицеп тракторный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Кайлачаков А.А.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TOYOTA COROLLA FIELDER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721 508,00</w:t>
            </w:r>
            <w:r w:rsidRPr="00BA5C90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265 470, 61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Кончаков В.Н.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190 637,95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Кончаков С.М.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214984,0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Лада 21214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399428,0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ВТЗ 2032-10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199149,0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 колесный Беларус 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223804,0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Экскаватор ЭО 2626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141838,0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Прицеп 2 ПТС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178972,0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Прицеп 2 ПТС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7) Земельный </w:t>
            </w: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135287,0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7) Прицеп </w:t>
            </w: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КЗАП 8140 </w:t>
            </w:r>
            <w:r w:rsidRPr="00BA5C90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136093,0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1877439,0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ШЕВРОЛЕ Нива 212300-55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Котельникова Г.М.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 Совета депутатов Бейского района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964 558, 54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974,12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Нежилое помещение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Toyota-Nadia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1 335 406,94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Автомобиль легковой Toyota-Camry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Лямкин А.Н.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- 2107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818 618, 19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Масалович М.В.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615 680,06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Рутц С.А.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BA5C90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Автомобиль легковой Toyota </w:t>
            </w: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CROWN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177 706,91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Т-40 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2ПТС-4 887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101951,0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324 381,83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 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Сергиенко А.И.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12250,0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УАЗ 396254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2 324 489,13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3887,0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Автомобиль грузовой УРАЛ 5557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5758,0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Автомобиль грузовой САЗ 3511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Снегоход YAMAHA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7) Пилорама-лесоцех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1053,7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39462,0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ВАЗ 21213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979 010,00</w:t>
            </w:r>
            <w:r w:rsidRPr="00BA5C90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      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743522,0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736000,0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Автомобиль легковой HONDA CR-V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4739,0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3887,0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Автомобиль грузовой КАМАЗ 5320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Автомобиль 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Автомобиль 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Кошара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1794,7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Трактор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7) Сторожка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7) Трактор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8) Прицеп общего назначения к грузовому т. ГКБ 8350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Спирин А.Г.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ВАЗ 2101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503 597,95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Автомобиль легковой ГАЗ 31029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Шоршун В.П.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TOYOTA COROLLA SPACIO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314 362,47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249942,0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4251,0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4251,0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 КАМАЗ 53212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113884,10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Шульковская Е.В.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Toyota Corolla Fielder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607 132,24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41 300,00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C90" w:rsidRPr="00BA5C90" w:rsidTr="00BA5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5C90" w:rsidRPr="00BA5C90" w:rsidRDefault="00BA5C90" w:rsidP="00BA5C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5C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C90" w:rsidRPr="00BA5C90" w:rsidRDefault="00BA5C90" w:rsidP="00BA5C9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A5C90" w:rsidRPr="00BA5C90" w:rsidRDefault="00BA5C90" w:rsidP="00BA5C90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C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14AD"/>
    <w:rsid w:val="00BA5C9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2018-09-13T09:04:00Z</dcterms:modified>
</cp:coreProperties>
</file>