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"/>
        <w:gridCol w:w="1738"/>
        <w:gridCol w:w="1622"/>
        <w:gridCol w:w="1398"/>
        <w:gridCol w:w="1487"/>
        <w:gridCol w:w="930"/>
        <w:gridCol w:w="1336"/>
        <w:gridCol w:w="1001"/>
        <w:gridCol w:w="829"/>
        <w:gridCol w:w="1234"/>
        <w:gridCol w:w="1148"/>
        <w:gridCol w:w="1431"/>
        <w:gridCol w:w="1270"/>
      </w:tblGrid>
      <w:tr w:rsidR="00FE1571" w:rsidRPr="00FE1571" w:rsidTr="00FE1571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службы,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а также их супругов и несовершеннолетних детей за период с 01.01.2017 г. по 31.12.2017 г.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Курлаев Юрий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Глава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135 999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382,8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ВАЗ 111130-21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1 476 805,10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Т-25А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Зданюк Ирина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649 599,16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21124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158 821,60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14 969,30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Аршанова Ирина Валериевна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заместитель главы администрации по правовым вопросам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508 023,63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Картавцева Елена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заместитель главы администрации по социальным вопросам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МТЗ-80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658 772,19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Барановский Виталий Викторович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Бейского района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Республики Хакасия, заместитель главы администрации по вопросам ЖКХ, ГО и ЧС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lastRenderedPageBreak/>
              <w:t>TOYOTA LAND CRUISER PRADO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684 421,40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3)Часть жилого дома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Прицеп 8213В5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1688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Часть жилого дома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1)а/м легковой TOYOTA авенсис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619 352,29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1630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Карпов Леонид Семенович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 сельского хозяйства, продовольствия, природных ресурсов и охраны окружающей среды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VISTA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849 789,22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138758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1235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Волга 3110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Гаражное место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135151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132 055,07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Кощеев Юрий Михайлович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 культуры, молодежи, спорта и туризма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  легковой TOYOTA KAMRI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1 086 996,00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2/3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412 000,00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Байкалов Анатолий Александрович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Председатель Комитета по управлению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имуществом Бейского района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а/м легковой MITSUBISHI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PAJERO JR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705 573,67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Т-16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Т-40 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2 ПТС-4М/8875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2 169 656,93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Маковеева Дина Семеновна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управляющий делами администрации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774 740,62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Honda Orthia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266 692,97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грузовой УАЗ-330365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Шлокин Олег Викторович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 образования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а/м легковой Ford Focus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710 977,75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616 828,86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Акользина Татьяна Леонидовна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 финансов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а/м легковой УАЗ-31519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559 857,12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TOYOTA COROLLA FILDER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836 484,53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Жилой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33,5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Гончарова Ирина Валентиновна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финансов Администрации Бейского района Республики Хакасия, Заместитель руководителя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3 051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– MITSUBISHI 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489 276,65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Кайнова Инна Павловна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образования Администрации Бейского района Республики Хакасия, Заместитель начальника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438 286,56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E1571" w:rsidRPr="00FE1571" w:rsidRDefault="00FE1571" w:rsidP="00FE1571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15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E1571" w:rsidRDefault="00FE1571">
      <w:pPr>
        <w:spacing w:after="0" w:line="240" w:lineRule="auto"/>
      </w:pPr>
      <w:r>
        <w:br w:type="page"/>
      </w:r>
    </w:p>
    <w:p w:rsidR="00FE1571" w:rsidRPr="00FE1571" w:rsidRDefault="00FE1571" w:rsidP="00FE157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"/>
        <w:gridCol w:w="1718"/>
        <w:gridCol w:w="1690"/>
        <w:gridCol w:w="1511"/>
        <w:gridCol w:w="1377"/>
        <w:gridCol w:w="787"/>
        <w:gridCol w:w="1175"/>
        <w:gridCol w:w="1292"/>
        <w:gridCol w:w="739"/>
        <w:gridCol w:w="1160"/>
        <w:gridCol w:w="1130"/>
        <w:gridCol w:w="1431"/>
        <w:gridCol w:w="1419"/>
      </w:tblGrid>
      <w:tr w:rsidR="00FE1571" w:rsidRPr="00FE1571" w:rsidTr="00FE1571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 доходах, об имуществе и обязательствах имущественного характера руководителей муниципальных учреждений Бейского района,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их супругов и несовершеннолетних детей за период с 01.01.2017 г. по 31.12.2017 г.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Янгулова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«Бейская 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827 789,85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Sprinter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359 820,62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Тимченко Владимир Иванович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«Бейская СОШИ»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Лада Калина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1 136 492,79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738 470,16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Андросова Надежда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«Новокурская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Волга 31-029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667 471,69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Ford Focus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Москвич 21403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375 170,47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Москвич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Кузьмичева Наталья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«Бондаревская СОШ»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217230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788 313,11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Земельный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а/м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легковой 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217 734,33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Мотоцикл ИЖ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ЮМЗ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Трактор Т 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Масалович Михаил 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«Новотроицкая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615 680,06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Кредит АО «Россельхозбанк» Договор от 16.08.2017 г. № 1737030/0202 (двухкомнатная квартира)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Ошарова Лариса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«Табатская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190003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630 013,56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3)однокомнатная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Nissan Ciffiro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234 573,04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Nissan Terrano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Чаптыкова Ольга Алексеевна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«Куйбышевская СОШИ»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четырехкомнатная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80,3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МТЗ-50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746 068,39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Лада 2121 Нива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311 310,87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2) а/м легковой ВАЗ 21074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ГАЗ-24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249001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Кизяковский Василий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«Кирбинская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440087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718 985,25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Москвич -412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440087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664 254,77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Мещерякова Оксана Анатольевна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«Сабинская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626 693,03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Toyota Corolla Fielder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530 750,61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грузовой TOYOTA DYNA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Байкалова Маргарита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«Красноключинская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638 104,17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Нива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505 372,05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Сагатаева Юлия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«Усть-Киндирлинская ООШ»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423 064,13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Трактор Т-25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38 769,23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 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119999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30023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Шульковская Елена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«Новоенисейская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а/м легковой Toyota Corolla Fielder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607 132,24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41 300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53,4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Агибалова Людмила Геннадьевна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ДОД «Бейский ЦДТ»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Toyota Corolla Runx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686 293,63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Огнева Татьяна Ивановне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«Бейский детский сад «Ивушка»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1272,53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374 494,58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ВАЗ 21074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311 618,65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2) а/м легковой ВАЗ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Бородаева Надежда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«Ромашка»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439 186,30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113260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51740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Renault Sandero Stepwey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669 780,30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) а/м легковой УАЗ 3962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  МТЗ-82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165001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12 062,30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Чекурина Ирина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«Родничок»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399 030,36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а/м легковой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Toyota Harier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812 751,55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УАЗ-3390944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Литвинова Ольга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«Большемонокский детский сад «Сказка»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305 286,92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Рутц Наталия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«Буденовский детский сад «Солнышко»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101951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324 381,83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Grown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177 706,91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Т-40 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58,7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Карамчакова Маргарита Григорьевна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«Бондаревский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135997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  а/м легковой Kia Soul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428 784,55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  а/м легковой 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278 101,19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Пашинина Светлана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«Кирбинский детский сад «Ручеек»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Ford Kuga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378 155,38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Кредит ОА «Россельхозбанк» (однокомнатная квартира)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грузовой КамАЗ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949 886,29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59,9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земельный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2265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Андрейчикова Анна Станиславовна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«Куйбышевский детский сад «Колобок»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469 062,13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49800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ВАЗ 111130-22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144 714,70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ЮМЗ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Шандро Людмила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«Сабинский детский сад «Березка»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1669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248 238,86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комната в коммунальной квартире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Агибалова Елена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«Новотроицкий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1476,37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299 101,42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99500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Camri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186 605,51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120368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1476,37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Букатова Ирина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МБДОУ «Табатский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детский сад «Ветерок»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529 669,85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109042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382985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2107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237 302,27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66445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34318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Исаева Татьяна Петровна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 МБУК «Районный досугово-методический центр»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пай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(2/3)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389998,0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 (приусадебный)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7341,0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345 883,25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(3/4)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пай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389998,0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Легковой автомобиль шевроле Laceti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1 087 105,92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Грузовой автомобиль Мазда Титан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ЮМЗ 6АП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Трактор ЮМЗ 6АП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Прицеп тракторный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Шефер Татьяна Викторовна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«Бейская межпоселенческая районная библиотека»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(1/2)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299 545,75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(1/2)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(1/2)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ГАЗ – 3110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Малинин Анатолий Аркадьевич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  МБУ  «Бейская спортивная школа»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 Nissan Wingroad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486,396,27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4800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(1/4)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5394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293 818,42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(1/4)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5394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Кирьян Людмила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  МБУ ДО Бейская детская   школа искусств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1.Легковой автомобиль Renauli Duuster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642 610,19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2.Легковой автомобиль УАЗ- 31512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1.Легковой автомобиль УАЗ- 31512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138 880,78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Трактор Белларус – 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Федоров Сергей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«Бейский районный Дом культуры»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Легковой автомобиль Toyota Sprinter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330 427,29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200 600,91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Тюкпеева Татьяна Георгиевна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«Музей под открытым небом «Усть-Сос»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656 852,48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3202,32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3202,32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Щерба Наталья Леонидовна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МБУ «Отдел информатизации и СМИ администрации Бейского района»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651 775,42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Куриленко Елена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МКУ Администрации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Бейского района Республики Хакасия «Межведомственный центр бюджетного учета и отчетности»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легковой MITSUBISHI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LANCER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595 820,59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2) Земельный </w:t>
            </w: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1393,73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LADA 212140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1 001 965,61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E1571" w:rsidRPr="00FE1571" w:rsidTr="00FE1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1571" w:rsidRPr="00FE1571" w:rsidRDefault="00FE1571" w:rsidP="00FE15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15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571" w:rsidRPr="00FE1571" w:rsidRDefault="00FE1571" w:rsidP="00FE157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E1571" w:rsidRPr="00FE1571" w:rsidRDefault="00FE1571" w:rsidP="00FE1571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15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3716"/>
    <w:rsid w:val="00C76735"/>
    <w:rsid w:val="00F32F49"/>
    <w:rsid w:val="00FE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2018-09-13T09:04:00Z</dcterms:modified>
</cp:coreProperties>
</file>