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Ялуторовского муниципального района, 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  <w:lang w:val="ru-RU"/>
        </w:rPr>
        <w:t>за 2017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588" w:type="dxa"/>
        <w:jc w:val="left"/>
        <w:tblInd w:w="-3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2"/>
        <w:gridCol w:w="2040"/>
        <w:gridCol w:w="1812"/>
        <w:gridCol w:w="1416"/>
        <w:gridCol w:w="1080"/>
        <w:gridCol w:w="1584"/>
        <w:gridCol w:w="1596"/>
        <w:gridCol w:w="1020"/>
        <w:gridCol w:w="1524"/>
        <w:gridCol w:w="1644"/>
      </w:tblGrid>
      <w:tr>
        <w:trPr>
          <w:trHeight w:val="1020" w:hRule="atLeast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за 2017 год*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>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928" w:hRule="atLeast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Гильгенберг Андрей Соломонович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Глава Ялуторовского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2 161 740, 21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66, 8</w:t>
            </w: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106, 7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л</w:t>
            </w:r>
            <w:r>
              <w:rPr>
                <w:rFonts w:ascii="Arial" w:hAnsi="Arial"/>
                <w:sz w:val="24"/>
                <w:szCs w:val="24"/>
              </w:rPr>
              <w:t>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О</w:t>
            </w:r>
            <w:r>
              <w:rPr>
                <w:rFonts w:ascii="Arial" w:hAnsi="Arial"/>
                <w:sz w:val="24"/>
                <w:szCs w:val="24"/>
                <w:lang w:val="ru-RU"/>
              </w:rPr>
              <w:t>ПЕЛЬ Антара</w:t>
            </w:r>
          </w:p>
        </w:tc>
      </w:tr>
      <w:tr>
        <w:trPr>
          <w:trHeight w:val="108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23, 5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39, 2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гараж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17, 3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87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Супруга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377 631, 44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106, 7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66, 8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LibreOffice/5.4.5.1$Windows_X86_64 LibreOffice_project/79c9829dd5d8054ec39a82dc51cd9eff340dbee8</Application>
  <Pages>1</Pages>
  <Words>153</Words>
  <Characters>916</Characters>
  <CharactersWithSpaces>1018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cp:lastPrinted>2018-05-11T15:44:28Z</cp:lastPrinted>
  <dcterms:modified xsi:type="dcterms:W3CDTF">2018-05-11T15:44:38Z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