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bookmarkStart w:id="0" w:name="P143"/>
      <w:bookmarkEnd w:id="0"/>
      <w:r w:rsidRPr="00075039">
        <w:rPr>
          <w:rFonts w:ascii="Times New Roman" w:hAnsi="Times New Roman" w:cs="Times New Roman"/>
          <w:color w:val="000000" w:themeColor="text1"/>
          <w:szCs w:val="22"/>
        </w:rPr>
        <w:t>Сведения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075039">
        <w:rPr>
          <w:rFonts w:ascii="Times New Roman" w:hAnsi="Times New Roman" w:cs="Times New Roman"/>
          <w:color w:val="000000" w:themeColor="text1"/>
          <w:szCs w:val="22"/>
        </w:rPr>
        <w:t>о доходах, расходах, об имуществе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075039">
        <w:rPr>
          <w:rFonts w:ascii="Times New Roman" w:hAnsi="Times New Roman" w:cs="Times New Roman"/>
          <w:color w:val="000000" w:themeColor="text1"/>
          <w:szCs w:val="22"/>
        </w:rPr>
        <w:t>и обязательствах имущественного характера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075039">
        <w:rPr>
          <w:rFonts w:ascii="Times New Roman" w:hAnsi="Times New Roman" w:cs="Times New Roman"/>
          <w:color w:val="000000" w:themeColor="text1"/>
          <w:szCs w:val="22"/>
        </w:rPr>
        <w:t>за перио</w:t>
      </w:r>
      <w:r>
        <w:rPr>
          <w:rFonts w:ascii="Times New Roman" w:hAnsi="Times New Roman" w:cs="Times New Roman"/>
          <w:color w:val="000000" w:themeColor="text1"/>
          <w:szCs w:val="22"/>
        </w:rPr>
        <w:t>д с 1 января по 31 декабря 2017</w:t>
      </w:r>
      <w:r w:rsidRPr="00075039">
        <w:rPr>
          <w:rFonts w:ascii="Times New Roman" w:hAnsi="Times New Roman" w:cs="Times New Roman"/>
          <w:color w:val="000000" w:themeColor="text1"/>
          <w:szCs w:val="22"/>
        </w:rPr>
        <w:t xml:space="preserve"> года</w:t>
      </w:r>
    </w:p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388"/>
        <w:gridCol w:w="1652"/>
        <w:gridCol w:w="1671"/>
        <w:gridCol w:w="1658"/>
        <w:gridCol w:w="1867"/>
        <w:gridCol w:w="1658"/>
        <w:gridCol w:w="3329"/>
      </w:tblGrid>
      <w:tr w:rsidR="003225D7" w:rsidRPr="00075039" w:rsidTr="00E93EAF">
        <w:trPr>
          <w:trHeight w:val="1165"/>
        </w:trPr>
        <w:tc>
          <w:tcPr>
            <w:tcW w:w="183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Фамилия, инициалы </w:t>
            </w:r>
            <w:hyperlink w:anchor="P191" w:history="1">
              <w:r w:rsidRPr="0007503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138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Должность</w:t>
            </w:r>
          </w:p>
        </w:tc>
        <w:tc>
          <w:tcPr>
            <w:tcW w:w="4981" w:type="dxa"/>
            <w:gridSpan w:val="3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5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Декларированный годовой доход (тыс. руб.)</w:t>
            </w:r>
          </w:p>
        </w:tc>
        <w:tc>
          <w:tcPr>
            <w:tcW w:w="3329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192" w:history="1">
              <w:r w:rsidRPr="0007503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</w:p>
        </w:tc>
      </w:tr>
      <w:tr w:rsidR="003225D7" w:rsidRPr="00075039" w:rsidTr="00E93EAF">
        <w:trPr>
          <w:trHeight w:val="152"/>
        </w:trPr>
        <w:tc>
          <w:tcPr>
            <w:tcW w:w="1838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1671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площадь объектов недвижимости (кв. м)</w:t>
            </w:r>
          </w:p>
        </w:tc>
        <w:tc>
          <w:tcPr>
            <w:tcW w:w="1658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1867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29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225D7" w:rsidRPr="00075039" w:rsidTr="00E93EAF">
        <w:trPr>
          <w:trHeight w:val="265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</w:tr>
      <w:tr w:rsidR="003225D7" w:rsidRPr="00075039" w:rsidTr="00E93EAF">
        <w:trPr>
          <w:trHeight w:val="3196"/>
        </w:trPr>
        <w:tc>
          <w:tcPr>
            <w:tcW w:w="1838" w:type="dxa"/>
          </w:tcPr>
          <w:p w:rsidR="003225D7" w:rsidRPr="00075039" w:rsidRDefault="003225D7" w:rsidP="00922E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Вяткин Н.П.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0DE9">
              <w:rPr>
                <w:rFonts w:ascii="Times New Roman" w:hAnsi="Times New Roman" w:cs="Times New Roman"/>
                <w:color w:val="000000" w:themeColor="text1"/>
                <w:szCs w:val="22"/>
              </w:rPr>
              <w:t>Депутат Думы Томского района</w:t>
            </w:r>
          </w:p>
        </w:tc>
        <w:tc>
          <w:tcPr>
            <w:tcW w:w="1652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25E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25E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25E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25E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25E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25E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25E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71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316 000,0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350 000,0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400 000,0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910 000,0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9000,0</w:t>
            </w: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209 000,0</w:t>
            </w: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375 000,0</w:t>
            </w: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14 000,0</w:t>
            </w:r>
          </w:p>
          <w:p w:rsidR="003225D7" w:rsidRPr="00075039" w:rsidRDefault="003225D7" w:rsidP="00296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8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867" w:type="dxa"/>
          </w:tcPr>
          <w:p w:rsidR="003225D7" w:rsidRPr="003E1C64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3225D7" w:rsidRPr="00075039" w:rsidTr="00E93EAF">
        <w:trPr>
          <w:trHeight w:val="529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Супруг (супруга)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Домохозяйка</w:t>
            </w:r>
          </w:p>
        </w:tc>
        <w:tc>
          <w:tcPr>
            <w:tcW w:w="1652" w:type="dxa"/>
          </w:tcPr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с/х использования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Садовый участок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под индивидуальное жилищное строительство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под индивидуальное жилищное строительство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под индивидуальное жилищное строительство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 (общая долевая ¼)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AE03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 (общая долевая 3/4)</w:t>
            </w: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3225D7" w:rsidRPr="00075039" w:rsidRDefault="003225D7" w:rsidP="007C31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71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14000,0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375 000,0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150,0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1580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1850,0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49,9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49,9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29,9</w:t>
            </w:r>
          </w:p>
        </w:tc>
        <w:tc>
          <w:tcPr>
            <w:tcW w:w="1658" w:type="dxa"/>
          </w:tcPr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0F1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0F1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0F1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0F1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0F17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867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Грузовой УАЗ 390945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ВАЗ 21213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Грузовой ГАЗ СА33511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Грузовой КАМАЗ 43101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Грузовой КАМАЗ 53208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Грузовой УРАЛ 5557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С\х, Трактор трелевочный ЛХТ-55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Трактор Беларус 82.1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Погрузчик ПО 40-45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Погрузчик фронтальный ПФ 27-03-00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Трактор ЮМЗ 6АЛ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Прицеп 2 ПТС 4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Трактор колесный ЮМЗ-6П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Трактор самодельный с/д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2 100 000, 0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3225D7" w:rsidRPr="00075039" w:rsidTr="00E93EAF">
        <w:trPr>
          <w:trHeight w:val="794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3225D7" w:rsidRPr="00075039" w:rsidTr="00E93EAF">
        <w:trPr>
          <w:trHeight w:val="812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Несовершеннолетний ребенок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</w:tbl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3225D7" w:rsidRPr="00075039" w:rsidRDefault="003225D7">
      <w:pPr>
        <w:rPr>
          <w:sz w:val="22"/>
          <w:szCs w:val="22"/>
        </w:rPr>
      </w:pPr>
    </w:p>
    <w:p w:rsidR="003225D7" w:rsidRDefault="003225D7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5D7" w:rsidRDefault="003225D7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225D7" w:rsidRDefault="003225D7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225D7" w:rsidRDefault="003225D7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225D7" w:rsidRDefault="003225D7" w:rsidP="00545D8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2017 года</w:t>
      </w:r>
    </w:p>
    <w:p w:rsidR="003225D7" w:rsidRDefault="003225D7" w:rsidP="00545D8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2693"/>
        <w:gridCol w:w="1984"/>
        <w:gridCol w:w="1418"/>
        <w:gridCol w:w="1276"/>
        <w:gridCol w:w="2126"/>
        <w:gridCol w:w="1559"/>
        <w:gridCol w:w="1985"/>
      </w:tblGrid>
      <w:tr w:rsidR="003225D7" w:rsidTr="00EA00E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EA00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инициалы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Деклариро-ванный годовой доход </w:t>
            </w:r>
          </w:p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EA00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источниках получения средств, за счет которых совершены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3225D7" w:rsidTr="00EA00E9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 объектов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объектов недвижимости </w:t>
            </w:r>
          </w:p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располо-жения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rPr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 w:rsidP="00722F09">
            <w:pPr>
              <w:rPr>
                <w:color w:val="000000" w:themeColor="text1"/>
                <w:sz w:val="28"/>
              </w:rPr>
            </w:pPr>
          </w:p>
        </w:tc>
      </w:tr>
      <w:tr w:rsidR="003225D7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225D7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Габдулганиев Ришат Раифович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ЛПХ</w:t>
            </w: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ЛПХ</w:t>
            </w: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950,0</w:t>
            </w: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745,0</w:t>
            </w: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A00E9" w:rsidRDefault="003225D7" w:rsidP="00631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3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3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  <w:p w:rsidR="003225D7" w:rsidRPr="00631B55" w:rsidRDefault="003225D7" w:rsidP="00631B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906,57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Tr="00EA00E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 (супруга)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специалист-эксперт Территориа-льного органа Рос-здравнадзора по Томской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722F0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225D7" w:rsidRDefault="003225D7" w:rsidP="007D57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822"/>
        <w:gridCol w:w="1121"/>
        <w:gridCol w:w="1134"/>
        <w:gridCol w:w="1134"/>
        <w:gridCol w:w="1134"/>
        <w:gridCol w:w="992"/>
        <w:gridCol w:w="6228"/>
      </w:tblGrid>
      <w:tr w:rsidR="003225D7" w:rsidTr="002921B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инициалы </w:t>
            </w:r>
            <w:hyperlink r:id="rId5" w:anchor="P19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Декларированный годовой доход (тыс. руб.)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6" w:anchor="P19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&lt;2&gt;</w:t>
              </w:r>
            </w:hyperlink>
          </w:p>
        </w:tc>
      </w:tr>
      <w:tr w:rsidR="003225D7" w:rsidTr="002921B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Каплунов А.Н.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</w:t>
            </w:r>
            <w:r w:rsidRPr="007D574E">
              <w:rPr>
                <w:rFonts w:ascii="Times New Roman" w:hAnsi="Times New Roman" w:cs="Times New Roman"/>
                <w:color w:val="000000" w:themeColor="text1"/>
                <w:sz w:val="20"/>
              </w:rPr>
              <w:t>епутат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Думы</w:t>
            </w: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Томского района</w:t>
            </w:r>
            <w:r w:rsidRPr="007D574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2690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7D574E">
              <w:rPr>
                <w:rFonts w:ascii="Times New Roman" w:hAnsi="Times New Roman" w:cs="Times New Roman"/>
                <w:color w:val="000000" w:themeColor="text1"/>
                <w:sz w:val="20"/>
              </w:rPr>
              <w:t>втомобиль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</w:t>
            </w: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VOLKSWAGEN TIGUAN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D574E">
              <w:rPr>
                <w:rFonts w:ascii="Times New Roman" w:hAnsi="Times New Roman" w:cs="Times New Roman"/>
                <w:color w:val="000000" w:themeColor="text1"/>
                <w:szCs w:val="22"/>
              </w:rPr>
              <w:t>752,4</w:t>
            </w:r>
            <w:r w:rsidRPr="007D574E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59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 (супруга)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D574E">
              <w:rPr>
                <w:rFonts w:ascii="Times New Roman" w:hAnsi="Times New Roman" w:cs="Times New Roman"/>
                <w:color w:val="000000" w:themeColor="text1"/>
                <w:sz w:val="20"/>
              </w:rPr>
              <w:t>пенсионерка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участок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гараж</w:t>
            </w: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1/20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182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D574E">
              <w:rPr>
                <w:rFonts w:ascii="Times New Roman" w:hAnsi="Times New Roman" w:cs="Times New Roman"/>
                <w:color w:val="000000" w:themeColor="text1"/>
                <w:sz w:val="20"/>
              </w:rPr>
              <w:t>оссия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225D7" w:rsidRPr="007D574E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AF5B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  <w:r w:rsidRPr="007D574E">
              <w:rPr>
                <w:rFonts w:ascii="Times New Roman" w:hAnsi="Times New Roman" w:cs="Times New Roman"/>
                <w:color w:val="000000" w:themeColor="text1"/>
                <w:sz w:val="20"/>
              </w:rPr>
              <w:t>втомобиль</w:t>
            </w:r>
          </w:p>
          <w:p w:rsidR="003225D7" w:rsidRDefault="003225D7" w:rsidP="00AF5B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легковой</w:t>
            </w:r>
          </w:p>
          <w:p w:rsidR="003225D7" w:rsidRDefault="003225D7" w:rsidP="00AF5B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VOLKSWAGEN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AF5BE1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F5BE1">
              <w:rPr>
                <w:rFonts w:ascii="Times New Roman" w:hAnsi="Times New Roman" w:cs="Times New Roman"/>
                <w:color w:val="000000" w:themeColor="text1"/>
                <w:sz w:val="20"/>
              </w:rPr>
              <w:t>678,844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тний ребенок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921F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25D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5D7" w:rsidRDefault="003225D7"/>
    <w:p w:rsidR="003225D7" w:rsidRPr="00757FD4" w:rsidRDefault="003225D7" w:rsidP="00757FD4">
      <w:pPr>
        <w:spacing w:after="0"/>
        <w:jc w:val="center"/>
        <w:rPr>
          <w:sz w:val="28"/>
        </w:rPr>
      </w:pPr>
      <w:r w:rsidRPr="00757FD4">
        <w:rPr>
          <w:sz w:val="28"/>
        </w:rPr>
        <w:t>Сведения</w:t>
      </w:r>
    </w:p>
    <w:p w:rsidR="003225D7" w:rsidRPr="00757FD4" w:rsidRDefault="003225D7" w:rsidP="00757FD4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757FD4">
        <w:rPr>
          <w:sz w:val="28"/>
        </w:rPr>
        <w:t xml:space="preserve"> доходах, расходах, об имуществе</w:t>
      </w:r>
    </w:p>
    <w:p w:rsidR="003225D7" w:rsidRPr="00757FD4" w:rsidRDefault="003225D7" w:rsidP="00757FD4">
      <w:pPr>
        <w:spacing w:after="0"/>
        <w:jc w:val="center"/>
        <w:rPr>
          <w:sz w:val="28"/>
        </w:rPr>
      </w:pPr>
      <w:r>
        <w:rPr>
          <w:sz w:val="28"/>
        </w:rPr>
        <w:t>и</w:t>
      </w:r>
      <w:r w:rsidRPr="00757FD4">
        <w:rPr>
          <w:sz w:val="28"/>
        </w:rPr>
        <w:t xml:space="preserve"> обязательствах имущественного характера</w:t>
      </w:r>
    </w:p>
    <w:p w:rsidR="003225D7" w:rsidRPr="00757FD4" w:rsidRDefault="003225D7" w:rsidP="00757FD4">
      <w:pPr>
        <w:spacing w:after="0"/>
        <w:jc w:val="center"/>
        <w:rPr>
          <w:sz w:val="28"/>
        </w:rPr>
      </w:pPr>
      <w:r>
        <w:rPr>
          <w:sz w:val="28"/>
        </w:rPr>
        <w:t>з</w:t>
      </w:r>
      <w:r w:rsidRPr="00757FD4">
        <w:rPr>
          <w:sz w:val="28"/>
        </w:rPr>
        <w:t>а период с 1 января по 31 декабря 201</w:t>
      </w:r>
      <w:r>
        <w:rPr>
          <w:sz w:val="28"/>
        </w:rPr>
        <w:t>7</w:t>
      </w:r>
      <w:r w:rsidRPr="00757FD4">
        <w:rPr>
          <w:sz w:val="28"/>
        </w:rP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1696"/>
        <w:gridCol w:w="1985"/>
        <w:gridCol w:w="2268"/>
        <w:gridCol w:w="1276"/>
        <w:gridCol w:w="1701"/>
        <w:gridCol w:w="1984"/>
        <w:gridCol w:w="2268"/>
        <w:gridCol w:w="2126"/>
      </w:tblGrid>
      <w:tr w:rsidR="003225D7" w:rsidTr="00914F09">
        <w:tc>
          <w:tcPr>
            <w:tcW w:w="1696" w:type="dxa"/>
            <w:vMerge w:val="restart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85" w:type="dxa"/>
            <w:vMerge w:val="restart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57FD4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5245" w:type="dxa"/>
            <w:gridSpan w:val="3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</w:t>
            </w:r>
            <w:r w:rsidRPr="00757FD4">
              <w:rPr>
                <w:rFonts w:ascii="Times New Roman" w:hAnsi="Times New Roman" w:cs="Times New Roman"/>
              </w:rPr>
              <w:t>доход (тыс.руб)</w:t>
            </w:r>
          </w:p>
        </w:tc>
        <w:tc>
          <w:tcPr>
            <w:tcW w:w="2126" w:type="dxa"/>
            <w:vMerge w:val="restart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 капиталах организации)</w:t>
            </w:r>
          </w:p>
        </w:tc>
      </w:tr>
      <w:tr w:rsidR="003225D7" w:rsidTr="007302A1">
        <w:tc>
          <w:tcPr>
            <w:tcW w:w="1696" w:type="dxa"/>
            <w:vMerge/>
          </w:tcPr>
          <w:p w:rsidR="003225D7" w:rsidRDefault="003225D7"/>
        </w:tc>
        <w:tc>
          <w:tcPr>
            <w:tcW w:w="1985" w:type="dxa"/>
            <w:vMerge/>
          </w:tcPr>
          <w:p w:rsidR="003225D7" w:rsidRDefault="003225D7"/>
        </w:tc>
        <w:tc>
          <w:tcPr>
            <w:tcW w:w="2268" w:type="dxa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Площадь объектов недвижимости (кв.м)</w:t>
            </w:r>
          </w:p>
        </w:tc>
        <w:tc>
          <w:tcPr>
            <w:tcW w:w="1701" w:type="dxa"/>
          </w:tcPr>
          <w:p w:rsidR="003225D7" w:rsidRPr="00757FD4" w:rsidRDefault="003225D7" w:rsidP="00757FD4">
            <w:pPr>
              <w:jc w:val="center"/>
              <w:rPr>
                <w:rFonts w:ascii="Times New Roman" w:hAnsi="Times New Roman" w:cs="Times New Roman"/>
              </w:rPr>
            </w:pPr>
            <w:r w:rsidRPr="00757F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3225D7" w:rsidRDefault="003225D7"/>
        </w:tc>
        <w:tc>
          <w:tcPr>
            <w:tcW w:w="2268" w:type="dxa"/>
            <w:vMerge/>
          </w:tcPr>
          <w:p w:rsidR="003225D7" w:rsidRDefault="003225D7"/>
        </w:tc>
        <w:tc>
          <w:tcPr>
            <w:tcW w:w="2126" w:type="dxa"/>
            <w:vMerge/>
          </w:tcPr>
          <w:p w:rsidR="003225D7" w:rsidRDefault="003225D7"/>
        </w:tc>
      </w:tr>
      <w:tr w:rsidR="003225D7" w:rsidTr="007302A1">
        <w:tc>
          <w:tcPr>
            <w:tcW w:w="1696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6" w:type="dxa"/>
          </w:tcPr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3225D7" w:rsidTr="007302A1">
        <w:tc>
          <w:tcPr>
            <w:tcW w:w="1696" w:type="dxa"/>
            <w:vMerge w:val="restart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 w:rsidRPr="00914F09">
              <w:rPr>
                <w:rFonts w:ascii="Times New Roman" w:hAnsi="Times New Roman" w:cs="Times New Roman"/>
                <w:sz w:val="24"/>
              </w:rPr>
              <w:t>Неганов Н.В.</w:t>
            </w:r>
          </w:p>
        </w:tc>
        <w:tc>
          <w:tcPr>
            <w:tcW w:w="1985" w:type="dxa"/>
            <w:vMerge w:val="restart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Председатель, СПК «Нелюбино»</w:t>
            </w:r>
          </w:p>
        </w:tc>
        <w:tc>
          <w:tcPr>
            <w:tcW w:w="2268" w:type="dxa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6" w:type="dxa"/>
          </w:tcPr>
          <w:p w:rsidR="003225D7" w:rsidRPr="00914F09" w:rsidRDefault="003225D7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74,4</w:t>
            </w:r>
          </w:p>
        </w:tc>
        <w:tc>
          <w:tcPr>
            <w:tcW w:w="1701" w:type="dxa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225D7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Легковой автомобиль</w:t>
            </w:r>
          </w:p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</w:tcPr>
          <w:p w:rsidR="003225D7" w:rsidRPr="00914F09" w:rsidRDefault="003225D7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807,5</w:t>
            </w:r>
          </w:p>
        </w:tc>
        <w:tc>
          <w:tcPr>
            <w:tcW w:w="2126" w:type="dxa"/>
            <w:vMerge w:val="restart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Заработная плата в СПК Нелюбино, пенсия по возрасту, ежемесячная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денежная выплата ветеранам труда</w:t>
            </w:r>
          </w:p>
        </w:tc>
      </w:tr>
      <w:tr w:rsidR="003225D7" w:rsidTr="007302A1">
        <w:tc>
          <w:tcPr>
            <w:tcW w:w="1696" w:type="dxa"/>
            <w:vMerge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3225D7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3225D7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Земли сельхоз назначения</w:t>
            </w:r>
          </w:p>
        </w:tc>
        <w:tc>
          <w:tcPr>
            <w:tcW w:w="1276" w:type="dxa"/>
          </w:tcPr>
          <w:p w:rsidR="003225D7" w:rsidRDefault="003225D7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6940000</w:t>
            </w:r>
          </w:p>
        </w:tc>
        <w:tc>
          <w:tcPr>
            <w:tcW w:w="1701" w:type="dxa"/>
          </w:tcPr>
          <w:p w:rsidR="003225D7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4" w:type="dxa"/>
            <w:vMerge/>
          </w:tcPr>
          <w:p w:rsidR="003225D7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3225D7" w:rsidRDefault="003225D7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225D7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25D7" w:rsidTr="007302A1">
        <w:tc>
          <w:tcPr>
            <w:tcW w:w="1696" w:type="dxa"/>
          </w:tcPr>
          <w:p w:rsidR="003225D7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 w:rsidRPr="00914F09">
              <w:rPr>
                <w:rFonts w:ascii="Times New Roman" w:hAnsi="Times New Roman" w:cs="Times New Roman"/>
                <w:sz w:val="24"/>
              </w:rPr>
              <w:t>Неганова В.Г.</w:t>
            </w:r>
          </w:p>
        </w:tc>
        <w:tc>
          <w:tcPr>
            <w:tcW w:w="1985" w:type="dxa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Учитель, МБОУ Нелюбинская СОШ</w:t>
            </w:r>
          </w:p>
        </w:tc>
        <w:tc>
          <w:tcPr>
            <w:tcW w:w="2268" w:type="dxa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21000</w:t>
            </w:r>
          </w:p>
        </w:tc>
        <w:tc>
          <w:tcPr>
            <w:tcW w:w="1701" w:type="dxa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4" w:type="dxa"/>
          </w:tcPr>
          <w:p w:rsidR="003225D7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225D7" w:rsidRPr="00914F09" w:rsidRDefault="003225D7" w:rsidP="00914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2268" w:type="dxa"/>
          </w:tcPr>
          <w:p w:rsidR="003225D7" w:rsidRPr="00914F09" w:rsidRDefault="003225D7" w:rsidP="007302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570,6</w:t>
            </w:r>
          </w:p>
        </w:tc>
        <w:tc>
          <w:tcPr>
            <w:tcW w:w="2126" w:type="dxa"/>
          </w:tcPr>
          <w:p w:rsidR="003225D7" w:rsidRPr="00914F09" w:rsidRDefault="003225D7" w:rsidP="00914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Заработная плата в МБОУ Нелюбинская СОШ, пенсия по возрасту, ежемесячная денежная выплата ветеранам труда</w:t>
            </w:r>
          </w:p>
        </w:tc>
      </w:tr>
    </w:tbl>
    <w:p w:rsidR="003225D7" w:rsidRPr="009A7DC0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3225D7" w:rsidRPr="009A7DC0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9A7DC0">
        <w:rPr>
          <w:rFonts w:ascii="Times New Roman" w:hAnsi="Times New Roman" w:cs="Times New Roman"/>
          <w:color w:val="000000" w:themeColor="text1"/>
          <w:szCs w:val="22"/>
        </w:rPr>
        <w:t>Сведения</w:t>
      </w:r>
    </w:p>
    <w:p w:rsidR="003225D7" w:rsidRPr="009A7DC0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9A7DC0">
        <w:rPr>
          <w:rFonts w:ascii="Times New Roman" w:hAnsi="Times New Roman" w:cs="Times New Roman"/>
          <w:color w:val="000000" w:themeColor="text1"/>
          <w:szCs w:val="22"/>
        </w:rPr>
        <w:t>о доходах, расходах, об имуществе и обязательствах имущественного характера</w:t>
      </w:r>
    </w:p>
    <w:p w:rsidR="003225D7" w:rsidRPr="009A7DC0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9A7DC0">
        <w:rPr>
          <w:rFonts w:ascii="Times New Roman" w:hAnsi="Times New Roman" w:cs="Times New Roman"/>
          <w:color w:val="000000" w:themeColor="text1"/>
          <w:szCs w:val="22"/>
        </w:rPr>
        <w:t>за период с 1 января по 31 декабря 2017 года</w:t>
      </w:r>
    </w:p>
    <w:p w:rsidR="003225D7" w:rsidRPr="00F5368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1843"/>
        <w:gridCol w:w="1843"/>
        <w:gridCol w:w="1417"/>
        <w:gridCol w:w="1559"/>
        <w:gridCol w:w="1843"/>
        <w:gridCol w:w="1559"/>
        <w:gridCol w:w="3686"/>
      </w:tblGrid>
      <w:tr w:rsidR="003225D7" w:rsidRPr="00F53687" w:rsidTr="009A7DC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инициалы </w:t>
            </w:r>
            <w:hyperlink r:id="rId7" w:anchor="P191" w:history="1">
              <w:r w:rsidRPr="00F53687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Должность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Декларированный годовой доход (тыс. 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8" w:anchor="P192" w:history="1">
              <w:r w:rsidRPr="00F53687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</w:rPr>
                <w:t>&lt;2&gt;</w:t>
              </w:r>
            </w:hyperlink>
          </w:p>
        </w:tc>
      </w:tr>
      <w:tr w:rsidR="003225D7" w:rsidRPr="00F53687" w:rsidTr="009A7DC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площадь объектов недвижимости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rPr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F53687" w:rsidRDefault="003225D7">
            <w:pPr>
              <w:rPr>
                <w:color w:val="000000" w:themeColor="text1"/>
              </w:rPr>
            </w:pPr>
          </w:p>
        </w:tc>
      </w:tr>
      <w:tr w:rsidR="003225D7" w:rsidRPr="00F53687" w:rsidTr="009A7DC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F5368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53687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</w:tr>
      <w:tr w:rsidR="003225D7" w:rsidRPr="00EF4AA0" w:rsidTr="009A7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 xml:space="preserve">Павлюк </w:t>
            </w:r>
            <w:r>
              <w:t>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 xml:space="preserve">Генеральный директор </w:t>
            </w: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>АО «Свинокомплекс «Красноярский»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3225D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sz w:val="20"/>
                <w:szCs w:val="20"/>
              </w:rPr>
            </w:pPr>
            <w:r w:rsidRPr="00EF4AA0">
              <w:rPr>
                <w:sz w:val="20"/>
                <w:szCs w:val="20"/>
              </w:rPr>
              <w:t xml:space="preserve">Квартира </w:t>
            </w:r>
          </w:p>
          <w:p w:rsidR="003225D7" w:rsidRPr="00EF4AA0" w:rsidRDefault="003225D7" w:rsidP="00270511">
            <w:pPr>
              <w:autoSpaceDE w:val="0"/>
              <w:autoSpaceDN w:val="0"/>
              <w:adjustRightInd w:val="0"/>
              <w:ind w:left="23"/>
            </w:pPr>
            <w:r w:rsidRPr="00EF4AA0">
              <w:t>(общая собственность)</w:t>
            </w:r>
          </w:p>
          <w:p w:rsidR="003225D7" w:rsidRDefault="003225D7" w:rsidP="003225D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25D7" w:rsidRPr="00EF4AA0" w:rsidRDefault="003225D7" w:rsidP="00270511">
            <w:pPr>
              <w:autoSpaceDE w:val="0"/>
              <w:autoSpaceDN w:val="0"/>
              <w:adjustRightInd w:val="0"/>
              <w:ind w:left="23"/>
            </w:pPr>
            <w:r w:rsidRPr="00EF4AA0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>60,1</w:t>
            </w: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>Россия</w:t>
            </w: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>Россия</w:t>
            </w: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 w:rsidRPr="00EF4AA0">
              <w:t xml:space="preserve">автомобиль легковой ДЭУ NEX-D BDC, 2005 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>
              <w:t>5 594,9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270511">
            <w:pPr>
              <w:autoSpaceDE w:val="0"/>
              <w:autoSpaceDN w:val="0"/>
              <w:adjustRightInd w:val="0"/>
            </w:pPr>
            <w:r w:rsidRPr="00EF4AA0">
              <w:t>Кредит</w:t>
            </w:r>
          </w:p>
          <w:p w:rsidR="003225D7" w:rsidRDefault="003225D7" w:rsidP="00270511">
            <w:pPr>
              <w:autoSpaceDE w:val="0"/>
              <w:autoSpaceDN w:val="0"/>
              <w:adjustRightInd w:val="0"/>
            </w:pPr>
          </w:p>
          <w:p w:rsidR="003225D7" w:rsidRDefault="003225D7" w:rsidP="00270511">
            <w:pPr>
              <w:autoSpaceDE w:val="0"/>
              <w:autoSpaceDN w:val="0"/>
              <w:adjustRightInd w:val="0"/>
            </w:pPr>
          </w:p>
          <w:p w:rsidR="003225D7" w:rsidRDefault="003225D7" w:rsidP="00270511">
            <w:pPr>
              <w:autoSpaceDE w:val="0"/>
              <w:autoSpaceDN w:val="0"/>
              <w:adjustRightInd w:val="0"/>
            </w:pP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3225D7" w:rsidRPr="00EF4AA0" w:rsidTr="009A7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F53687">
            <w:pPr>
              <w:autoSpaceDE w:val="0"/>
              <w:autoSpaceDN w:val="0"/>
              <w:adjustRightInd w:val="0"/>
            </w:pPr>
            <w:r w:rsidRPr="00EF4AA0">
              <w:lastRenderedPageBreak/>
              <w:t>Супруг (супруга)</w:t>
            </w:r>
          </w:p>
          <w:p w:rsidR="003225D7" w:rsidRPr="00EF4AA0" w:rsidRDefault="003225D7" w:rsidP="00270511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884D30">
            <w:pPr>
              <w:autoSpaceDE w:val="0"/>
              <w:autoSpaceDN w:val="0"/>
              <w:adjustRightInd w:val="0"/>
            </w:pPr>
            <w:r w:rsidRPr="00EF4AA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F911B3">
            <w:pPr>
              <w:autoSpaceDE w:val="0"/>
              <w:autoSpaceDN w:val="0"/>
              <w:adjustRightInd w:val="0"/>
            </w:pPr>
            <w:r w:rsidRPr="00EF4AA0">
              <w:t>Квартира (</w:t>
            </w:r>
            <w:r>
              <w:t xml:space="preserve">общая </w:t>
            </w:r>
            <w:r w:rsidRPr="00EF4AA0"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A31905">
            <w:pPr>
              <w:autoSpaceDE w:val="0"/>
              <w:autoSpaceDN w:val="0"/>
              <w:adjustRightInd w:val="0"/>
            </w:pPr>
            <w:r w:rsidRPr="00EF4AA0"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BE0EEF">
            <w:pPr>
              <w:autoSpaceDE w:val="0"/>
              <w:autoSpaceDN w:val="0"/>
              <w:adjustRightInd w:val="0"/>
            </w:pPr>
            <w:r w:rsidRPr="00EF4AA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783CA9">
            <w:pPr>
              <w:autoSpaceDE w:val="0"/>
              <w:autoSpaceDN w:val="0"/>
              <w:adjustRightInd w:val="0"/>
            </w:pPr>
            <w:r w:rsidRPr="00EF4AA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E9611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9A7DC0">
            <w:pPr>
              <w:tabs>
                <w:tab w:val="left" w:pos="2325"/>
              </w:tabs>
              <w:autoSpaceDE w:val="0"/>
              <w:autoSpaceDN w:val="0"/>
              <w:adjustRightInd w:val="0"/>
            </w:pPr>
            <w:r>
              <w:t>Материнский капитал</w:t>
            </w:r>
          </w:p>
        </w:tc>
      </w:tr>
      <w:tr w:rsidR="003225D7" w:rsidRPr="00EF4AA0" w:rsidTr="009A7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C978D8">
            <w:pPr>
              <w:autoSpaceDE w:val="0"/>
              <w:autoSpaceDN w:val="0"/>
              <w:adjustRightInd w:val="0"/>
            </w:pPr>
            <w:r w:rsidRPr="00EF4AA0">
              <w:t>Несовершеннолетний ребенок</w:t>
            </w:r>
          </w:p>
          <w:p w:rsidR="003225D7" w:rsidRPr="00EF4AA0" w:rsidRDefault="003225D7" w:rsidP="00C978D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A13212">
            <w:pPr>
              <w:autoSpaceDE w:val="0"/>
              <w:autoSpaceDN w:val="0"/>
              <w:adjustRightInd w:val="0"/>
            </w:pPr>
            <w:r w:rsidRPr="00EF4AA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982950">
            <w:pPr>
              <w:autoSpaceDE w:val="0"/>
              <w:autoSpaceDN w:val="0"/>
              <w:adjustRightInd w:val="0"/>
            </w:pPr>
            <w:r w:rsidRPr="00EF4AA0"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400089">
            <w:pPr>
              <w:autoSpaceDE w:val="0"/>
              <w:autoSpaceDN w:val="0"/>
              <w:adjustRightInd w:val="0"/>
            </w:pPr>
            <w:r w:rsidRPr="00EF4AA0"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334518">
            <w:pPr>
              <w:autoSpaceDE w:val="0"/>
              <w:autoSpaceDN w:val="0"/>
              <w:adjustRightInd w:val="0"/>
            </w:pPr>
            <w:r w:rsidRPr="00EF4AA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534672">
            <w:pPr>
              <w:autoSpaceDE w:val="0"/>
              <w:autoSpaceDN w:val="0"/>
              <w:adjustRightInd w:val="0"/>
            </w:pPr>
            <w:r w:rsidRPr="00EF4AA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BF177B">
            <w:pPr>
              <w:autoSpaceDE w:val="0"/>
              <w:autoSpaceDN w:val="0"/>
              <w:adjustRightInd w:val="0"/>
            </w:pPr>
            <w:r w:rsidRPr="00EF4AA0">
              <w:t>Нет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F4AA0" w:rsidRDefault="003225D7" w:rsidP="0073343D">
            <w:pPr>
              <w:autoSpaceDE w:val="0"/>
              <w:autoSpaceDN w:val="0"/>
              <w:adjustRightInd w:val="0"/>
            </w:pPr>
            <w:r w:rsidRPr="00EF4AA0">
              <w:t>Нет</w:t>
            </w:r>
          </w:p>
        </w:tc>
      </w:tr>
    </w:tbl>
    <w:p w:rsidR="003225D7" w:rsidRDefault="003225D7" w:rsidP="00392B2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25D7" w:rsidRPr="00392B2A" w:rsidRDefault="003225D7" w:rsidP="00392B2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B2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3225D7" w:rsidRPr="00392B2A" w:rsidRDefault="003225D7" w:rsidP="00392B2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B2A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</w:t>
      </w:r>
    </w:p>
    <w:p w:rsidR="003225D7" w:rsidRPr="00392B2A" w:rsidRDefault="003225D7" w:rsidP="00392B2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B2A">
        <w:rPr>
          <w:rFonts w:ascii="Times New Roman" w:hAnsi="Times New Roman" w:cs="Times New Roman"/>
          <w:color w:val="000000"/>
          <w:sz w:val="24"/>
          <w:szCs w:val="24"/>
        </w:rPr>
        <w:t>и обязательствах имущественного характера</w:t>
      </w:r>
    </w:p>
    <w:p w:rsidR="003225D7" w:rsidRPr="00392B2A" w:rsidRDefault="003225D7" w:rsidP="00392B2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2B2A">
        <w:rPr>
          <w:rFonts w:ascii="Times New Roman" w:hAnsi="Times New Roman" w:cs="Times New Roman"/>
          <w:color w:val="000000"/>
          <w:sz w:val="24"/>
          <w:szCs w:val="24"/>
        </w:rPr>
        <w:t>за перио</w:t>
      </w:r>
      <w:r>
        <w:rPr>
          <w:rFonts w:ascii="Times New Roman" w:hAnsi="Times New Roman" w:cs="Times New Roman"/>
          <w:color w:val="000000"/>
          <w:sz w:val="24"/>
          <w:szCs w:val="24"/>
        </w:rPr>
        <w:t>д с 1 января по 31 декабря 2017</w:t>
      </w:r>
      <w:r w:rsidRPr="00392B2A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3225D7" w:rsidRDefault="003225D7" w:rsidP="00392B2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02"/>
        <w:gridCol w:w="1800"/>
        <w:gridCol w:w="1620"/>
        <w:gridCol w:w="1800"/>
        <w:gridCol w:w="1620"/>
        <w:gridCol w:w="2484"/>
        <w:gridCol w:w="1944"/>
        <w:gridCol w:w="3240"/>
      </w:tblGrid>
      <w:tr w:rsidR="003225D7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 xml:space="preserve">Фамилия, инициалы </w:t>
            </w:r>
            <w:hyperlink r:id="rId9" w:anchor="P191" w:history="1">
              <w:r w:rsidRPr="00392B2A">
                <w:rPr>
                  <w:rStyle w:val="a5"/>
                  <w:rFonts w:ascii="Times New Roman" w:hAnsi="Times New Roman"/>
                  <w:color w:val="000000"/>
                  <w:szCs w:val="22"/>
                </w:rPr>
                <w:t>&lt;1&gt;</w:t>
              </w:r>
            </w:hyperlink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Должность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Декларированный годовой доход (тыс. руб.)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10" w:anchor="P192" w:history="1">
              <w:r w:rsidRPr="00392B2A">
                <w:rPr>
                  <w:rStyle w:val="a5"/>
                  <w:rFonts w:ascii="Times New Roman" w:hAnsi="Times New Roman"/>
                  <w:color w:val="000000"/>
                  <w:szCs w:val="22"/>
                </w:rPr>
                <w:t>&lt;2&gt;</w:t>
              </w:r>
            </w:hyperlink>
          </w:p>
        </w:tc>
      </w:tr>
      <w:tr w:rsidR="003225D7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Площадь объектов недвижимости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страна расположения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392B2A" w:rsidRDefault="003225D7" w:rsidP="00AD127C">
            <w:pPr>
              <w:rPr>
                <w:color w:val="000000"/>
                <w:sz w:val="22"/>
                <w:szCs w:val="22"/>
              </w:rPr>
            </w:pPr>
          </w:p>
        </w:tc>
      </w:tr>
      <w:tr w:rsidR="003225D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8</w:t>
            </w:r>
          </w:p>
        </w:tc>
      </w:tr>
      <w:tr w:rsidR="003225D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Андреев И.Г.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Главный врач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1. Земельный участок</w:t>
            </w:r>
          </w:p>
          <w:p w:rsidR="003225D7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2. квартира 3-х комнатная</w:t>
            </w:r>
          </w:p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3.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66.05</w:t>
            </w:r>
          </w:p>
          <w:p w:rsidR="003225D7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3225D7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113</w:t>
            </w:r>
          </w:p>
          <w:p w:rsidR="003225D7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Россия</w:t>
            </w:r>
          </w:p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772 156,13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3225D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Заведующая кафедрой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уголовного процесса, прокурорского надзора и правоохранительной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Россия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нет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1 523 391,00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3225D7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92B2A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392B2A" w:rsidRDefault="003225D7" w:rsidP="00AD127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:rsidR="003225D7" w:rsidRDefault="003225D7" w:rsidP="00392B2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2017 года</w:t>
      </w:r>
    </w:p>
    <w:p w:rsidR="003225D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34"/>
        <w:gridCol w:w="945"/>
        <w:gridCol w:w="1289"/>
        <w:gridCol w:w="1303"/>
        <w:gridCol w:w="1303"/>
        <w:gridCol w:w="1303"/>
        <w:gridCol w:w="1140"/>
        <w:gridCol w:w="7159"/>
      </w:tblGrid>
      <w:tr w:rsidR="003225D7" w:rsidTr="003225D7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инициалы </w:t>
            </w:r>
            <w:hyperlink r:id="rId11" w:anchor="P19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Декларированный годовой доход (тыс. руб.)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12" w:anchor="P19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&lt;2&gt;</w:t>
              </w:r>
            </w:hyperlink>
          </w:p>
        </w:tc>
      </w:tr>
      <w:tr w:rsidR="003225D7" w:rsidTr="003225D7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</w:tr>
      <w:tr w:rsidR="003225D7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Белоногова Зинаида Анатольевна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МБОУ «Ново</w:t>
            </w: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архангельская СОШ» Томского района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532275,16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Белоногов Евгений Юрьевич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МБОУ «Турунтаевская СОШ» Томского района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Toyota, Corolla Spasio, 2002 </w:t>
            </w: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791659,72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3-х комнатная </w:t>
            </w: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Легковой, Toyota, Corolla, </w:t>
            </w: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2001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3-х комнатная квартира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Белоногова Екатерина Евгеньевна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Обучающаяся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3-х комнатная квартира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2652,13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RPr="00931184" w:rsidTr="003225D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Белоногов Николай Евгеньевич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Обучающийся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0640D5" w:rsidRDefault="003225D7" w:rsidP="000640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25D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расходах, об имуществе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обязательствах имущественного характера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с 1 января по 31 декабря 2017 года</w:t>
      </w:r>
    </w:p>
    <w:p w:rsidR="003225D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1418"/>
        <w:gridCol w:w="2552"/>
        <w:gridCol w:w="1134"/>
        <w:gridCol w:w="1134"/>
        <w:gridCol w:w="2835"/>
        <w:gridCol w:w="1417"/>
        <w:gridCol w:w="3685"/>
      </w:tblGrid>
      <w:tr w:rsidR="003225D7" w:rsidTr="00730601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Фамилия, инициалы </w:t>
            </w:r>
            <w:hyperlink r:id="rId13" w:anchor="P191" w:history="1">
              <w:r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объектов недвижимого имущества, принадлежащих на праве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годовой доход (тыс. 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14" w:anchor="P192" w:history="1">
              <w:r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</w:rPr>
                <w:t>&lt;2&gt;</w:t>
              </w:r>
            </w:hyperlink>
          </w:p>
        </w:tc>
      </w:tr>
      <w:tr w:rsidR="003225D7" w:rsidTr="00730601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/>
                <w:sz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/>
                <w:sz w:val="28"/>
              </w:rPr>
            </w:pPr>
          </w:p>
        </w:tc>
      </w:tr>
      <w:tr w:rsidR="003225D7" w:rsidTr="0073060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225D7" w:rsidTr="0073060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Ваганов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 директор, 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участок (доля 1/3)</w:t>
            </w:r>
          </w:p>
          <w:p w:rsidR="003225D7" w:rsidRDefault="003225D7" w:rsidP="00DC0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 (доля 1/4)</w:t>
            </w:r>
          </w:p>
          <w:p w:rsidR="003225D7" w:rsidRDefault="003225D7" w:rsidP="00DC0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  <w:p w:rsidR="003225D7" w:rsidRDefault="003225D7" w:rsidP="00DC0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Нежилое помещение (доля 1/3)</w:t>
            </w:r>
          </w:p>
          <w:p w:rsidR="003225D7" w:rsidRDefault="003225D7" w:rsidP="00DC0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Нежилое помещение (доля 1/3)</w:t>
            </w:r>
          </w:p>
          <w:p w:rsidR="003225D7" w:rsidRDefault="003225D7" w:rsidP="00DC070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Нежилое помещение (доля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2770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53,5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116,2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УАЗ 31512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Kia</w:t>
            </w:r>
            <w:r w:rsidRPr="00051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RHINO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 69А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ГАЗ333073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ЗИЛ131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КАМАЗ 55102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Лодка прогресс-2 Р26-88ТЖ</w:t>
            </w:r>
          </w:p>
          <w:p w:rsidR="003225D7" w:rsidRPr="00DC0705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Автобус УАЗ22069-04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225D7" w:rsidTr="0073060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Ваганова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Квартира(доля ¼)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Нежилое помещение (доля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½)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30,2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64,4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60,3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62,3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21,1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142,8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DC0705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Накопления прошлых лет, материнский капитал на ребенка</w:t>
            </w:r>
          </w:p>
        </w:tc>
      </w:tr>
      <w:tr w:rsidR="003225D7" w:rsidTr="0073060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Ваганов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 (доля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225D7" w:rsidTr="0073060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Ваганова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учащийся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6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 (доля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05183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3225D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25D7" w:rsidRPr="00201184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25D7" w:rsidRPr="00201184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8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3225D7" w:rsidRPr="00201184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84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 об имуществе</w:t>
      </w:r>
    </w:p>
    <w:p w:rsidR="003225D7" w:rsidRPr="00201184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84">
        <w:rPr>
          <w:rFonts w:ascii="Times New Roman" w:hAnsi="Times New Roman" w:cs="Times New Roman"/>
          <w:color w:val="000000" w:themeColor="text1"/>
          <w:sz w:val="24"/>
          <w:szCs w:val="24"/>
        </w:rPr>
        <w:t>и обязательствах имущественного характера</w:t>
      </w:r>
    </w:p>
    <w:p w:rsidR="003225D7" w:rsidRPr="00201184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184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по 31 декабря 2017 года</w:t>
      </w:r>
    </w:p>
    <w:p w:rsidR="003225D7" w:rsidRPr="00201184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822"/>
        <w:gridCol w:w="1121"/>
        <w:gridCol w:w="1134"/>
        <w:gridCol w:w="1134"/>
        <w:gridCol w:w="1134"/>
        <w:gridCol w:w="992"/>
        <w:gridCol w:w="6228"/>
      </w:tblGrid>
      <w:tr w:rsidR="003225D7" w:rsidRPr="00201184" w:rsidTr="002921B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 w:rsidP="004F52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Фамилия, инициалы </w:t>
            </w:r>
            <w:hyperlink r:id="rId15" w:anchor="P191" w:history="1"/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(тыс. руб.)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16" w:anchor="P192" w:history="1">
              <w:r w:rsidRPr="0020118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</w:tr>
      <w:tr w:rsidR="003225D7" w:rsidRPr="00201184" w:rsidTr="002921B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Pr="00201184" w:rsidRDefault="003225D7">
            <w:pPr>
              <w:rPr>
                <w:color w:val="000000" w:themeColor="text1"/>
                <w:szCs w:val="24"/>
              </w:rPr>
            </w:pPr>
          </w:p>
        </w:tc>
      </w:tr>
      <w:tr w:rsidR="003225D7" w:rsidRPr="00201184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225D7" w:rsidRPr="00201184" w:rsidTr="004F524E">
        <w:trPr>
          <w:trHeight w:val="55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Гришаев С.Н.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думы Томского района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Ауди А6</w:t>
            </w:r>
          </w:p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278290,70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5D7" w:rsidRPr="00201184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 (супруга)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3225D7" w:rsidRPr="00201184" w:rsidTr="00201184">
        <w:trPr>
          <w:trHeight w:val="112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201184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3225D7" w:rsidRDefault="003225D7" w:rsidP="0020118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5D7" w:rsidRPr="00117FEC" w:rsidRDefault="003225D7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225D7" w:rsidRPr="00117FEC" w:rsidRDefault="003225D7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225D7" w:rsidRPr="00117FEC" w:rsidRDefault="003225D7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225D7" w:rsidRDefault="003225D7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17</w:t>
      </w:r>
      <w:r w:rsidRPr="00117FEC">
        <w:rPr>
          <w:b/>
          <w:sz w:val="28"/>
        </w:rPr>
        <w:t xml:space="preserve"> года</w:t>
      </w:r>
    </w:p>
    <w:p w:rsidR="003225D7" w:rsidRPr="007D379D" w:rsidRDefault="003225D7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4"/>
        <w:gridCol w:w="2207"/>
        <w:gridCol w:w="2408"/>
        <w:gridCol w:w="1379"/>
        <w:gridCol w:w="1846"/>
        <w:gridCol w:w="1805"/>
        <w:gridCol w:w="1792"/>
        <w:gridCol w:w="2325"/>
      </w:tblGrid>
      <w:tr w:rsidR="003225D7" w:rsidTr="003225D7"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 xml:space="preserve">Фамилия, инициалы </w:t>
            </w:r>
            <w:hyperlink w:anchor="Par53" w:history="1">
              <w:r w:rsidRPr="00C917AA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Должность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Декларированный годовой доход (тыс. руб.)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C917AA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3225D7" w:rsidTr="003225D7"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вид объектов недвижимости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917AA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225D7" w:rsidTr="003225D7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225D7" w:rsidTr="003225D7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Коврежкин Константин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F6C55">
              <w:rPr>
                <w:sz w:val="20"/>
              </w:rPr>
              <w:t>Депутат Думы Томского района; ООО "СибирьЛизингКом", исполнительный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5C05">
              <w:rPr>
                <w:sz w:val="20"/>
              </w:rPr>
              <w:t>земельный участок под индивидуаль-ное жилищное строительство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1949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5C05">
              <w:rPr>
                <w:sz w:val="20"/>
              </w:rPr>
              <w:t xml:space="preserve">Chevrolet Niva ВАЗ2123, 2005 г.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1 633 138,13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225D7" w:rsidTr="003225D7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D7BD7">
              <w:rPr>
                <w:sz w:val="20"/>
              </w:rPr>
              <w:t>земельный участок под объект гаражного назначения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225D7" w:rsidRPr="00DD7BD7" w:rsidRDefault="003225D7" w:rsidP="00DD7BD7">
            <w:pPr>
              <w:rPr>
                <w:sz w:val="20"/>
              </w:rPr>
            </w:pPr>
            <w:r w:rsidRPr="00DD7BD7">
              <w:rPr>
                <w:sz w:val="20"/>
              </w:rPr>
              <w:t>38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DD7B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B5727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57274">
              <w:rPr>
                <w:sz w:val="20"/>
              </w:rPr>
              <w:t>прицеп RM2513M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225D7" w:rsidTr="003225D7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25,9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225D7" w:rsidTr="003225D7">
        <w:trPr>
          <w:trHeight w:val="3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103,3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225D7" w:rsidTr="003225D7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DD7BD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D7BD7">
              <w:rPr>
                <w:sz w:val="20"/>
              </w:rPr>
              <w:t>32,7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225D7" w:rsidTr="003225D7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 xml:space="preserve">Супруга </w:t>
            </w:r>
          </w:p>
          <w:p w:rsidR="003225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 xml:space="preserve">Коврежкина </w:t>
            </w:r>
          </w:p>
          <w:p w:rsidR="003225D7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 xml:space="preserve">Марина </w:t>
            </w:r>
          </w:p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Сайдулловна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F6C55">
              <w:rPr>
                <w:sz w:val="20"/>
              </w:rPr>
              <w:t>музыкальный руководитель в МБДОУ "ЦРР-детский сад № 58"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D42ED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(</w:t>
            </w:r>
            <w:r w:rsidRPr="00CD42ED">
              <w:rPr>
                <w:sz w:val="20"/>
              </w:rPr>
              <w:t xml:space="preserve">общедолевая собственность, доля в праве - 3/4; Коврежкина Александра Константиновна: доля в праве - </w:t>
            </w:r>
            <w:r>
              <w:rPr>
                <w:sz w:val="20"/>
              </w:rPr>
              <w:t>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D42ED">
              <w:rPr>
                <w:sz w:val="20"/>
              </w:rPr>
              <w:t>75,9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77EF9">
              <w:rPr>
                <w:sz w:val="20"/>
              </w:rPr>
              <w:t>NISSAN ALMERA, 2014 г.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532 237,93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225D7" w:rsidTr="003225D7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917AA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C917AA" w:rsidRDefault="003225D7" w:rsidP="00E40FB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2017 года</w:t>
      </w:r>
    </w:p>
    <w:p w:rsidR="003225D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2268"/>
        <w:gridCol w:w="1701"/>
        <w:gridCol w:w="992"/>
        <w:gridCol w:w="1418"/>
        <w:gridCol w:w="2693"/>
        <w:gridCol w:w="1418"/>
        <w:gridCol w:w="2551"/>
      </w:tblGrid>
      <w:tr w:rsidR="003225D7" w:rsidTr="00BB1E5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инициалы </w:t>
            </w:r>
            <w:hyperlink r:id="rId17" w:anchor="P19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Декларированный годовой доход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18" w:anchor="P19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&lt;2&gt;</w:t>
              </w:r>
            </w:hyperlink>
          </w:p>
        </w:tc>
      </w:tr>
      <w:tr w:rsidR="003225D7" w:rsidTr="00BB1E5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объектов недвижимости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страна расположе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</w:tr>
      <w:tr w:rsidR="003225D7" w:rsidTr="00BB1E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225D7" w:rsidTr="00BB1E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Чемоданов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района. Директор филиала ФБУ «Рослесозащита» - «ЦЗЛ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1.Земельный участок</w:t>
            </w:r>
          </w:p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1.Легковой автомобиль Тойота Королла</w:t>
            </w:r>
          </w:p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2.Легковой автомобиль Тойота Королла 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1223973,39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</w:t>
      </w:r>
    </w:p>
    <w:p w:rsidR="003225D7" w:rsidRDefault="003225D7" w:rsidP="002921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по 31 декабря 20</w:t>
      </w:r>
      <w:r w:rsidRPr="0081759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 года</w:t>
      </w:r>
    </w:p>
    <w:p w:rsidR="003225D7" w:rsidRDefault="003225D7" w:rsidP="002921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822"/>
        <w:gridCol w:w="1121"/>
        <w:gridCol w:w="1134"/>
        <w:gridCol w:w="1134"/>
        <w:gridCol w:w="1134"/>
        <w:gridCol w:w="992"/>
        <w:gridCol w:w="6228"/>
      </w:tblGrid>
      <w:tr w:rsidR="003225D7" w:rsidTr="002921B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Фамилия, инициалы </w:t>
            </w:r>
            <w:hyperlink r:id="rId19" w:anchor="P19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доход (тыс. руб.)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(складочных) капиталах организаций </w:t>
            </w:r>
            <w:hyperlink r:id="rId20" w:anchor="P19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&lt;2&gt;</w:t>
              </w:r>
            </w:hyperlink>
          </w:p>
        </w:tc>
      </w:tr>
      <w:tr w:rsidR="003225D7" w:rsidTr="002921B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объектов недвижимости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D7" w:rsidRDefault="003225D7">
            <w:pPr>
              <w:rPr>
                <w:color w:val="000000" w:themeColor="text1"/>
                <w:sz w:val="28"/>
              </w:rPr>
            </w:pP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FE07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Шевченко Эдуард Юрьевич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района, директор МУП «Норма»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EC3F2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Земельные участки</w:t>
            </w:r>
          </w:p>
          <w:p w:rsidR="003225D7" w:rsidRDefault="003225D7" w:rsidP="00EC3F2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25D7" w:rsidRDefault="003225D7" w:rsidP="00EC3F2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Нежилые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22071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EC3F29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Toyota Higlander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1259714,09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 w:rsidP="00FE07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Супруга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ООО «ЦО Волна»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Земельные участки</w:t>
            </w:r>
          </w:p>
          <w:p w:rsidR="003225D7" w:rsidRDefault="003225D7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Квартиры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93,2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Ниссан премера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81759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125490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25D7" w:rsidTr="002921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8175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25D7" w:rsidRPr="00117FEC" w:rsidRDefault="003225D7" w:rsidP="002841C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225D7" w:rsidRPr="00117FEC" w:rsidRDefault="003225D7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3225D7" w:rsidRPr="00117FEC" w:rsidRDefault="003225D7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3225D7" w:rsidRPr="00117FEC" w:rsidRDefault="003225D7" w:rsidP="002841C5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3225D7" w:rsidRDefault="003225D7" w:rsidP="002841C5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15</w:t>
      </w:r>
      <w:r w:rsidRPr="00117FEC">
        <w:rPr>
          <w:b/>
          <w:sz w:val="28"/>
        </w:rPr>
        <w:t>___ года</w:t>
      </w:r>
    </w:p>
    <w:p w:rsidR="003225D7" w:rsidRPr="007D379D" w:rsidRDefault="003225D7" w:rsidP="002841C5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474"/>
        <w:gridCol w:w="1276"/>
        <w:gridCol w:w="992"/>
        <w:gridCol w:w="1304"/>
        <w:gridCol w:w="1434"/>
        <w:gridCol w:w="1134"/>
        <w:gridCol w:w="4605"/>
      </w:tblGrid>
      <w:tr w:rsidR="003225D7" w:rsidTr="00D42334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D42334">
            <w:pPr>
              <w:autoSpaceDE w:val="0"/>
              <w:autoSpaceDN w:val="0"/>
              <w:adjustRightInd w:val="0"/>
              <w:ind w:right="-373"/>
              <w:rPr>
                <w:sz w:val="28"/>
              </w:rPr>
            </w:pPr>
            <w:r w:rsidRPr="007D379D">
              <w:rPr>
                <w:sz w:val="2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3225D7" w:rsidTr="00D42334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площадь объектов </w:t>
            </w:r>
            <w:r w:rsidRPr="007D379D">
              <w:rPr>
                <w:sz w:val="28"/>
              </w:rPr>
              <w:lastRenderedPageBreak/>
              <w:t>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страна расположения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3225D7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3225D7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 w:rsidRPr="005D7D1D">
              <w:t xml:space="preserve">Сенчик  Максим </w:t>
            </w:r>
          </w:p>
          <w:p w:rsidR="003225D7" w:rsidRPr="007D379D" w:rsidRDefault="003225D7" w:rsidP="002A7D9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D7D1D">
              <w:t>Максимович.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 w:rsidRPr="005D7D1D">
              <w:t>Депутат Думы</w:t>
            </w:r>
            <w:r>
              <w:t xml:space="preserve"> Томского района, учитель МБОУ Богашевская СОШ.</w:t>
            </w:r>
            <w:r w:rsidRPr="005D7D1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2A7D97">
            <w:pPr>
              <w:autoSpaceDE w:val="0"/>
              <w:autoSpaceDN w:val="0"/>
              <w:adjustRightInd w:val="0"/>
            </w:pPr>
            <w:r>
              <w:t>1.</w:t>
            </w:r>
            <w:r w:rsidRPr="00EE2E53">
              <w:t xml:space="preserve"> </w:t>
            </w:r>
            <w:r>
              <w:t>Земельный</w:t>
            </w:r>
            <w:r w:rsidRPr="00EE2E53">
              <w:t xml:space="preserve"> участ</w:t>
            </w:r>
            <w:r>
              <w:t>о</w:t>
            </w:r>
            <w:r w:rsidRPr="00EE2E53">
              <w:t>к</w:t>
            </w:r>
            <w:r>
              <w:t>.</w:t>
            </w:r>
          </w:p>
          <w:p w:rsidR="003225D7" w:rsidRDefault="003225D7" w:rsidP="002A7D97">
            <w:pPr>
              <w:autoSpaceDE w:val="0"/>
              <w:autoSpaceDN w:val="0"/>
              <w:adjustRightInd w:val="0"/>
            </w:pPr>
            <w:r>
              <w:t>2.</w:t>
            </w:r>
          </w:p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 xml:space="preserve">Жилой дом.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  <w:r>
              <w:t>1040</w:t>
            </w: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 xml:space="preserve">219   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A061C1">
            <w:r>
              <w:t>1.</w:t>
            </w:r>
            <w:r w:rsidRPr="00EE2E53">
              <w:t xml:space="preserve"> Автомобили л</w:t>
            </w:r>
            <w:r>
              <w:t xml:space="preserve">егковые:  </w:t>
            </w:r>
          </w:p>
          <w:p w:rsidR="003225D7" w:rsidRDefault="003225D7" w:rsidP="00A061C1">
            <w:r>
              <w:t xml:space="preserve">                 </w:t>
            </w:r>
            <w:r w:rsidRPr="00CB0AF3">
              <w:t>RENAULT LOGAN</w:t>
            </w:r>
            <w:r>
              <w:t xml:space="preserve">          </w:t>
            </w:r>
          </w:p>
          <w:p w:rsidR="003225D7" w:rsidRDefault="003225D7" w:rsidP="00A061C1">
            <w:pPr>
              <w:autoSpaceDE w:val="0"/>
              <w:autoSpaceDN w:val="0"/>
              <w:adjustRightInd w:val="0"/>
            </w:pPr>
            <w:r>
              <w:t xml:space="preserve">   2. Прицеп к л/а ЮМЗ 81024                   </w:t>
            </w:r>
          </w:p>
          <w:p w:rsidR="003225D7" w:rsidRPr="005D7D1D" w:rsidRDefault="003225D7" w:rsidP="00A061C1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>921229.48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>Сделки не производились.</w:t>
            </w:r>
          </w:p>
        </w:tc>
      </w:tr>
      <w:tr w:rsidR="003225D7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5A7EE3">
            <w:pPr>
              <w:autoSpaceDE w:val="0"/>
              <w:autoSpaceDN w:val="0"/>
              <w:adjustRightInd w:val="0"/>
            </w:pPr>
            <w:r>
              <w:t>1.</w:t>
            </w:r>
            <w:r w:rsidRPr="00EE2E53">
              <w:t xml:space="preserve"> </w:t>
            </w:r>
            <w:r>
              <w:t>Земельный</w:t>
            </w:r>
            <w:r w:rsidRPr="00EE2E53">
              <w:t xml:space="preserve"> участ</w:t>
            </w:r>
            <w:r>
              <w:t>о</w:t>
            </w:r>
            <w:r w:rsidRPr="00EE2E53">
              <w:t>к</w:t>
            </w:r>
            <w:r>
              <w:t xml:space="preserve"> (совместная собственность).</w:t>
            </w:r>
          </w:p>
          <w:p w:rsidR="003225D7" w:rsidRDefault="003225D7" w:rsidP="005A7EE3">
            <w:pPr>
              <w:autoSpaceDE w:val="0"/>
              <w:autoSpaceDN w:val="0"/>
              <w:adjustRightInd w:val="0"/>
            </w:pPr>
            <w:r>
              <w:t>2.</w:t>
            </w:r>
          </w:p>
          <w:p w:rsidR="003225D7" w:rsidRDefault="003225D7" w:rsidP="005A7EE3">
            <w:pPr>
              <w:autoSpaceDE w:val="0"/>
              <w:autoSpaceDN w:val="0"/>
              <w:adjustRightInd w:val="0"/>
            </w:pPr>
            <w:r>
              <w:t xml:space="preserve">Жилой дом   </w:t>
            </w:r>
            <w:r>
              <w:lastRenderedPageBreak/>
              <w:t>(совместная собственность).</w:t>
            </w:r>
          </w:p>
          <w:p w:rsidR="003225D7" w:rsidRPr="005D7D1D" w:rsidRDefault="003225D7" w:rsidP="005A7EE3">
            <w:pPr>
              <w:autoSpaceDE w:val="0"/>
              <w:autoSpaceDN w:val="0"/>
              <w:adjustRightInd w:val="0"/>
            </w:pPr>
            <w:r>
              <w:t xml:space="preserve">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  <w:r>
              <w:t>1040</w:t>
            </w: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lastRenderedPageBreak/>
              <w:t>219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Default="003225D7" w:rsidP="002A7D97">
            <w:pPr>
              <w:autoSpaceDE w:val="0"/>
              <w:autoSpaceDN w:val="0"/>
              <w:adjustRightInd w:val="0"/>
            </w:pPr>
          </w:p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Default="003225D7" w:rsidP="00A061C1">
            <w:r>
              <w:lastRenderedPageBreak/>
              <w:t xml:space="preserve">  1.  </w:t>
            </w:r>
            <w:r w:rsidRPr="00EE2E53">
              <w:t xml:space="preserve"> Автомобили л</w:t>
            </w:r>
            <w:r>
              <w:t xml:space="preserve">егковые:                             </w:t>
            </w:r>
          </w:p>
          <w:p w:rsidR="003225D7" w:rsidRDefault="003225D7" w:rsidP="00A061C1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RENAULT</w:t>
            </w:r>
            <w:r w:rsidRPr="00971627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(совместная собственность).</w:t>
            </w:r>
          </w:p>
          <w:p w:rsidR="003225D7" w:rsidRDefault="003225D7" w:rsidP="00A061C1">
            <w:pPr>
              <w:autoSpaceDE w:val="0"/>
              <w:autoSpaceDN w:val="0"/>
              <w:adjustRightInd w:val="0"/>
            </w:pPr>
            <w:r>
              <w:t xml:space="preserve">  2. Прицеп к л/а ЮМЗ </w:t>
            </w:r>
            <w:r>
              <w:lastRenderedPageBreak/>
              <w:t xml:space="preserve">81024                    </w:t>
            </w:r>
          </w:p>
          <w:p w:rsidR="003225D7" w:rsidRDefault="003225D7" w:rsidP="00A061C1">
            <w:pPr>
              <w:autoSpaceDE w:val="0"/>
              <w:autoSpaceDN w:val="0"/>
              <w:adjustRightInd w:val="0"/>
            </w:pPr>
            <w:r>
              <w:t>(совместная собственность).</w:t>
            </w:r>
          </w:p>
          <w:p w:rsidR="003225D7" w:rsidRPr="005D7D1D" w:rsidRDefault="003225D7" w:rsidP="00A061C1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  <w:r>
              <w:t>Сделки не производились.</w:t>
            </w:r>
          </w:p>
        </w:tc>
      </w:tr>
      <w:tr w:rsidR="003225D7" w:rsidTr="00D42334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7D379D" w:rsidRDefault="003225D7" w:rsidP="002A7D9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D7" w:rsidRPr="005D7D1D" w:rsidRDefault="003225D7" w:rsidP="002A7D97">
            <w:pPr>
              <w:autoSpaceDE w:val="0"/>
              <w:autoSpaceDN w:val="0"/>
              <w:adjustRightInd w:val="0"/>
            </w:pPr>
          </w:p>
        </w:tc>
      </w:tr>
    </w:tbl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Сведения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о доходах, расходах, об имуществе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и обязательствах имущественного характера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за перио</w:t>
      </w:r>
      <w:r>
        <w:rPr>
          <w:rFonts w:ascii="Times New Roman" w:hAnsi="Times New Roman" w:cs="Times New Roman"/>
          <w:color w:val="000000"/>
        </w:rPr>
        <w:t>д с 1 января по 31 декабря 2017</w:t>
      </w:r>
      <w:r w:rsidRPr="00075039">
        <w:rPr>
          <w:rFonts w:ascii="Times New Roman" w:hAnsi="Times New Roman" w:cs="Times New Roman"/>
          <w:color w:val="000000"/>
        </w:rPr>
        <w:t xml:space="preserve"> года</w:t>
      </w:r>
    </w:p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06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388"/>
        <w:gridCol w:w="1652"/>
        <w:gridCol w:w="1671"/>
        <w:gridCol w:w="1658"/>
        <w:gridCol w:w="1867"/>
        <w:gridCol w:w="1658"/>
        <w:gridCol w:w="3329"/>
      </w:tblGrid>
      <w:tr w:rsidR="003225D7" w:rsidRPr="00075039">
        <w:trPr>
          <w:trHeight w:val="1165"/>
        </w:trPr>
        <w:tc>
          <w:tcPr>
            <w:tcW w:w="183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Фамилия, инициалы </w:t>
            </w:r>
            <w:hyperlink w:anchor="P191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&lt;1&gt;</w:t>
              </w:r>
            </w:hyperlink>
          </w:p>
        </w:tc>
        <w:tc>
          <w:tcPr>
            <w:tcW w:w="138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981" w:type="dxa"/>
            <w:gridSpan w:val="3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5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Декларированный годовой доход (тыс. руб.)</w:t>
            </w:r>
          </w:p>
        </w:tc>
        <w:tc>
          <w:tcPr>
            <w:tcW w:w="3329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192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</w:p>
        </w:tc>
      </w:tr>
      <w:tr w:rsidR="003225D7" w:rsidRPr="00075039">
        <w:trPr>
          <w:trHeight w:val="152"/>
        </w:trPr>
        <w:tc>
          <w:tcPr>
            <w:tcW w:w="1838" w:type="dxa"/>
            <w:vMerge/>
          </w:tcPr>
          <w:p w:rsidR="003225D7" w:rsidRPr="00075039" w:rsidRDefault="003225D7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3225D7" w:rsidRPr="00075039" w:rsidRDefault="003225D7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вид объектов недвижимости</w:t>
            </w:r>
          </w:p>
        </w:tc>
        <w:tc>
          <w:tcPr>
            <w:tcW w:w="1671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площадь объектов недвижимости (кв. м)</w:t>
            </w:r>
          </w:p>
        </w:tc>
        <w:tc>
          <w:tcPr>
            <w:tcW w:w="1658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867" w:type="dxa"/>
            <w:vMerge/>
          </w:tcPr>
          <w:p w:rsidR="003225D7" w:rsidRPr="00075039" w:rsidRDefault="003225D7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3225D7" w:rsidRPr="00075039" w:rsidRDefault="003225D7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9" w:type="dxa"/>
            <w:vMerge/>
          </w:tcPr>
          <w:p w:rsidR="003225D7" w:rsidRPr="00075039" w:rsidRDefault="003225D7" w:rsidP="00535BAB">
            <w:pPr>
              <w:rPr>
                <w:color w:val="000000"/>
                <w:sz w:val="22"/>
                <w:szCs w:val="22"/>
              </w:rPr>
            </w:pPr>
          </w:p>
        </w:tc>
      </w:tr>
      <w:tr w:rsidR="003225D7" w:rsidRPr="00075039">
        <w:trPr>
          <w:trHeight w:val="265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225D7" w:rsidRPr="00075039" w:rsidTr="00E14586">
        <w:trPr>
          <w:trHeight w:val="1865"/>
        </w:trPr>
        <w:tc>
          <w:tcPr>
            <w:tcW w:w="1838" w:type="dxa"/>
          </w:tcPr>
          <w:p w:rsidR="003225D7" w:rsidRPr="002F0A7C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Степанян Е.В.</w:t>
            </w:r>
          </w:p>
        </w:tc>
        <w:tc>
          <w:tcPr>
            <w:tcW w:w="1388" w:type="dxa"/>
          </w:tcPr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</w:t>
            </w:r>
          </w:p>
        </w:tc>
        <w:tc>
          <w:tcPr>
            <w:tcW w:w="1652" w:type="dxa"/>
          </w:tcPr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938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58" w:type="dxa"/>
          </w:tcPr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535</w:t>
            </w:r>
          </w:p>
        </w:tc>
        <w:tc>
          <w:tcPr>
            <w:tcW w:w="3329" w:type="dxa"/>
          </w:tcPr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225D7" w:rsidRPr="00075039" w:rsidTr="00E14586">
        <w:trPr>
          <w:trHeight w:val="2835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lastRenderedPageBreak/>
              <w:t>Супруг (супруга)</w:t>
            </w:r>
          </w:p>
        </w:tc>
        <w:tc>
          <w:tcPr>
            <w:tcW w:w="1388" w:type="dxa"/>
          </w:tcPr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652" w:type="dxa"/>
          </w:tcPr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671" w:type="dxa"/>
          </w:tcPr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63,3</w:t>
            </w: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3225D7" w:rsidRPr="002C363D" w:rsidRDefault="003225D7" w:rsidP="00A02714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автомобиль, </w:t>
            </w:r>
            <w:r>
              <w:rPr>
                <w:sz w:val="28"/>
                <w:lang w:val="en-US"/>
              </w:rPr>
              <w:t>Daewoo Matiz</w:t>
            </w:r>
          </w:p>
        </w:tc>
        <w:tc>
          <w:tcPr>
            <w:tcW w:w="1658" w:type="dxa"/>
          </w:tcPr>
          <w:p w:rsidR="003225D7" w:rsidRPr="007D379D" w:rsidRDefault="003225D7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409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225D7" w:rsidRPr="00075039">
        <w:trPr>
          <w:trHeight w:val="794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075039">
        <w:rPr>
          <w:rFonts w:ascii="Times New Roman" w:hAnsi="Times New Roman" w:cs="Times New Roman"/>
          <w:color w:val="000000" w:themeColor="text1"/>
          <w:szCs w:val="22"/>
        </w:rPr>
        <w:t>Сведения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075039">
        <w:rPr>
          <w:rFonts w:ascii="Times New Roman" w:hAnsi="Times New Roman" w:cs="Times New Roman"/>
          <w:color w:val="000000" w:themeColor="text1"/>
          <w:szCs w:val="22"/>
        </w:rPr>
        <w:t>о доходах, расходах, об имуществе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075039">
        <w:rPr>
          <w:rFonts w:ascii="Times New Roman" w:hAnsi="Times New Roman" w:cs="Times New Roman"/>
          <w:color w:val="000000" w:themeColor="text1"/>
          <w:szCs w:val="22"/>
        </w:rPr>
        <w:t>и обязательствах имущественного характера</w:t>
      </w:r>
    </w:p>
    <w:p w:rsidR="003225D7" w:rsidRPr="00075039" w:rsidRDefault="003225D7" w:rsidP="003748F7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075039">
        <w:rPr>
          <w:rFonts w:ascii="Times New Roman" w:hAnsi="Times New Roman" w:cs="Times New Roman"/>
          <w:color w:val="000000" w:themeColor="text1"/>
          <w:szCs w:val="22"/>
        </w:rPr>
        <w:t>за перио</w:t>
      </w:r>
      <w:r>
        <w:rPr>
          <w:rFonts w:ascii="Times New Roman" w:hAnsi="Times New Roman" w:cs="Times New Roman"/>
          <w:color w:val="000000" w:themeColor="text1"/>
          <w:szCs w:val="22"/>
        </w:rPr>
        <w:t>д с 1 января по 31 декабря 2017</w:t>
      </w:r>
      <w:r w:rsidRPr="00075039">
        <w:rPr>
          <w:rFonts w:ascii="Times New Roman" w:hAnsi="Times New Roman" w:cs="Times New Roman"/>
          <w:color w:val="000000" w:themeColor="text1"/>
          <w:szCs w:val="22"/>
        </w:rPr>
        <w:t xml:space="preserve"> года</w:t>
      </w:r>
    </w:p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388"/>
        <w:gridCol w:w="1652"/>
        <w:gridCol w:w="1671"/>
        <w:gridCol w:w="1658"/>
        <w:gridCol w:w="1867"/>
        <w:gridCol w:w="1658"/>
        <w:gridCol w:w="3329"/>
      </w:tblGrid>
      <w:tr w:rsidR="003225D7" w:rsidRPr="00075039" w:rsidTr="00E93EAF">
        <w:trPr>
          <w:trHeight w:val="1165"/>
        </w:trPr>
        <w:tc>
          <w:tcPr>
            <w:tcW w:w="183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Фамилия, инициалы </w:t>
            </w:r>
            <w:hyperlink w:anchor="P191" w:history="1">
              <w:r w:rsidRPr="0007503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</w:p>
        </w:tc>
        <w:tc>
          <w:tcPr>
            <w:tcW w:w="138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Должность</w:t>
            </w:r>
          </w:p>
        </w:tc>
        <w:tc>
          <w:tcPr>
            <w:tcW w:w="4981" w:type="dxa"/>
            <w:gridSpan w:val="3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58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Декларированный годовой доход (тыс. руб.)</w:t>
            </w:r>
          </w:p>
        </w:tc>
        <w:tc>
          <w:tcPr>
            <w:tcW w:w="3329" w:type="dxa"/>
            <w:vMerge w:val="restart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192" w:history="1">
              <w:r w:rsidRPr="0007503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&lt;2&gt;</w:t>
              </w:r>
            </w:hyperlink>
          </w:p>
        </w:tc>
      </w:tr>
      <w:tr w:rsidR="003225D7" w:rsidRPr="00075039" w:rsidTr="00E93EAF">
        <w:trPr>
          <w:trHeight w:val="152"/>
        </w:trPr>
        <w:tc>
          <w:tcPr>
            <w:tcW w:w="1838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вид объектов недвижимости</w:t>
            </w:r>
          </w:p>
        </w:tc>
        <w:tc>
          <w:tcPr>
            <w:tcW w:w="1671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площадь объектов недвижимости (кв. м)</w:t>
            </w:r>
          </w:p>
        </w:tc>
        <w:tc>
          <w:tcPr>
            <w:tcW w:w="1658" w:type="dxa"/>
            <w:vAlign w:val="center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1867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29" w:type="dxa"/>
            <w:vMerge/>
          </w:tcPr>
          <w:p w:rsidR="003225D7" w:rsidRPr="00075039" w:rsidRDefault="003225D7" w:rsidP="00535BA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225D7" w:rsidRPr="00075039" w:rsidTr="00E93EAF">
        <w:trPr>
          <w:trHeight w:val="265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</w:tr>
      <w:tr w:rsidR="003225D7" w:rsidRPr="00075039" w:rsidTr="00E93EAF">
        <w:trPr>
          <w:trHeight w:val="3196"/>
        </w:trPr>
        <w:tc>
          <w:tcPr>
            <w:tcW w:w="1838" w:type="dxa"/>
          </w:tcPr>
          <w:p w:rsidR="003225D7" w:rsidRPr="00075039" w:rsidRDefault="003225D7" w:rsidP="00922E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Фёдоров В.А.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A05DC">
              <w:rPr>
                <w:rFonts w:ascii="Times New Roman" w:hAnsi="Times New Roman" w:cs="Times New Roman"/>
                <w:color w:val="000000" w:themeColor="text1"/>
                <w:szCs w:val="22"/>
              </w:rPr>
              <w:t>АО "ТК"Мегаполис"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>
              <w:t xml:space="preserve"> </w:t>
            </w:r>
            <w:r w:rsidRPr="003A05DC">
              <w:rPr>
                <w:rFonts w:ascii="Times New Roman" w:hAnsi="Times New Roman" w:cs="Times New Roman"/>
                <w:color w:val="000000" w:themeColor="text1"/>
                <w:szCs w:val="22"/>
              </w:rPr>
              <w:t>Руководитель отдела логистики и склада (РОЛиС)</w:t>
            </w:r>
          </w:p>
        </w:tc>
        <w:tc>
          <w:tcPr>
            <w:tcW w:w="1652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под индивидуальное жилищное строительство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7552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сельскохозяйственного использования (Общая долевая 1000/2512497)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 (Общая совместная)</w:t>
            </w: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E93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1671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1000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2512497,0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24,6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11,8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18,6</w:t>
            </w:r>
          </w:p>
        </w:tc>
        <w:tc>
          <w:tcPr>
            <w:tcW w:w="1658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867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Мазда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CX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-6, 2013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3E1C64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Снегоход «Буран» СБ-640 МД, 2000 г.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2110 622, 78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3225D7" w:rsidRPr="00075039" w:rsidTr="00E93EAF">
        <w:trPr>
          <w:trHeight w:val="529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 (супруга)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Домохозяйка</w:t>
            </w:r>
          </w:p>
        </w:tc>
        <w:tc>
          <w:tcPr>
            <w:tcW w:w="1652" w:type="dxa"/>
          </w:tcPr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(общая долевая 1/3)</w:t>
            </w:r>
          </w:p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 (Общая долевая 1/3)</w:t>
            </w:r>
          </w:p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 (Общая совместная)</w:t>
            </w: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71" w:type="dxa"/>
          </w:tcPr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896,6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76,9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11,8</w:t>
            </w:r>
          </w:p>
        </w:tc>
        <w:tc>
          <w:tcPr>
            <w:tcW w:w="1658" w:type="dxa"/>
          </w:tcPr>
          <w:p w:rsidR="003225D7" w:rsidRDefault="003225D7" w:rsidP="006A6B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3225D7" w:rsidRDefault="003225D7" w:rsidP="006768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3225D7" w:rsidRPr="00075039" w:rsidTr="00E93EAF">
        <w:trPr>
          <w:trHeight w:val="794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  <w:tr w:rsidR="003225D7" w:rsidRPr="00075039" w:rsidTr="00E93EAF">
        <w:trPr>
          <w:trHeight w:val="812"/>
        </w:trPr>
        <w:tc>
          <w:tcPr>
            <w:tcW w:w="183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75039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Несовершеннолетний ребенок</w:t>
            </w:r>
          </w:p>
        </w:tc>
        <w:tc>
          <w:tcPr>
            <w:tcW w:w="138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2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71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867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58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3329" w:type="dxa"/>
          </w:tcPr>
          <w:p w:rsidR="003225D7" w:rsidRPr="00075039" w:rsidRDefault="003225D7" w:rsidP="00535BA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</w:tr>
    </w:tbl>
    <w:p w:rsidR="003225D7" w:rsidRPr="00075039" w:rsidRDefault="003225D7" w:rsidP="003748F7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243221" w:rsidRPr="001C34A2" w:rsidRDefault="00243221" w:rsidP="001C34A2"/>
    <w:sectPr w:rsidR="00243221" w:rsidRPr="001C34A2" w:rsidSect="003512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29E"/>
    <w:multiLevelType w:val="hybridMultilevel"/>
    <w:tmpl w:val="01463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25D7"/>
    <w:rsid w:val="0033018F"/>
    <w:rsid w:val="003D090D"/>
    <w:rsid w:val="004E4A62"/>
    <w:rsid w:val="00553AA0"/>
    <w:rsid w:val="00595A02"/>
    <w:rsid w:val="006A006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225D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39"/>
    <w:rsid w:val="003225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225D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3" Type="http://schemas.openxmlformats.org/officeDocument/2006/relationships/hyperlink" Target="../../AppData/Local/duma/Desktop/&#1087;&#1088;&#1086;&#1077;&#1082;&#1090;&#1099;%20&#1088;&#1077;&#1096;&#1077;&#1085;&#1080;&#1081;%2030%20&#1089;&#1086;&#1073;&#1088;&#1072;&#1085;&#1080;&#1077;/208%20&#1087;&#1086;%20&#1076;&#1086;&#1093;&#1086;&#1076;&#1072;&#1084;.docx" TargetMode="External"/><Relationship Id="rId18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2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7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20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1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5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5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10" Type="http://schemas.openxmlformats.org/officeDocument/2006/relationships/hyperlink" Target="../../AppData/Users/duma/Desktop/&#1087;&#1088;&#1086;&#1077;&#1082;&#1090;&#1099;%20&#1088;&#1077;&#1096;&#1077;&#1085;&#1080;&#1081;%2030%20&#1089;&#1086;&#1073;&#1088;&#1072;&#1085;&#1080;&#1077;/208%20&#1087;&#1086;%20&#1076;&#1086;&#1093;&#1086;&#1076;&#1072;&#1084;.docx" TargetMode="External"/><Relationship Id="rId19" Type="http://schemas.openxmlformats.org/officeDocument/2006/relationships/hyperlink" Target="file:///C:\Users\duma\Desktop\&#1087;&#1088;&#1086;&#1077;&#1082;&#1090;&#1099;%20&#1088;&#1077;&#1096;&#1077;&#1085;&#1080;&#1081;%2030%20&#1089;&#1086;&#1073;&#1088;&#1072;&#1085;&#1080;&#1077;\208%20&#1087;&#1086;%20&#1076;&#1086;&#1093;&#1086;&#1076;&#1072;&#108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AppData/Users/duma/Desktop/&#1087;&#1088;&#1086;&#1077;&#1082;&#1090;&#1099;%20&#1088;&#1077;&#1096;&#1077;&#1085;&#1080;&#1081;%2030%20&#1089;&#1086;&#1073;&#1088;&#1072;&#1085;&#1080;&#1077;/208%20&#1087;&#1086;%20&#1076;&#1086;&#1093;&#1086;&#1076;&#1072;&#1084;.docx" TargetMode="External"/><Relationship Id="rId14" Type="http://schemas.openxmlformats.org/officeDocument/2006/relationships/hyperlink" Target="../../AppData/Local/duma/Desktop/&#1087;&#1088;&#1086;&#1077;&#1082;&#1090;&#1099;%20&#1088;&#1077;&#1096;&#1077;&#1085;&#1080;&#1081;%2030%20&#1089;&#1086;&#1073;&#1088;&#1072;&#1085;&#1080;&#1077;/208%20&#1087;&#1086;%20&#1076;&#1086;&#1093;&#1086;&#1076;&#1072;&#1084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2018-09-07T14:24:00Z</dcterms:modified>
</cp:coreProperties>
</file>