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BC31CD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>
        <w:tc>
          <w:tcPr>
            <w:tcW w:w="16851" w:type="dxa"/>
            <w:gridSpan w:val="18"/>
            <w:shd w:val="clear" w:color="FFFFFF" w:fill="auto"/>
            <w:vAlign w:val="bottom"/>
          </w:tcPr>
          <w:p w:rsidR="00BC31CD" w:rsidRDefault="00BB2AFD">
            <w:pPr>
              <w:pStyle w:val="1CStyle-1"/>
            </w:pPr>
            <w:r>
              <w:t>СВЕДЕНИЯ</w:t>
            </w:r>
          </w:p>
        </w:tc>
      </w:tr>
      <w:tr w:rsidR="00BC31CD">
        <w:tc>
          <w:tcPr>
            <w:tcW w:w="16851" w:type="dxa"/>
            <w:gridSpan w:val="18"/>
            <w:shd w:val="clear" w:color="FFFFFF" w:fill="auto"/>
            <w:vAlign w:val="bottom"/>
          </w:tcPr>
          <w:p w:rsidR="00BC31CD" w:rsidRDefault="00BB2AFD" w:rsidP="009E493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Избирательн</w:t>
            </w:r>
            <w:r w:rsidR="009E493E">
              <w:t>ой</w:t>
            </w:r>
            <w:r>
              <w:t xml:space="preserve"> комисси</w:t>
            </w:r>
            <w:r w:rsidR="009E493E">
              <w:t>и</w:t>
            </w:r>
            <w:bookmarkStart w:id="0" w:name="_GoBack"/>
            <w:bookmarkEnd w:id="0"/>
            <w:r>
              <w:t xml:space="preserve"> г.Казани, а также их супруг (супругов) и несовершеннолетних детей</w:t>
            </w:r>
          </w:p>
        </w:tc>
      </w:tr>
      <w:tr w:rsidR="00BC31CD">
        <w:tc>
          <w:tcPr>
            <w:tcW w:w="16851" w:type="dxa"/>
            <w:gridSpan w:val="18"/>
            <w:shd w:val="clear" w:color="FFFFFF" w:fill="auto"/>
            <w:vAlign w:val="bottom"/>
          </w:tcPr>
          <w:p w:rsidR="00BC31CD" w:rsidRDefault="00BB2AFD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BC31CD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BC31CD" w:rsidRDefault="00BB2AF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1 606 587,21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1 606 587,21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1 606 587,21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3 447 160,67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3 447 160,67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3 447 160,67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Павлова Наталия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15,75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900 204,02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949,22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949,22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52,3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AUDI Q5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852 332,25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AUDI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852 332,25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15,75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AUDI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852 332,25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AUDI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7"/>
            </w:pPr>
            <w:r>
              <w:t>852 332,25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</w:tr>
      <w:tr w:rsidR="00BC31CD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/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/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>
        <w:tc>
          <w:tcPr>
            <w:tcW w:w="354" w:type="dxa"/>
            <w:shd w:val="clear" w:color="FFFFFF" w:fill="auto"/>
            <w:vAlign w:val="bottom"/>
          </w:tcPr>
          <w:p w:rsidR="00BC31CD" w:rsidRDefault="00BC31CD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BC31CD" w:rsidRDefault="00BB2AFD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B2AFD" w:rsidRDefault="00BB2AFD"/>
    <w:sectPr w:rsidR="00BB2AFD" w:rsidSect="00B166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CD"/>
    <w:rsid w:val="00445E8F"/>
    <w:rsid w:val="009E493E"/>
    <w:rsid w:val="00B166DD"/>
    <w:rsid w:val="00BB2AFD"/>
    <w:rsid w:val="00B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B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B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Марина</cp:lastModifiedBy>
  <cp:revision>5</cp:revision>
  <cp:lastPrinted>2018-05-03T05:15:00Z</cp:lastPrinted>
  <dcterms:created xsi:type="dcterms:W3CDTF">2018-04-28T10:48:00Z</dcterms:created>
  <dcterms:modified xsi:type="dcterms:W3CDTF">2018-05-03T05:16:00Z</dcterms:modified>
</cp:coreProperties>
</file>