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DA" w:rsidRDefault="007B44DA" w:rsidP="002117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СВЕДЕНИЯ</w:t>
      </w:r>
    </w:p>
    <w:p w:rsidR="007B44DA" w:rsidRDefault="007B44DA" w:rsidP="00211721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F8265E">
        <w:rPr>
          <w:b/>
          <w:bCs/>
        </w:rPr>
        <w:t>о доходах, расходах, об имуществе и обязательствах имущественного характера</w:t>
      </w:r>
      <w:r w:rsidRPr="005755AB">
        <w:rPr>
          <w:b/>
          <w:bCs/>
        </w:rPr>
        <w:t xml:space="preserve"> </w:t>
      </w:r>
      <w:r w:rsidRPr="00F8265E">
        <w:rPr>
          <w:b/>
          <w:bCs/>
        </w:rPr>
        <w:t xml:space="preserve">лиц, замещающих в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Контрольно-ревизионной комиссии муниципального образования «Смоленский район»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Смоленской области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 </w:t>
      </w:r>
      <w:r w:rsidRPr="00F8265E">
        <w:rPr>
          <w:b/>
          <w:bCs/>
        </w:rPr>
        <w:t xml:space="preserve">должности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муниципальной службы</w:t>
      </w:r>
      <w:r w:rsidRPr="00F8265E">
        <w:rPr>
          <w:b/>
          <w:bCs/>
        </w:rPr>
        <w:t xml:space="preserve">, </w:t>
      </w:r>
    </w:p>
    <w:p w:rsidR="007B44DA" w:rsidRDefault="007B44DA" w:rsidP="00211721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F8265E">
        <w:rPr>
          <w:b/>
          <w:bCs/>
        </w:rPr>
        <w:t xml:space="preserve">о доходах, об имуществе и обязательствах имущественного характера супруги (супруга) </w:t>
      </w:r>
    </w:p>
    <w:p w:rsidR="007B44DA" w:rsidRPr="00BA6CDF" w:rsidRDefault="007B44DA" w:rsidP="002117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F8265E">
        <w:rPr>
          <w:b/>
          <w:bCs/>
        </w:rPr>
        <w:t xml:space="preserve">и несовершеннолетних детей </w:t>
      </w:r>
    </w:p>
    <w:p w:rsidR="007B44DA" w:rsidRPr="00F8265E" w:rsidRDefault="007B44DA" w:rsidP="0021172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за период с 1 ян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варя по 31 декабря 2017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года</w:t>
      </w:r>
    </w:p>
    <w:p w:rsidR="007B44DA" w:rsidRDefault="007B44DA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7B44DA" w:rsidRDefault="007B44DA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tbl>
      <w:tblPr>
        <w:tblW w:w="0" w:type="auto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29"/>
        <w:gridCol w:w="1194"/>
        <w:gridCol w:w="1506"/>
        <w:gridCol w:w="720"/>
        <w:gridCol w:w="900"/>
        <w:gridCol w:w="1260"/>
        <w:gridCol w:w="720"/>
        <w:gridCol w:w="691"/>
        <w:gridCol w:w="635"/>
        <w:gridCol w:w="1017"/>
      </w:tblGrid>
      <w:tr w:rsidR="007B44DA" w:rsidRPr="001A55D5" w:rsidTr="004E605B"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D2113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Декларированный годовой доход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за 201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6C39FD"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B44DA" w:rsidRPr="001A55D5" w:rsidTr="004E605B">
        <w:trPr>
          <w:trHeight w:val="1628"/>
        </w:trPr>
        <w:tc>
          <w:tcPr>
            <w:tcW w:w="14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B44DA" w:rsidRPr="001A55D5" w:rsidTr="000D2946">
        <w:trPr>
          <w:trHeight w:val="1725"/>
        </w:trPr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7F1CA1">
            <w:pPr>
              <w:spacing w:after="0" w:line="240" w:lineRule="auto"/>
              <w:ind w:right="-13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Шпакова        Елена Александровна,</w:t>
            </w:r>
          </w:p>
          <w:p w:rsidR="007B44DA" w:rsidRPr="006C39FD" w:rsidRDefault="007B44DA" w:rsidP="001A19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председатель Контрольно-ревизионной комиссии муниципального образования «Смоленский район» Смоленской области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D29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328885,83</w:t>
            </w:r>
          </w:p>
        </w:tc>
        <w:tc>
          <w:tcPr>
            <w:tcW w:w="15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516EF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квартира         (1/3 доли в общей долевой собственности)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B53CA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легковой автомобиль </w:t>
            </w: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>Opel Astra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___</w:t>
            </w:r>
          </w:p>
        </w:tc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B53CA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       </w:t>
            </w:r>
          </w:p>
        </w:tc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B44DA" w:rsidRPr="001A55D5" w:rsidTr="00BB656C">
        <w:trPr>
          <w:trHeight w:val="1725"/>
        </w:trPr>
        <w:tc>
          <w:tcPr>
            <w:tcW w:w="14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1A19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0D29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516EF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B53CA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легковой автомобиль </w:t>
            </w: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>Opel Astra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B53CA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DA" w:rsidRPr="001A55D5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7C699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181054,54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516EF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       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B44DA" w:rsidRPr="001A55D5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587A4B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несовершен-нолетний ребенок</w:t>
            </w:r>
          </w:p>
          <w:p w:rsidR="007B44DA" w:rsidRPr="006C39FD" w:rsidRDefault="007B44DA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516EF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квартира         (2/3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       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B44DA" w:rsidRPr="001A55D5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EE2C4F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B44DA" w:rsidRPr="005A365B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C70E8F">
            <w:pPr>
              <w:spacing w:after="240" w:line="240" w:lineRule="auto"/>
              <w:ind w:right="-13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Корыткина Светлана Александровн</w:t>
            </w:r>
            <w:bookmarkStart w:id="0" w:name="_GoBack"/>
            <w:bookmarkEnd w:id="0"/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а, аудитор Контрольно-ревизионной комиссии  муниципального образования «Смоленский район» Смоленской области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D2113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433456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D2113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квартира    (</w:t>
            </w:r>
            <w:r w:rsidRPr="00D2113A"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F636B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C27C64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  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DA" w:rsidRPr="005A365B" w:rsidTr="004E605B"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 супруг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D2113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585962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     </w:t>
            </w:r>
            <w:r w:rsidRPr="0051344C">
              <w:rPr>
                <w:rFonts w:ascii="Arial" w:hAnsi="Arial" w:cs="Arial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C27C6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53E27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7B44DA" w:rsidRPr="006C39FD" w:rsidRDefault="007B44DA" w:rsidP="00053E27">
            <w:pPr>
              <w:pStyle w:val="a8"/>
              <w:jc w:val="center"/>
              <w:rPr>
                <w:lang w:val="en-US" w:eastAsia="ru-RU"/>
              </w:rPr>
            </w:pPr>
            <w:r w:rsidRPr="006C39FD">
              <w:rPr>
                <w:lang w:val="en-US" w:eastAsia="ru-RU"/>
              </w:rPr>
              <w:t>Nissan Note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D666F5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___</w:t>
            </w:r>
          </w:p>
        </w:tc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04DD6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04DD6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D2113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D2113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7B44DA" w:rsidRPr="005A365B" w:rsidTr="004E605B">
        <w:tc>
          <w:tcPr>
            <w:tcW w:w="14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земельный участок </w:t>
            </w:r>
            <w:r w:rsidRPr="0051344C">
              <w:rPr>
                <w:rFonts w:ascii="Arial" w:hAnsi="Arial" w:cs="Arial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C27C6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53E27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D666F5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DA" w:rsidRPr="005A365B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335012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___  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DA" w:rsidRPr="005A365B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335012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DA" w:rsidRPr="005A365B" w:rsidTr="004E605B">
        <w:trPr>
          <w:trHeight w:val="1615"/>
        </w:trPr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3632F2">
            <w:pPr>
              <w:pStyle w:val="a8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Молотков </w:t>
            </w:r>
          </w:p>
          <w:p w:rsidR="007B44DA" w:rsidRPr="006C39FD" w:rsidRDefault="007B44DA" w:rsidP="003632F2">
            <w:pPr>
              <w:pStyle w:val="a8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Виктор </w:t>
            </w:r>
          </w:p>
          <w:p w:rsidR="007B44DA" w:rsidRPr="006C39FD" w:rsidRDefault="007B44DA" w:rsidP="00296398">
            <w:pPr>
              <w:pStyle w:val="a8"/>
              <w:rPr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Валерьевич, инспектор Контрольно-ревизионной комиссии  муниципального образования «Смоленский район» Смоленской области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7C699D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439320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516EF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       </w:t>
            </w:r>
            <w:r w:rsidRPr="0051344C">
              <w:rPr>
                <w:rFonts w:ascii="Arial" w:hAnsi="Arial" w:cs="Arial"/>
                <w:sz w:val="18"/>
                <w:szCs w:val="18"/>
                <w:lang w:eastAsia="ru-RU"/>
              </w:rPr>
              <w:t>(1/3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2E5AED">
            <w:pPr>
              <w:pStyle w:val="a8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7B44DA" w:rsidRPr="006C39FD" w:rsidRDefault="007B44DA" w:rsidP="002E5AED">
            <w:pPr>
              <w:pStyle w:val="a8"/>
              <w:rPr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Лада 211440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963B7B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963B7B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7B44DA" w:rsidRPr="005A365B" w:rsidTr="004E605B">
        <w:trPr>
          <w:trHeight w:val="825"/>
        </w:trPr>
        <w:tc>
          <w:tcPr>
            <w:tcW w:w="14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3632F2">
            <w:pPr>
              <w:pStyle w:val="a8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супруга</w:t>
            </w:r>
          </w:p>
        </w:tc>
        <w:tc>
          <w:tcPr>
            <w:tcW w:w="11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7C699D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56882</w:t>
            </w: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516EF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       </w:t>
            </w:r>
            <w:r w:rsidRPr="0051344C">
              <w:rPr>
                <w:rFonts w:ascii="Arial" w:hAnsi="Arial" w:cs="Arial"/>
                <w:sz w:val="18"/>
                <w:szCs w:val="18"/>
                <w:lang w:eastAsia="ru-RU"/>
              </w:rPr>
              <w:t>(1/3 доли в общей долевой собственности)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963B7B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963B7B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7B44DA" w:rsidRPr="005A365B" w:rsidTr="004E605B">
        <w:trPr>
          <w:trHeight w:val="135"/>
        </w:trPr>
        <w:tc>
          <w:tcPr>
            <w:tcW w:w="142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587A4B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несовершен-нолетний ребенок</w:t>
            </w:r>
          </w:p>
          <w:p w:rsidR="007B44DA" w:rsidRPr="00286854" w:rsidRDefault="007B44DA" w:rsidP="003632F2">
            <w:pPr>
              <w:pStyle w:val="a8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516EF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       </w:t>
            </w:r>
            <w:r w:rsidRPr="0051344C">
              <w:rPr>
                <w:rFonts w:ascii="Arial" w:hAnsi="Arial" w:cs="Arial"/>
                <w:sz w:val="18"/>
                <w:szCs w:val="18"/>
                <w:lang w:eastAsia="ru-RU"/>
              </w:rPr>
              <w:t>(1/3 доли в общей долевой собственности)</w:t>
            </w:r>
          </w:p>
        </w:tc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963B7B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963B7B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7B44DA" w:rsidRDefault="007B44DA" w:rsidP="00ED7196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7B44DA" w:rsidRDefault="007B44DA" w:rsidP="007F1CA1">
      <w:pPr>
        <w:pStyle w:val="a8"/>
        <w:ind w:left="-709"/>
        <w:jc w:val="both"/>
        <w:rPr>
          <w:rFonts w:ascii="Times New Roman" w:hAnsi="Times New Roman"/>
          <w:sz w:val="20"/>
          <w:szCs w:val="20"/>
        </w:rPr>
      </w:pPr>
      <w:r w:rsidRPr="00E71AA9">
        <w:rPr>
          <w:rFonts w:ascii="Times New Roman" w:hAnsi="Times New Roman"/>
          <w:b/>
          <w:bCs/>
          <w:sz w:val="20"/>
          <w:szCs w:val="20"/>
          <w:lang w:eastAsia="ru-RU"/>
        </w:rPr>
        <w:t>*</w:t>
      </w:r>
      <w:r w:rsidRPr="00E71A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E71AA9">
        <w:rPr>
          <w:rFonts w:ascii="Times New Roman" w:hAnsi="Times New Roman"/>
          <w:sz w:val="20"/>
          <w:szCs w:val="20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</w:t>
      </w:r>
      <w:r>
        <w:rPr>
          <w:rFonts w:ascii="Times New Roman" w:hAnsi="Times New Roman"/>
          <w:sz w:val="20"/>
          <w:szCs w:val="20"/>
        </w:rPr>
        <w:t>ю</w:t>
      </w:r>
      <w:r w:rsidRPr="00E71AA9">
        <w:rPr>
          <w:rFonts w:ascii="Times New Roman" w:hAnsi="Times New Roman"/>
          <w:sz w:val="20"/>
          <w:szCs w:val="20"/>
        </w:rPr>
        <w:t>тся</w:t>
      </w:r>
      <w:r>
        <w:rPr>
          <w:rFonts w:ascii="Times New Roman" w:hAnsi="Times New Roman"/>
          <w:sz w:val="20"/>
          <w:szCs w:val="20"/>
        </w:rPr>
        <w:t xml:space="preserve"> в случае</w:t>
      </w:r>
      <w:r w:rsidRPr="00E71AA9">
        <w:rPr>
          <w:rFonts w:ascii="Times New Roman" w:hAnsi="Times New Roman"/>
          <w:sz w:val="20"/>
          <w:szCs w:val="20"/>
        </w:rPr>
        <w:t>, если общая сумма таких сделок превышает общий доход лица, замещающего должность муниципальной службы и его супруги (супруга) за три последних года, предшествующих отчетному периоду.</w:t>
      </w:r>
    </w:p>
    <w:p w:rsidR="007B44DA" w:rsidRDefault="007B44DA" w:rsidP="007F1CA1">
      <w:pPr>
        <w:shd w:val="clear" w:color="auto" w:fill="FFFFFF"/>
        <w:spacing w:after="240" w:line="240" w:lineRule="auto"/>
        <w:ind w:left="-709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7B44DA" w:rsidRPr="00240B8D" w:rsidRDefault="007B44DA" w:rsidP="007F1CA1">
      <w:p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Сведения о доходах, об имуществе и обязательствах имущественного характера, представляемые лицами, замещающими должности,</w:t>
      </w:r>
      <w:r w:rsidRPr="00CD657A">
        <w:rPr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>размещаются в информационно-телекоммуникационной сети Интернет на официальном сайте в соответствии с частью 6 статьи 8 Федерального закона от 25.12.2008 № 273-ФЗ «О противодействии коррупции» в порядке, утвержденном Указом Президента Российской Федерации от 08.07.2013 № 613 «Вопросы противодействия коррупции».</w:t>
      </w:r>
    </w:p>
    <w:p w:rsidR="007B44DA" w:rsidRDefault="007B44DA" w:rsidP="00BA6CDF">
      <w:pPr>
        <w:shd w:val="clear" w:color="auto" w:fill="FFFFFF"/>
        <w:spacing w:after="24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7B44DA" w:rsidRDefault="007B44DA">
      <w:pPr>
        <w:spacing w:after="0" w:line="240" w:lineRule="auto"/>
      </w:pPr>
      <w:r>
        <w:br w:type="page"/>
      </w:r>
    </w:p>
    <w:p w:rsidR="007B44DA" w:rsidRDefault="007B44DA" w:rsidP="002117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lastRenderedPageBreak/>
        <w:t>СВЕДЕНИЯ</w:t>
      </w:r>
    </w:p>
    <w:p w:rsidR="007B44DA" w:rsidRDefault="007B44DA" w:rsidP="00211721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F8265E">
        <w:rPr>
          <w:b/>
          <w:bCs/>
        </w:rPr>
        <w:t>о доходах, расходах, об имуществе и обязательствах имущественного характера</w:t>
      </w:r>
      <w:r w:rsidRPr="005755AB">
        <w:rPr>
          <w:b/>
          <w:bCs/>
        </w:rPr>
        <w:t xml:space="preserve"> </w:t>
      </w:r>
      <w:r w:rsidRPr="00F8265E">
        <w:rPr>
          <w:b/>
          <w:bCs/>
        </w:rPr>
        <w:t xml:space="preserve">лиц, замещающих в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Контрольно-ревизионной комиссии муниципального образования «Смоленский район»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Смоленской области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 </w:t>
      </w:r>
      <w:r w:rsidRPr="00F8265E">
        <w:rPr>
          <w:b/>
          <w:bCs/>
        </w:rPr>
        <w:t xml:space="preserve">должности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муниципальной службы</w:t>
      </w:r>
      <w:r w:rsidRPr="00F8265E">
        <w:rPr>
          <w:b/>
          <w:bCs/>
        </w:rPr>
        <w:t xml:space="preserve">, </w:t>
      </w:r>
    </w:p>
    <w:p w:rsidR="007B44DA" w:rsidRDefault="007B44DA" w:rsidP="00211721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F8265E">
        <w:rPr>
          <w:b/>
          <w:bCs/>
        </w:rPr>
        <w:t xml:space="preserve">о доходах, об имуществе и обязательствах имущественного характера супруги (супруга) </w:t>
      </w:r>
    </w:p>
    <w:p w:rsidR="007B44DA" w:rsidRPr="00BA6CDF" w:rsidRDefault="007B44DA" w:rsidP="002117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F8265E">
        <w:rPr>
          <w:b/>
          <w:bCs/>
        </w:rPr>
        <w:t xml:space="preserve">и несовершеннолетних детей </w:t>
      </w:r>
    </w:p>
    <w:p w:rsidR="007B44DA" w:rsidRPr="00F8265E" w:rsidRDefault="007B44DA" w:rsidP="0021172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за период с 1 ян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варя по 31 декабря 2016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года</w:t>
      </w:r>
    </w:p>
    <w:p w:rsidR="007B44DA" w:rsidRDefault="007B44DA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7B44DA" w:rsidRDefault="007B44DA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tbl>
      <w:tblPr>
        <w:tblW w:w="0" w:type="auto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29"/>
        <w:gridCol w:w="1194"/>
        <w:gridCol w:w="1506"/>
        <w:gridCol w:w="720"/>
        <w:gridCol w:w="900"/>
        <w:gridCol w:w="1260"/>
        <w:gridCol w:w="720"/>
        <w:gridCol w:w="691"/>
        <w:gridCol w:w="635"/>
        <w:gridCol w:w="1017"/>
      </w:tblGrid>
      <w:tr w:rsidR="007B44DA" w:rsidRPr="001A55D5" w:rsidTr="004E605B"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4C388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Декларированный годовой доход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за 2016 год (руб.)</w:t>
            </w:r>
          </w:p>
        </w:tc>
        <w:tc>
          <w:tcPr>
            <w:tcW w:w="4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6C39FD"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B44DA" w:rsidRPr="001A55D5" w:rsidTr="004E605B">
        <w:trPr>
          <w:trHeight w:val="1628"/>
        </w:trPr>
        <w:tc>
          <w:tcPr>
            <w:tcW w:w="14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B44DA" w:rsidRPr="001A55D5" w:rsidTr="004E605B">
        <w:trPr>
          <w:trHeight w:val="2339"/>
        </w:trPr>
        <w:tc>
          <w:tcPr>
            <w:tcW w:w="14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1A19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Шпакова        Елена Александровна,</w:t>
            </w:r>
          </w:p>
          <w:p w:rsidR="007B44DA" w:rsidRPr="006C39FD" w:rsidRDefault="007B44DA" w:rsidP="001A19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председатель Контрольно-ревизионной комиссии  муниципального образования «Смоленский район» Смоленской области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E056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200272,88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516EF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квартира         (1/3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B53CA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легковой автомобиль </w:t>
            </w: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>Opel Astra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B53CA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       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B44DA" w:rsidRPr="001A55D5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41320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516EF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       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B44DA" w:rsidRPr="001A55D5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516EF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квартира         (2/3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       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B44DA" w:rsidRPr="001A55D5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EE2C4F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B44DA" w:rsidRPr="005A365B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296398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Корыткина Светлана Александровна, аудитор Контрольно-ревизионной комиссии  муниципального образования «Смоленский район» Смоленской области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6511B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537800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335012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квартира      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F636B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C27C64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  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DA" w:rsidRPr="005A365B" w:rsidTr="004E605B"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супруг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894219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     </w:t>
            </w:r>
            <w:r w:rsidRPr="0051344C">
              <w:rPr>
                <w:rFonts w:ascii="Arial" w:hAnsi="Arial" w:cs="Arial"/>
                <w:sz w:val="18"/>
                <w:szCs w:val="18"/>
                <w:lang w:eastAsia="ru-RU"/>
              </w:rPr>
              <w:t xml:space="preserve">(индивидуальная </w:t>
            </w:r>
            <w:r w:rsidRPr="0051344C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C27C6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48,8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53E27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7B44DA" w:rsidRPr="006C39FD" w:rsidRDefault="007B44DA" w:rsidP="00053E27">
            <w:pPr>
              <w:pStyle w:val="a8"/>
              <w:jc w:val="center"/>
              <w:rPr>
                <w:lang w:val="en-US" w:eastAsia="ru-RU"/>
              </w:rPr>
            </w:pPr>
            <w:r w:rsidRPr="006C39FD">
              <w:rPr>
                <w:lang w:val="en-US" w:eastAsia="ru-RU"/>
              </w:rPr>
              <w:lastRenderedPageBreak/>
              <w:t>Nissan Note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D666F5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   ___</w:t>
            </w:r>
          </w:p>
        </w:tc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DA" w:rsidRPr="005A365B" w:rsidTr="004E605B">
        <w:tc>
          <w:tcPr>
            <w:tcW w:w="14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земельный участок </w:t>
            </w:r>
            <w:r w:rsidRPr="0051344C">
              <w:rPr>
                <w:rFonts w:ascii="Arial" w:hAnsi="Arial" w:cs="Arial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C27C6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53E27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D666F5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DA" w:rsidRPr="005A365B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335012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дочь</w:t>
            </w:r>
          </w:p>
          <w:p w:rsidR="007B44DA" w:rsidRPr="006C39FD" w:rsidRDefault="007B44DA" w:rsidP="00335012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___  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DA" w:rsidRPr="005A365B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335012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дочь</w:t>
            </w:r>
          </w:p>
          <w:p w:rsidR="007B44DA" w:rsidRPr="006C39FD" w:rsidRDefault="007B44DA" w:rsidP="00335012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DA" w:rsidRPr="005A365B" w:rsidTr="004E605B">
        <w:trPr>
          <w:trHeight w:val="1615"/>
        </w:trPr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3632F2">
            <w:pPr>
              <w:pStyle w:val="a8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Молотков </w:t>
            </w:r>
          </w:p>
          <w:p w:rsidR="007B44DA" w:rsidRPr="006C39FD" w:rsidRDefault="007B44DA" w:rsidP="003632F2">
            <w:pPr>
              <w:pStyle w:val="a8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Виктор </w:t>
            </w:r>
          </w:p>
          <w:p w:rsidR="007B44DA" w:rsidRPr="006C39FD" w:rsidRDefault="007B44DA" w:rsidP="00296398">
            <w:pPr>
              <w:pStyle w:val="a8"/>
              <w:rPr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Валерьевич, инспектор Контрольно-ревизионной комиссии  муниципального образования «Смоленский район» Смоленской области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1C783B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357309,80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516EF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       </w:t>
            </w:r>
            <w:r w:rsidRPr="0051344C">
              <w:rPr>
                <w:rFonts w:ascii="Arial" w:hAnsi="Arial" w:cs="Arial"/>
                <w:sz w:val="18"/>
                <w:szCs w:val="18"/>
                <w:lang w:eastAsia="ru-RU"/>
              </w:rPr>
              <w:t>(1/3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2E5AED">
            <w:pPr>
              <w:pStyle w:val="a8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7B44DA" w:rsidRPr="006C39FD" w:rsidRDefault="007B44DA" w:rsidP="002E5AED">
            <w:pPr>
              <w:pStyle w:val="a8"/>
              <w:rPr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Лада 211440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963B7B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963B7B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39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6C39FD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7B44DA" w:rsidRPr="005A365B" w:rsidTr="004E605B">
        <w:trPr>
          <w:trHeight w:val="825"/>
        </w:trPr>
        <w:tc>
          <w:tcPr>
            <w:tcW w:w="14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3632F2">
            <w:pPr>
              <w:pStyle w:val="a8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супруга</w:t>
            </w:r>
          </w:p>
        </w:tc>
        <w:tc>
          <w:tcPr>
            <w:tcW w:w="11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1C783B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69660,35</w:t>
            </w: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516EF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       </w:t>
            </w:r>
            <w:r w:rsidRPr="0051344C">
              <w:rPr>
                <w:rFonts w:ascii="Arial" w:hAnsi="Arial" w:cs="Arial"/>
                <w:sz w:val="18"/>
                <w:szCs w:val="18"/>
                <w:lang w:eastAsia="ru-RU"/>
              </w:rPr>
              <w:t>(1/3 доли в общей долевой собственности)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963B7B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963B7B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7B44DA" w:rsidRPr="005A365B" w:rsidTr="004E605B">
        <w:trPr>
          <w:trHeight w:val="135"/>
        </w:trPr>
        <w:tc>
          <w:tcPr>
            <w:tcW w:w="142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3632F2">
            <w:pPr>
              <w:pStyle w:val="a8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19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516EF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квартира         </w:t>
            </w:r>
            <w:r w:rsidRPr="0051344C">
              <w:rPr>
                <w:rFonts w:ascii="Arial" w:hAnsi="Arial" w:cs="Arial"/>
                <w:sz w:val="18"/>
                <w:szCs w:val="18"/>
                <w:lang w:eastAsia="ru-RU"/>
              </w:rPr>
              <w:t>(1/3 доли в общей долевой собственности)</w:t>
            </w:r>
          </w:p>
        </w:tc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963B7B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963B7B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86854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286854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7B44DA" w:rsidRDefault="007B44DA" w:rsidP="00ED7196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7B44DA" w:rsidRDefault="007B44DA" w:rsidP="00244B59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E71AA9">
        <w:rPr>
          <w:rFonts w:ascii="Times New Roman" w:hAnsi="Times New Roman"/>
          <w:b/>
          <w:bCs/>
          <w:sz w:val="20"/>
          <w:szCs w:val="20"/>
          <w:lang w:eastAsia="ru-RU"/>
        </w:rPr>
        <w:t>*</w:t>
      </w:r>
      <w:r w:rsidRPr="00E71A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E71AA9">
        <w:rPr>
          <w:rFonts w:ascii="Times New Roman" w:hAnsi="Times New Roman"/>
          <w:sz w:val="20"/>
          <w:szCs w:val="20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</w:t>
      </w:r>
      <w:r>
        <w:rPr>
          <w:rFonts w:ascii="Times New Roman" w:hAnsi="Times New Roman"/>
          <w:sz w:val="20"/>
          <w:szCs w:val="20"/>
        </w:rPr>
        <w:t>ю</w:t>
      </w:r>
      <w:r w:rsidRPr="00E71AA9">
        <w:rPr>
          <w:rFonts w:ascii="Times New Roman" w:hAnsi="Times New Roman"/>
          <w:sz w:val="20"/>
          <w:szCs w:val="20"/>
        </w:rPr>
        <w:t>тся</w:t>
      </w:r>
      <w:r>
        <w:rPr>
          <w:rFonts w:ascii="Times New Roman" w:hAnsi="Times New Roman"/>
          <w:sz w:val="20"/>
          <w:szCs w:val="20"/>
        </w:rPr>
        <w:t xml:space="preserve"> в случае</w:t>
      </w:r>
      <w:r w:rsidRPr="00E71AA9">
        <w:rPr>
          <w:rFonts w:ascii="Times New Roman" w:hAnsi="Times New Roman"/>
          <w:sz w:val="20"/>
          <w:szCs w:val="20"/>
        </w:rPr>
        <w:t>, если общая сумма таких сделок превышает общий доход лица, замещающего должность муниципальной службы и его супруги (супруга) за три последних года, предшествующих отчетному периоду.</w:t>
      </w:r>
    </w:p>
    <w:p w:rsidR="007B44DA" w:rsidRDefault="007B44DA" w:rsidP="00BA6CDF">
      <w:pPr>
        <w:shd w:val="clear" w:color="auto" w:fill="FFFFFF"/>
        <w:spacing w:after="24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7B44DA" w:rsidRDefault="007B44DA">
      <w:pPr>
        <w:spacing w:after="0" w:line="240" w:lineRule="auto"/>
      </w:pPr>
      <w:r>
        <w:br w:type="page"/>
      </w:r>
    </w:p>
    <w:p w:rsidR="007B44DA" w:rsidRDefault="007B44DA" w:rsidP="002117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lastRenderedPageBreak/>
        <w:t>СВЕДЕНИЯ</w:t>
      </w:r>
    </w:p>
    <w:p w:rsidR="007B44DA" w:rsidRDefault="007B44DA" w:rsidP="00211721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F8265E">
        <w:rPr>
          <w:b/>
          <w:bCs/>
        </w:rPr>
        <w:t>о доходах, расходах, об имуществе и обязательствах имущественного характера</w:t>
      </w:r>
      <w:r w:rsidRPr="005755AB">
        <w:rPr>
          <w:b/>
          <w:bCs/>
        </w:rPr>
        <w:t xml:space="preserve"> </w:t>
      </w:r>
      <w:r w:rsidRPr="00F8265E">
        <w:rPr>
          <w:b/>
          <w:bCs/>
        </w:rPr>
        <w:t xml:space="preserve">лиц, замещающих в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Контрольно-ревизионной комиссии муниципального образования «Смоленский район»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Смоленской области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 </w:t>
      </w:r>
      <w:r w:rsidRPr="00F8265E">
        <w:rPr>
          <w:b/>
          <w:bCs/>
        </w:rPr>
        <w:t xml:space="preserve">должности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муниципальной службы</w:t>
      </w:r>
      <w:r w:rsidRPr="00F8265E">
        <w:rPr>
          <w:b/>
          <w:bCs/>
        </w:rPr>
        <w:t xml:space="preserve">, </w:t>
      </w:r>
    </w:p>
    <w:p w:rsidR="007B44DA" w:rsidRDefault="007B44DA" w:rsidP="00211721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F8265E">
        <w:rPr>
          <w:b/>
          <w:bCs/>
        </w:rPr>
        <w:t xml:space="preserve">о доходах, об имуществе и обязательствах имущественного характера супруги (супруга) </w:t>
      </w:r>
    </w:p>
    <w:p w:rsidR="007B44DA" w:rsidRPr="00BA6CDF" w:rsidRDefault="007B44DA" w:rsidP="002117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F8265E">
        <w:rPr>
          <w:b/>
          <w:bCs/>
        </w:rPr>
        <w:t xml:space="preserve">и несовершеннолетних детей </w:t>
      </w:r>
    </w:p>
    <w:p w:rsidR="007B44DA" w:rsidRPr="00F8265E" w:rsidRDefault="007B44DA" w:rsidP="0021172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за период с 1 ян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варя по 31 декабря 2015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года</w:t>
      </w:r>
    </w:p>
    <w:p w:rsidR="007B44DA" w:rsidRDefault="007B44DA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7B44DA" w:rsidRDefault="007B44DA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tbl>
      <w:tblPr>
        <w:tblW w:w="0" w:type="auto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29"/>
        <w:gridCol w:w="1194"/>
        <w:gridCol w:w="1506"/>
        <w:gridCol w:w="720"/>
        <w:gridCol w:w="900"/>
        <w:gridCol w:w="1260"/>
        <w:gridCol w:w="720"/>
        <w:gridCol w:w="691"/>
        <w:gridCol w:w="635"/>
        <w:gridCol w:w="1017"/>
      </w:tblGrid>
      <w:tr w:rsidR="007B44DA" w:rsidRPr="001A55D5" w:rsidTr="004E605B"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B44DA" w:rsidRPr="001A55D5" w:rsidRDefault="007B44DA" w:rsidP="002C515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 201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B44DA" w:rsidRPr="001A55D5" w:rsidTr="004E605B">
        <w:trPr>
          <w:trHeight w:val="1628"/>
        </w:trPr>
        <w:tc>
          <w:tcPr>
            <w:tcW w:w="14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B44DA" w:rsidRPr="001A55D5" w:rsidTr="004E605B">
        <w:trPr>
          <w:trHeight w:val="2339"/>
        </w:trPr>
        <w:tc>
          <w:tcPr>
            <w:tcW w:w="14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1A19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Шпакова        Елена Александровна,</w:t>
            </w:r>
          </w:p>
          <w:p w:rsidR="007B44DA" w:rsidRPr="001A55D5" w:rsidRDefault="007B44DA" w:rsidP="001A19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председатель Контрольно-</w:t>
            </w:r>
            <w:r w:rsidRPr="00B94041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ревизионной комиссии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муниципального образования «Смоленский район» Смоленской области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A54C9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455 157,03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516EF9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       (1/3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F636BC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B53CA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Opel Astra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B53CA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        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B53CAC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B44DA" w:rsidRPr="001A55D5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9A52D0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73 920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516EF9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       (1/3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        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53CAC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B44DA" w:rsidRPr="001A55D5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A52D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516EF9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       (1/3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        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53CAC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B44DA" w:rsidRPr="001A55D5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9A52D0" w:rsidRDefault="007B44DA" w:rsidP="00EE2C4F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EE2C4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B44DA" w:rsidRPr="005A365B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296398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Корыткина Светлана Александровна, аудитор Контрольно-</w:t>
            </w:r>
            <w:r w:rsidRPr="00B94041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ревизионной комиссии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муниципального образования «Смоленский район» Смоленской области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2C515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309 069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33501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    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F636BC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F636BC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C27C6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DA" w:rsidRPr="005A365B" w:rsidTr="004E605B"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636B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F636BC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850 556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    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F636BC" w:rsidRDefault="007B44DA" w:rsidP="00C27C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053E27" w:rsidRDefault="007B44DA" w:rsidP="00053E27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53E27">
              <w:rPr>
                <w:rFonts w:ascii="Arial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7B44DA" w:rsidRPr="00C27C64" w:rsidRDefault="007B44DA" w:rsidP="00053E27">
            <w:pPr>
              <w:pStyle w:val="a8"/>
              <w:jc w:val="center"/>
              <w:rPr>
                <w:lang w:val="en-US" w:eastAsia="ru-RU"/>
              </w:rPr>
            </w:pPr>
            <w:r w:rsidRPr="0029371E">
              <w:rPr>
                <w:lang w:val="en-US" w:eastAsia="ru-RU"/>
              </w:rPr>
              <w:t>Nissan Note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D666F5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DA" w:rsidRPr="005A365B" w:rsidTr="004E605B">
        <w:tc>
          <w:tcPr>
            <w:tcW w:w="14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F636BC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C27C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053E27" w:rsidRDefault="007B44DA" w:rsidP="00053E27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D666F5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DA" w:rsidRPr="005A365B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335012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дочь</w:t>
            </w:r>
          </w:p>
          <w:p w:rsidR="007B44DA" w:rsidRPr="005A365B" w:rsidRDefault="007B44DA" w:rsidP="00335012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DA" w:rsidRPr="005A365B" w:rsidTr="004E605B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335012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дочь</w:t>
            </w:r>
          </w:p>
          <w:p w:rsidR="007B44DA" w:rsidRPr="009A52D0" w:rsidRDefault="007B44DA" w:rsidP="00335012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DA" w:rsidRPr="005A365B" w:rsidTr="004E605B">
        <w:trPr>
          <w:trHeight w:val="1615"/>
        </w:trPr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3632F2" w:rsidRDefault="007B44DA" w:rsidP="003632F2">
            <w:pPr>
              <w:pStyle w:val="a8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632F2">
              <w:rPr>
                <w:rFonts w:ascii="Arial" w:hAnsi="Arial" w:cs="Arial"/>
                <w:sz w:val="20"/>
                <w:szCs w:val="20"/>
                <w:lang w:eastAsia="ru-RU"/>
              </w:rPr>
              <w:t xml:space="preserve">Молотков </w:t>
            </w:r>
          </w:p>
          <w:p w:rsidR="007B44DA" w:rsidRPr="003632F2" w:rsidRDefault="007B44DA" w:rsidP="003632F2">
            <w:pPr>
              <w:pStyle w:val="a8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632F2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Виктор </w:t>
            </w:r>
          </w:p>
          <w:p w:rsidR="007B44DA" w:rsidRPr="003632F2" w:rsidRDefault="007B44DA" w:rsidP="00296398">
            <w:pPr>
              <w:pStyle w:val="a8"/>
              <w:rPr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Валерьевич,</w:t>
            </w:r>
            <w:r w:rsidRPr="003632F2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инспектор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Контрольно-</w:t>
            </w:r>
            <w:r w:rsidRPr="00B94041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ревизионной комиссии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муниципального образования «Смоленский район» Смоленской области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337 907,17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Default="007B44DA" w:rsidP="00516EF9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       (1/3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2E5AED" w:rsidRDefault="007B44DA" w:rsidP="002E5AED">
            <w:pPr>
              <w:pStyle w:val="a8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5AED">
              <w:rPr>
                <w:rFonts w:ascii="Arial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7B44DA" w:rsidRDefault="007B44DA" w:rsidP="002E5AED">
            <w:pPr>
              <w:pStyle w:val="a8"/>
              <w:rPr>
                <w:lang w:eastAsia="ru-RU"/>
              </w:rPr>
            </w:pPr>
            <w:r w:rsidRPr="002E5AED">
              <w:rPr>
                <w:rFonts w:ascii="Arial" w:hAnsi="Arial" w:cs="Arial"/>
                <w:sz w:val="20"/>
                <w:szCs w:val="20"/>
                <w:lang w:eastAsia="ru-RU"/>
              </w:rPr>
              <w:t>Лада 211440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963B7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963B7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DF1AF8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DA" w:rsidRPr="005A365B" w:rsidTr="004E605B">
        <w:trPr>
          <w:trHeight w:val="825"/>
        </w:trPr>
        <w:tc>
          <w:tcPr>
            <w:tcW w:w="14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3632F2" w:rsidRDefault="007B44DA" w:rsidP="003632F2">
            <w:pPr>
              <w:pStyle w:val="a8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супруга</w:t>
            </w:r>
          </w:p>
        </w:tc>
        <w:tc>
          <w:tcPr>
            <w:tcW w:w="11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53 482,40</w:t>
            </w: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Default="007B44DA" w:rsidP="00516EF9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       (1/3 доли в общей долевой собственности)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963B7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963B7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DF1AF8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DA" w:rsidRPr="005A365B" w:rsidTr="004E605B">
        <w:trPr>
          <w:trHeight w:val="135"/>
        </w:trPr>
        <w:tc>
          <w:tcPr>
            <w:tcW w:w="142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3632F2">
            <w:pPr>
              <w:pStyle w:val="a8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19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516EF9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       (1/3 доли в общей долевой собственности)</w:t>
            </w:r>
          </w:p>
        </w:tc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963B7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963B7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DF1AF8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B44DA" w:rsidRDefault="007B44DA" w:rsidP="00ED7196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7B44DA" w:rsidRDefault="007B44DA" w:rsidP="00244B59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E71AA9">
        <w:rPr>
          <w:rFonts w:ascii="Times New Roman" w:hAnsi="Times New Roman"/>
          <w:b/>
          <w:bCs/>
          <w:sz w:val="20"/>
          <w:szCs w:val="20"/>
          <w:lang w:eastAsia="ru-RU"/>
        </w:rPr>
        <w:t>*</w:t>
      </w:r>
      <w:r w:rsidRPr="00E71A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E71AA9">
        <w:rPr>
          <w:rFonts w:ascii="Times New Roman" w:hAnsi="Times New Roman"/>
          <w:sz w:val="20"/>
          <w:szCs w:val="20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</w:t>
      </w:r>
      <w:r>
        <w:rPr>
          <w:rFonts w:ascii="Times New Roman" w:hAnsi="Times New Roman"/>
          <w:sz w:val="20"/>
          <w:szCs w:val="20"/>
        </w:rPr>
        <w:t>ю</w:t>
      </w:r>
      <w:r w:rsidRPr="00E71AA9">
        <w:rPr>
          <w:rFonts w:ascii="Times New Roman" w:hAnsi="Times New Roman"/>
          <w:sz w:val="20"/>
          <w:szCs w:val="20"/>
        </w:rPr>
        <w:t>тся</w:t>
      </w:r>
      <w:r>
        <w:rPr>
          <w:rFonts w:ascii="Times New Roman" w:hAnsi="Times New Roman"/>
          <w:sz w:val="20"/>
          <w:szCs w:val="20"/>
        </w:rPr>
        <w:t xml:space="preserve"> в случае</w:t>
      </w:r>
      <w:r w:rsidRPr="00E71AA9">
        <w:rPr>
          <w:rFonts w:ascii="Times New Roman" w:hAnsi="Times New Roman"/>
          <w:sz w:val="20"/>
          <w:szCs w:val="20"/>
        </w:rPr>
        <w:t>, если общая сумма таких сделок превышает общий доход лица, замещающего должность муниципальной службы и его супруги (супруга) за три последних года, предшествующих отчетному периоду.</w:t>
      </w:r>
    </w:p>
    <w:p w:rsidR="007B44DA" w:rsidRDefault="007B44DA" w:rsidP="00BA6CDF">
      <w:pPr>
        <w:shd w:val="clear" w:color="auto" w:fill="FFFFFF"/>
        <w:spacing w:after="24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7B44DA" w:rsidRDefault="007B44DA">
      <w:pPr>
        <w:spacing w:after="0" w:line="240" w:lineRule="auto"/>
      </w:pPr>
      <w:r>
        <w:br w:type="page"/>
      </w:r>
    </w:p>
    <w:p w:rsidR="007B44DA" w:rsidRPr="00BA6CDF" w:rsidRDefault="007B44DA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lastRenderedPageBreak/>
        <w:t>СВЕДЕНИЯ</w:t>
      </w:r>
    </w:p>
    <w:p w:rsidR="007B44DA" w:rsidRPr="00BA6CDF" w:rsidRDefault="007B44DA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о доходах,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расходах,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об имуществе и обязательствах имущественного характера</w:t>
      </w:r>
    </w:p>
    <w:p w:rsidR="007B44DA" w:rsidRPr="00BA6CDF" w:rsidRDefault="007B44DA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муниципальных служащих Контрольно-ревизионной комиссии муниципального образования «Смоленский район»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Смоленской области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 </w:t>
      </w:r>
    </w:p>
    <w:p w:rsidR="007B44DA" w:rsidRDefault="007B44DA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lang w:eastAsia="ru-RU"/>
        </w:rPr>
        <w:t>и членов их семей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за период с 1 ян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варя по 31 декабря 2014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года</w:t>
      </w:r>
    </w:p>
    <w:p w:rsidR="007B44DA" w:rsidRDefault="007B44DA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7B44DA" w:rsidRDefault="007B44DA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7B44DA" w:rsidRDefault="007B44DA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tbl>
      <w:tblPr>
        <w:tblW w:w="0" w:type="auto"/>
        <w:tblInd w:w="-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1194"/>
        <w:gridCol w:w="1506"/>
        <w:gridCol w:w="720"/>
        <w:gridCol w:w="900"/>
        <w:gridCol w:w="1260"/>
        <w:gridCol w:w="720"/>
        <w:gridCol w:w="691"/>
        <w:gridCol w:w="635"/>
        <w:gridCol w:w="1017"/>
      </w:tblGrid>
      <w:tr w:rsidR="007B44DA" w:rsidRPr="001A55D5" w:rsidTr="000E28D6"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 201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B44DA" w:rsidRPr="001A55D5" w:rsidTr="000E28D6">
        <w:trPr>
          <w:trHeight w:val="1628"/>
        </w:trPr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B44DA" w:rsidRPr="001A55D5" w:rsidTr="000E28D6">
        <w:trPr>
          <w:trHeight w:val="2339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Шпакова        Елена Александровна  -- председатель Контрольно-</w:t>
            </w:r>
            <w:r w:rsidRPr="00B94041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ревизионной комиссии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357685,99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       (1/3,совместная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F636BC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B53CA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Opel Astra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B53CA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        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B53CAC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B44DA" w:rsidRPr="001A55D5" w:rsidTr="000E28D6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9A52D0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A52D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107027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9A52D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       (1/3,совместная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        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53CAC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B44DA" w:rsidRPr="001A55D5" w:rsidTr="000E28D6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A52D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       (1/3,совместная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        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53CAC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B44DA" w:rsidRPr="005A365B" w:rsidTr="00F636BC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8966C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Корыткина Светлана Александровна -- аудитор Контрольно-</w:t>
            </w:r>
            <w:r w:rsidRPr="00B94041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ревизионной комиссии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33501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60416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33501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    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F636BC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F636BC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C27C6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DA" w:rsidRPr="005A365B" w:rsidTr="00F636BC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636B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F636BC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593697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    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F636BC" w:rsidRDefault="007B44DA" w:rsidP="00C27C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053E27" w:rsidRDefault="007B44DA" w:rsidP="00053E27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53E27">
              <w:rPr>
                <w:rFonts w:ascii="Arial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7B44DA" w:rsidRPr="00C27C64" w:rsidRDefault="007B44DA" w:rsidP="00053E27">
            <w:pPr>
              <w:pStyle w:val="a8"/>
              <w:jc w:val="center"/>
              <w:rPr>
                <w:lang w:val="en-US" w:eastAsia="ru-RU"/>
              </w:rPr>
            </w:pPr>
            <w:r w:rsidRPr="00053E2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Ниссан </w:t>
            </w:r>
            <w:r>
              <w:rPr>
                <w:rFonts w:ascii="Arial" w:hAnsi="Arial" w:cs="Arial"/>
                <w:sz w:val="20"/>
                <w:szCs w:val="20"/>
                <w:lang w:val="en-US" w:eastAsia="ru-RU"/>
              </w:rPr>
              <w:t>N</w:t>
            </w:r>
            <w:r w:rsidRPr="00053E27">
              <w:rPr>
                <w:rFonts w:ascii="Arial" w:hAnsi="Arial" w:cs="Arial"/>
                <w:sz w:val="20"/>
                <w:szCs w:val="20"/>
                <w:lang w:val="en-US" w:eastAsia="ru-RU"/>
              </w:rPr>
              <w:t>ote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D666F5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DA" w:rsidRPr="005A365B" w:rsidTr="00F636BC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335012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дочь</w:t>
            </w:r>
          </w:p>
          <w:p w:rsidR="007B44DA" w:rsidRPr="005A365B" w:rsidRDefault="007B44DA" w:rsidP="00335012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DA" w:rsidRPr="005A365B" w:rsidTr="00F636BC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335012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дочь</w:t>
            </w:r>
          </w:p>
          <w:p w:rsidR="007B44DA" w:rsidRPr="009A52D0" w:rsidRDefault="007B44DA" w:rsidP="00335012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DA" w:rsidRPr="005A365B" w:rsidTr="000E28D6">
        <w:trPr>
          <w:trHeight w:val="570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3632F2" w:rsidRDefault="007B44DA" w:rsidP="003632F2">
            <w:pPr>
              <w:pStyle w:val="a8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632F2">
              <w:rPr>
                <w:rFonts w:ascii="Arial" w:hAnsi="Arial" w:cs="Arial"/>
                <w:sz w:val="20"/>
                <w:szCs w:val="20"/>
                <w:lang w:eastAsia="ru-RU"/>
              </w:rPr>
              <w:t xml:space="preserve">Молотков </w:t>
            </w:r>
          </w:p>
          <w:p w:rsidR="007B44DA" w:rsidRPr="003632F2" w:rsidRDefault="007B44DA" w:rsidP="003632F2">
            <w:pPr>
              <w:pStyle w:val="a8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632F2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Виктор </w:t>
            </w:r>
          </w:p>
          <w:p w:rsidR="007B44DA" w:rsidRPr="003632F2" w:rsidRDefault="007B44DA" w:rsidP="003632F2">
            <w:pPr>
              <w:pStyle w:val="a8"/>
              <w:rPr>
                <w:lang w:eastAsia="ru-RU"/>
              </w:rPr>
            </w:pPr>
            <w:r w:rsidRPr="003632F2">
              <w:rPr>
                <w:rFonts w:ascii="Arial" w:hAnsi="Arial" w:cs="Arial"/>
                <w:sz w:val="20"/>
                <w:szCs w:val="20"/>
                <w:lang w:eastAsia="ru-RU"/>
              </w:rPr>
              <w:t>Валерьевич- -- инспектор Контрольно-</w:t>
            </w:r>
            <w:r w:rsidRPr="003632F2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ревизионной комиссии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251200,68</w:t>
            </w:r>
          </w:p>
        </w:tc>
        <w:tc>
          <w:tcPr>
            <w:tcW w:w="15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DF1AF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       (1/3, долевая собственность)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2E5AED" w:rsidRDefault="007B44DA" w:rsidP="002E5AED">
            <w:pPr>
              <w:pStyle w:val="a8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5AED">
              <w:rPr>
                <w:rFonts w:ascii="Arial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7B44DA" w:rsidRDefault="007B44DA" w:rsidP="002E5AED">
            <w:pPr>
              <w:pStyle w:val="a8"/>
              <w:rPr>
                <w:lang w:eastAsia="ru-RU"/>
              </w:rPr>
            </w:pPr>
            <w:r w:rsidRPr="002E5AED">
              <w:rPr>
                <w:rFonts w:ascii="Arial" w:hAnsi="Arial" w:cs="Arial"/>
                <w:sz w:val="20"/>
                <w:szCs w:val="20"/>
                <w:lang w:eastAsia="ru-RU"/>
              </w:rPr>
              <w:t>Лада 211440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Целевая программа, ипотеч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ное кредитование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квартира  </w:t>
            </w:r>
          </w:p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DF1AF8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B44DA" w:rsidRPr="005A365B" w:rsidTr="003B4034">
        <w:trPr>
          <w:trHeight w:val="135"/>
        </w:trPr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3632F2" w:rsidRDefault="007B44DA" w:rsidP="003632F2">
            <w:pPr>
              <w:pStyle w:val="a8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DF1AF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6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DF1AF8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B44DA" w:rsidRPr="005A365B" w:rsidTr="000E28D6">
        <w:trPr>
          <w:trHeight w:val="495"/>
        </w:trPr>
        <w:tc>
          <w:tcPr>
            <w:tcW w:w="126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3632F2" w:rsidRDefault="007B44DA" w:rsidP="003632F2">
            <w:pPr>
              <w:pStyle w:val="a8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 супруга</w:t>
            </w:r>
          </w:p>
        </w:tc>
        <w:tc>
          <w:tcPr>
            <w:tcW w:w="11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49813,15</w:t>
            </w:r>
          </w:p>
        </w:tc>
        <w:tc>
          <w:tcPr>
            <w:tcW w:w="150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DF1AF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       (1/3, долевая собственность)</w:t>
            </w:r>
          </w:p>
        </w:tc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6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DF1AF8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B44DA" w:rsidRPr="005A365B" w:rsidTr="000E28D6">
        <w:trPr>
          <w:trHeight w:val="420"/>
        </w:trPr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3632F2">
            <w:pPr>
              <w:pStyle w:val="a8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DF1AF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6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DF1AF8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B44DA" w:rsidRPr="005A365B" w:rsidTr="000E28D6">
        <w:trPr>
          <w:trHeight w:val="135"/>
        </w:trPr>
        <w:tc>
          <w:tcPr>
            <w:tcW w:w="1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3632F2">
            <w:pPr>
              <w:pStyle w:val="a8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19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       (1/3, долевая собственность)</w:t>
            </w:r>
          </w:p>
        </w:tc>
        <w:tc>
          <w:tcPr>
            <w:tcW w:w="72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0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  <w:p w:rsidR="007B44DA" w:rsidRPr="00BA6CDF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6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DF1AF8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5A365B" w:rsidRDefault="007B44DA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7B44DA" w:rsidRDefault="007B44DA" w:rsidP="007B44DA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B44DA" w:rsidRDefault="007B44D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7B44DA" w:rsidRPr="00BA6CDF" w:rsidRDefault="007B44DA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lastRenderedPageBreak/>
        <w:t>СВЕДЕНИЯ</w:t>
      </w:r>
    </w:p>
    <w:p w:rsidR="007B44DA" w:rsidRPr="00BA6CDF" w:rsidRDefault="007B44DA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о доходах,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расходах,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об имуществе и обязательствах имущественного характера</w:t>
      </w:r>
    </w:p>
    <w:p w:rsidR="007B44DA" w:rsidRPr="00BA6CDF" w:rsidRDefault="007B44DA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муниципальных служащих Контрольно-ревизионной комиссии муниципального образования «Смоленский район»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Смоленской области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 </w:t>
      </w:r>
    </w:p>
    <w:p w:rsidR="007B44DA" w:rsidRDefault="007B44DA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lang w:eastAsia="ru-RU"/>
        </w:rPr>
        <w:t>и членов их семей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за период с 1 ян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варя по 31 декабря 2013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года</w:t>
      </w:r>
    </w:p>
    <w:p w:rsidR="007B44DA" w:rsidRDefault="007B44DA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tbl>
      <w:tblPr>
        <w:tblW w:w="0" w:type="auto"/>
        <w:tblInd w:w="-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1014"/>
        <w:gridCol w:w="1506"/>
        <w:gridCol w:w="720"/>
        <w:gridCol w:w="900"/>
        <w:gridCol w:w="1260"/>
        <w:gridCol w:w="720"/>
        <w:gridCol w:w="691"/>
        <w:gridCol w:w="635"/>
        <w:gridCol w:w="1017"/>
      </w:tblGrid>
      <w:tr w:rsidR="007B44DA" w:rsidRPr="001A55D5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0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C161F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 2013 год (руб.)</w:t>
            </w:r>
          </w:p>
        </w:tc>
        <w:tc>
          <w:tcPr>
            <w:tcW w:w="4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B44DA" w:rsidRPr="001A55D5">
        <w:trPr>
          <w:trHeight w:val="1514"/>
        </w:trPr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70E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70E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70E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B44DA" w:rsidRPr="001A55D5">
        <w:trPr>
          <w:trHeight w:val="2327"/>
        </w:trPr>
        <w:tc>
          <w:tcPr>
            <w:tcW w:w="16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BB4D1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Арсюков        Сергей Александрович    - председатель Контрольно-</w:t>
            </w:r>
            <w:r w:rsidRPr="00B94041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ревизионной комиссии</w:t>
            </w:r>
          </w:p>
        </w:tc>
        <w:tc>
          <w:tcPr>
            <w:tcW w:w="101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330085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7B44DA" w:rsidRDefault="007B44DA" w:rsidP="0063727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446468</w:t>
            </w:r>
          </w:p>
          <w:p w:rsidR="007B44DA" w:rsidRPr="00BA6CDF" w:rsidRDefault="007B44DA" w:rsidP="0033008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092744" w:rsidRDefault="007B44DA" w:rsidP="0033008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33008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33008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7E34D1" w:rsidRDefault="007B44DA" w:rsidP="0084688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Ford</w:t>
            </w:r>
            <w:r w:rsidRPr="007E34D1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Focus</w:t>
            </w:r>
          </w:p>
        </w:tc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C033A6" w:rsidRDefault="007B44DA" w:rsidP="003300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2D10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B44DA" w:rsidRPr="00C033A6" w:rsidRDefault="007B44DA" w:rsidP="002D10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AA4D8A" w:rsidRDefault="007B44DA" w:rsidP="002D101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01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7E34D1" w:rsidRDefault="007B44DA" w:rsidP="002D101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B44DA" w:rsidRPr="001A55D5">
        <w:trPr>
          <w:trHeight w:val="2327"/>
        </w:trPr>
        <w:tc>
          <w:tcPr>
            <w:tcW w:w="16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846888" w:rsidRDefault="007B44DA" w:rsidP="00070E60">
            <w:pPr>
              <w:spacing w:after="240" w:line="240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супруга</w:t>
            </w:r>
          </w:p>
        </w:tc>
        <w:tc>
          <w:tcPr>
            <w:tcW w:w="101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84688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357834</w:t>
            </w: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Default="007B44DA" w:rsidP="00846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B44DA" w:rsidRDefault="007B44DA" w:rsidP="00846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B09A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7B44DA" w:rsidRDefault="007B44DA" w:rsidP="0033008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33008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9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Default="007B44DA" w:rsidP="0084688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44DA" w:rsidRDefault="007B44DA" w:rsidP="0084688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A6CD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B44DA" w:rsidRPr="00BA6CDF" w:rsidRDefault="007B44DA" w:rsidP="0033008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846888" w:rsidRDefault="007B44DA" w:rsidP="0084688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легковой автомобиль Daewoo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Matiz</w:t>
            </w:r>
          </w:p>
        </w:tc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C033A6" w:rsidRDefault="007B44DA" w:rsidP="003300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846888" w:rsidRDefault="007B44DA" w:rsidP="002D10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2D101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2D101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DA" w:rsidRPr="001A55D5">
        <w:trPr>
          <w:trHeight w:val="2327"/>
        </w:trPr>
        <w:tc>
          <w:tcPr>
            <w:tcW w:w="16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C033A6" w:rsidRDefault="007B44DA" w:rsidP="00BB4D1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Шпакова        Елена Александровна  – аудитор Контрольно-ревизионной комиссии</w:t>
            </w:r>
          </w:p>
        </w:tc>
        <w:tc>
          <w:tcPr>
            <w:tcW w:w="101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AA0DE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326877,42</w:t>
            </w: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287E3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       (1/3,совместная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33008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33008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33008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7E60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7E6007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1728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33008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DA" w:rsidRPr="001A55D5">
        <w:trPr>
          <w:trHeight w:val="2327"/>
        </w:trPr>
        <w:tc>
          <w:tcPr>
            <w:tcW w:w="16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2820E9" w:rsidRDefault="007B44DA" w:rsidP="00330085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1728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C1728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01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330085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 ___</w:t>
            </w: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2D101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       (1/3,совместная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2D101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0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2D101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465A9" w:rsidRDefault="007B44DA" w:rsidP="001465A9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легковые автомобили ВАЗ-21063,</w:t>
            </w:r>
            <w:r w:rsidRPr="001465A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Опель</w:t>
            </w:r>
            <w:r w:rsidRPr="001465A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Astra</w:t>
            </w:r>
          </w:p>
        </w:tc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7E60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7E6007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3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F10F1B" w:rsidRDefault="007B44DA" w:rsidP="002D101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73,</w:t>
            </w:r>
            <w:r w:rsidRPr="00F10F1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2D101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B44DA" w:rsidRPr="001A55D5">
        <w:trPr>
          <w:trHeight w:val="2327"/>
        </w:trPr>
        <w:tc>
          <w:tcPr>
            <w:tcW w:w="16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330085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  сын</w:t>
            </w:r>
          </w:p>
        </w:tc>
        <w:tc>
          <w:tcPr>
            <w:tcW w:w="101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330085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нет</w:t>
            </w: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2D101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       (1/3,совместная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2D101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0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BA6CDF" w:rsidRDefault="007B44DA" w:rsidP="002D101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33008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7E60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7E6007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Default="007B44DA" w:rsidP="0033008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44DA" w:rsidRPr="001A55D5" w:rsidRDefault="007B44DA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43221" w:rsidRPr="007B44DA" w:rsidRDefault="007B44DA" w:rsidP="007B44DA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*</w:t>
      </w:r>
      <w:r>
        <w:rPr>
          <w:rFonts w:ascii="Arial" w:hAnsi="Arial" w:cs="Arial"/>
          <w:color w:val="000000"/>
          <w:sz w:val="20"/>
          <w:szCs w:val="20"/>
        </w:rPr>
        <w:t>- сведения указываются, если сумма сделки превышает общий доход лица, замещающего должность</w:t>
      </w:r>
      <w:r w:rsidRPr="0090108B">
        <w:rPr>
          <w:rFonts w:ascii="Arial" w:hAnsi="Arial" w:cs="Arial"/>
          <w:color w:val="000000"/>
          <w:sz w:val="20"/>
          <w:szCs w:val="20"/>
        </w:rPr>
        <w:t xml:space="preserve"> муниципальной службы</w:t>
      </w:r>
      <w:r>
        <w:rPr>
          <w:rFonts w:ascii="Arial" w:hAnsi="Arial" w:cs="Arial"/>
          <w:color w:val="000000"/>
          <w:sz w:val="20"/>
          <w:szCs w:val="20"/>
        </w:rPr>
        <w:t xml:space="preserve"> и его супруга (супруги) за три последних года, предшествующих совершению сделки.</w:t>
      </w:r>
    </w:p>
    <w:sectPr w:rsidR="00243221" w:rsidRPr="007B44DA" w:rsidSect="0007476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476A"/>
    <w:rsid w:val="00091401"/>
    <w:rsid w:val="001C34A2"/>
    <w:rsid w:val="00243221"/>
    <w:rsid w:val="0025133F"/>
    <w:rsid w:val="0033018F"/>
    <w:rsid w:val="003B113D"/>
    <w:rsid w:val="003D090D"/>
    <w:rsid w:val="0044446C"/>
    <w:rsid w:val="004E4A62"/>
    <w:rsid w:val="00553AA0"/>
    <w:rsid w:val="00595A02"/>
    <w:rsid w:val="00727EB8"/>
    <w:rsid w:val="00765429"/>
    <w:rsid w:val="00777841"/>
    <w:rsid w:val="007B44D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7B44DA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2018-09-03T13:50:00Z</dcterms:modified>
</cp:coreProperties>
</file>