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E8" w:rsidRDefault="002868E8" w:rsidP="002868E8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D30001"/>
          <w:sz w:val="33"/>
          <w:szCs w:val="33"/>
        </w:rPr>
      </w:pPr>
      <w:r>
        <w:rPr>
          <w:rFonts w:ascii="Tahoma" w:hAnsi="Tahoma" w:cs="Tahoma"/>
          <w:b w:val="0"/>
          <w:bCs w:val="0"/>
          <w:color w:val="D30001"/>
          <w:sz w:val="33"/>
          <w:szCs w:val="33"/>
        </w:rPr>
        <w:t>Сведения о доходах, расходах, об имуществе и обязательствах имущественного характера муниципальных служащих Администрации муниципального образования «Смоленский район» Смоленской области и членов их семей за период с 1 января по 31 декабря 2017 года</w:t>
      </w:r>
    </w:p>
    <w:p w:rsidR="002868E8" w:rsidRDefault="002868E8" w:rsidP="002868E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tbl>
      <w:tblPr>
        <w:tblW w:w="1559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9"/>
        <w:gridCol w:w="1820"/>
        <w:gridCol w:w="2633"/>
        <w:gridCol w:w="885"/>
        <w:gridCol w:w="1430"/>
        <w:gridCol w:w="1518"/>
        <w:gridCol w:w="1281"/>
        <w:gridCol w:w="1593"/>
        <w:gridCol w:w="885"/>
        <w:gridCol w:w="1430"/>
      </w:tblGrid>
      <w:tr w:rsidR="002868E8" w:rsidTr="002868E8">
        <w:trPr>
          <w:tblCellSpacing w:w="0" w:type="dxa"/>
        </w:trPr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Декларированный годовой доход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за 2017 год (руб.)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Источники получения средств, за счет которых приобретено имущество</w:t>
            </w:r>
            <w:r>
              <w:rPr>
                <w:vertAlign w:val="superscript"/>
              </w:rPr>
              <w:t>*</w:t>
            </w:r>
          </w:p>
        </w:tc>
        <w:tc>
          <w:tcPr>
            <w:tcW w:w="41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868E8" w:rsidTr="002868E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rPr>
                <w:szCs w:val="24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транспортные средства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площадь (кв.м)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Аппарат Администрации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Караульная Ирина Владимировна – главный специалист – ответственный секретарь комиссии по делам несовершеннолетних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486242,00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общей долевой собственности) 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69,5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32,2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784262,00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69,5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36,5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Тоyota Сamry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Талашова Ирина Ивановна – специалист 1 категории – член комиссии по делам несовершеннолетних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246038,00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40,4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530747,0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(индивидуальная </w:t>
            </w:r>
            <w:r>
              <w:lastRenderedPageBreak/>
              <w:t>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  <w:r>
              <w:br/>
              <w:t>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37,4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45,4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16,5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Nissan Note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Luxury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Денисова Айгуль Мурзабековна – ведущий специалист – секретарь административной комиссии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159320,06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901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247134,08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31,5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Лада 21074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901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901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901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Павликова Ольга Владимировна - ведущий специалист – секретарь административной комиссии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209481,16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доля в общей долевой)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rHeight w:val="120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72,4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Архивный отдел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Петракова Диана Анатольевна – начальник 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619908,70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ПАЙ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 ЛПХ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 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5200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2440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121,8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307009,56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ПАЙ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ПАЙ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 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5200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5200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2440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121,8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Volkswagen Golf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Финансовое управление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Хромова Елена Николаевна   – начальник управления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642378,44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 Земельный участок для СХП (доля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83000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257640,00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 ВАЗ-21070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51,2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Сныткина Оксана Николаевна – заместитель начальника финансового управления -начальник бюджетного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561646,14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(индивидуальная собственность) Земельный участок ИЖС (индивидуальная собственность) Земельный участок ИЖС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(¼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1499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1499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1499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45,9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708050,94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   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Audi 100 Avant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Москвич 2137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  (2/3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65,6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Ли Алексей Викторович – ведущий специалист – системный администратор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321211,99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190761,19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Ковалева Светлана Николаевна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155676,97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Квартира(1/4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161117,67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(1/4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Audi B4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(1/4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(1/4 доля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Семенюк Алла Евгеньевна – ведущий специалист-экономист по планированию и исполнению бюджета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944740,07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Volkswagen Tiguan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Филушкина Наталья Николаевна – ведущий специалист-экономист по планированию и исполнению бюджета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231466,79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(общая 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891277,16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  (общая 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39,2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Спиридонова Татьяна Юрьевна – ведущий  специалист 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358409,72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 ½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1482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520400,77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(½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18,9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Pr="002868E8" w:rsidRDefault="002868E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2868E8">
              <w:rPr>
                <w:lang w:val="en-US"/>
              </w:rPr>
              <w:t> Great Wall</w:t>
            </w:r>
          </w:p>
          <w:p w:rsidR="002868E8" w:rsidRPr="002868E8" w:rsidRDefault="002868E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Водный</w:t>
            </w:r>
            <w:r w:rsidRPr="002868E8">
              <w:rPr>
                <w:lang w:val="en-US"/>
              </w:rPr>
              <w:t xml:space="preserve"> </w:t>
            </w:r>
            <w:r>
              <w:t>транспорт</w:t>
            </w:r>
            <w:r w:rsidRPr="002868E8">
              <w:rPr>
                <w:lang w:val="en-US"/>
              </w:rPr>
              <w:t xml:space="preserve"> Great Wall Hover H5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Рабизо Наталья Владимировна 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353476,70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 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3000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1250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35,0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48,6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NISSAN JUKE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1912215,37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 Дом (индивидуальная </w:t>
            </w:r>
            <w:r>
              <w:lastRenderedPageBreak/>
              <w:t>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2140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999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324,2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Pr="002868E8" w:rsidRDefault="002868E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 w:rsidRPr="002868E8">
              <w:rPr>
                <w:lang w:val="en-US"/>
              </w:rPr>
              <w:t> Toyota Land Cruzer Prado</w:t>
            </w:r>
          </w:p>
          <w:p w:rsidR="002868E8" w:rsidRPr="002868E8" w:rsidRDefault="002868E8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t>УАЗ</w:t>
            </w:r>
            <w:r w:rsidRPr="002868E8">
              <w:rPr>
                <w:lang w:val="en-US"/>
              </w:rPr>
              <w:t xml:space="preserve"> 390945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Рохликова Светлана Юрьевна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75904,84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221658,00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LADA Priora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КАМАЗ 4308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Майорова Людмила Витальевна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286323,65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49,17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178163,27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49,17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Павлова Юлия Леонидовна – начальник отдела бухгалтерского учета и  отчетности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450222,00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70,8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Шлыкова  Елена Николаевна – главный специалист – заместитель главного бухгалтера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560263,00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(1/5 в общей долевой)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650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Сигай Елена Валентиновна - специалист 1 категории -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473179,00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240000,00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 xml:space="preserve">Меркуленкова Вера Евгеньевна – начальник отдела внутреннего муниципального </w:t>
            </w:r>
            <w:r>
              <w:lastRenderedPageBreak/>
              <w:t>финансового контроля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459461,00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  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161681,00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 Квартира (½ в долевой собственности)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780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37,4   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ВАЗ 2121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УАЗ 315196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Романова Стефания Ивановна – главный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493217,00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19,89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198,0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120000,00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198,0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Toyota Land Cruzer Prado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Макаренкова Ксения Андреевна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226455,79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Mitsubishi Gold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Селифонова Анастасия Эдуардовна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259342,55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49,6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Nissan Almera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Разживайкина Инга Александровна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58478,71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46,8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46,8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 xml:space="preserve">Медведева Наталья Александровна – </w:t>
            </w:r>
            <w:r>
              <w:lastRenderedPageBreak/>
              <w:t>начальник отдела казначейского исполнения бюджета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455026,6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Скачкова Татьяна Леонидовна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300252,92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282825,99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(для ИЖС)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1122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Volkswagen Passat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ВАЗ 2121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607,0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Воднева Елена Анатольевна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344571,74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Квартира(1/3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48,7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ВАЗ -21102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90000,0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(1/5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60,6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L4H2M2 F-A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Крутикова Светлана Викторовна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293332,92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(½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Комитет по экономике и инвестиционной деятельности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Павликова Оксана Ивановна – председатель комитета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683509,9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63,4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31,1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6553,19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 xml:space="preserve">Меркулова Любовь </w:t>
            </w:r>
            <w:r>
              <w:lastRenderedPageBreak/>
              <w:t>Николаевна  -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4777365,24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Дом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1673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158,1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66,7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ВАЗ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111130-23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388730,49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158,1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Шилкова Татьяна Александровна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354115,46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39,9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Голикова Виктория Васильевна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149454,49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(½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42,6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604,6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701902,00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УАЗ 31519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Mercedes-Benz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9760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Картошкина Юлия Витальевна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233836,03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Volkswagen Passat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Комитет по управлению муниципальным имуществом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Опарина Ирина Борисовна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441264,29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(2/3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750640,17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</w:t>
            </w:r>
            <w:r>
              <w:lastRenderedPageBreak/>
              <w:t>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 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60,5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SsangYong </w:t>
            </w:r>
            <w:r>
              <w:lastRenderedPageBreak/>
              <w:t>Kyron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Дремина Галина Ефимовна  – специалист 1 категории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547049,70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ЛПХ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57,00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Суханова Ирина Викторовна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2663208,76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Парфенова Наталья Алексеевна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340796,91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ЛПХ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  <w:r>
              <w:br/>
              <w:t>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1088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151804,00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ЛПХ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1088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Suzuki Grand Vitara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ВАЗ 111760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Кредитные средства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Столяренкова Марина Викторовна -  ведущий специалист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491061,82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1450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51,9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42,4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Volkswagen Golf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2364615,37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67,4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Subaru Outback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Ипотечный кредит, средства от продажи квартиры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Жилое помещение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Андреева Оксана Сергеевна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106687,00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        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       Квартира (индивидуальная собственность) 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380,0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187500,00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 Suzuki Wagon R+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52,7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76,6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44.8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76,6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Лосева Ольга Владимировна 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275784,42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 (1/4 в общей долевой собственности)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20,6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20,6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Сафонова Валерия Александровна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364043,02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Peugeo 307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162351,59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в стадии </w:t>
            </w:r>
            <w:r>
              <w:lastRenderedPageBreak/>
              <w:t>незавершенного строительства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Mitsubishi Lancer-9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73,0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51196,04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Арабиева Ольга Михайловна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345406,17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ЛПХ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1450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Забалуева Ирина Владимировна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161514,99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29,60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75,90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территориального планирования и градостроительной деятельности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Курдюков Илья Юрьевич – начальник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526380,46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(совместная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ВАЗ 2121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HYUNDAI VF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100713,30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(совместная  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 (1/5 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Подшивалов Артем Витальевич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358941,75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1/3 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63,3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OPEL Insignia   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Болотина Елена Сергеевна – главный 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380491,88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(1/6 в общей долевой собственности)              Дом  (1/6 в общей долевой </w:t>
            </w:r>
            <w:r>
              <w:lastRenderedPageBreak/>
              <w:t>собственности)                    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77,0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56,2 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Колосков Михаил Леонидович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315256,14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Верещетина Вероника Юрьевна – ведущий специалист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359120,81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22,3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45,2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37,3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501775,37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37,3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20,7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Lada 111740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Саукова Анна Александровна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83721,00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Комитет по образованию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Лонщакова Ирина  Викторовна – председатель комитета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725561,16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55,1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rHeight w:val="585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733878,63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Opel Antara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43,3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55,1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Синицина Елена Федоровна – заместитель председателя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624638,33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(49/116</w:t>
            </w:r>
            <w:r>
              <w:br/>
              <w:t>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(49/116 общая долевая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(1/3 в общей </w:t>
            </w:r>
            <w:r>
              <w:lastRenderedPageBreak/>
              <w:t>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597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119,5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504066,86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общей долевой собственности)            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2100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32,3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Копылова Вера Александровна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112259,72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41,6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356436,00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Skoda Octavia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Шарпаева Елена Анатольевна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313502,34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46,5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159448,71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Volkswagen POLO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46,5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46,5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Шишкарева Елена Михайловна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328953,48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Квартира (½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</w:pPr>
            <w:r>
              <w:t>Квартира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24,8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Квартира (½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1850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24,8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Киргетова Ксения Владимировна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193495,23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216000,00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ВАЗ 21103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Прохоренкова Татьяна Валерьевна – главный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364158,55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(½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1096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Lada 211340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41044,67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(½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1096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Audi 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59,5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1096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Буланова Дарья Игоревна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89498,88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(1/6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57,0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Lada Granta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Кунавич Елена Николаевна – начальник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545370,56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(1/16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(индивидуальная </w:t>
            </w:r>
            <w:r>
              <w:lastRenderedPageBreak/>
              <w:t>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Часть жил.дома (1/10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Часть жил.дома (1/16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1600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254,2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54,7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ИЖС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 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58,6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798000,00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58,6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Mitsubishi Pajero Sport;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Toyota Land Cruzer Prado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ИЖС (1/16 общая долевая) Земельный участок для ИЖС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 (1/16)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Часть  жилого дома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Часть  жилого дома (1/10)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54,7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1600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254,2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ИЖС (1/16)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ИЖС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 (1/16)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Часть  жилого дома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Часть  жилого </w:t>
            </w:r>
            <w:r>
              <w:lastRenderedPageBreak/>
              <w:t>дома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85,0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54,7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1600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254,2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ИЖС (1/16)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для ИЖС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 (1/16)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Часть  жилого дома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Часть  жилого дома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85,0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54,7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1600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39,2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63,5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254,2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Солошенко Оксана Валерьевна  – ведущий специалист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1926280,56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(¼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Opel Meriva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(3/8 в общей долевой собственности) 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         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10300,00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(3/8 в общей долевой собственности) 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85,4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Кочетова Светлана Александровна – ведущий специалист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294239,51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  Renault SR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234236,91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14,85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21,7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Качанова Ольга Сергеевна - специалист 1 категории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227407,75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14,85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Renault SR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548796,60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(1/4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12,53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Mitsubishi Lancer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29,7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Рамазанова Светлана Анатольевна – специалист 1 категории отдела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258912,94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606583,77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Прицеп (КРД-05-0100)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39,4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Попова Светлана Михайловна специалист 1 категории отдела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152191,73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(5/6 доли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Chevrolet Aveo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145913,00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(1/15 доли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(1/15 доли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57,4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Гурченкова Татьяна Вячеславовна – специалист 1 категории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273504,69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(1/5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Volkswagen Transporter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68085,17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 участок ИЖС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ГАЗ-5312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Квартира (1/5  в долевой </w:t>
            </w:r>
            <w:r>
              <w:lastRenderedPageBreak/>
              <w:t>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(1/5 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Дудинская Татьяна Константиновна – ведущий специалист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20558,75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497911,80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(½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Volkswagen Passat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 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Достовалова Наталья Анатольевна – специалист 1 категории отдела опеки и попечительства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346561,81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  <w:r>
              <w:br/>
              <w:t>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683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120,0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12,6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Ford Galaxi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115950,57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(1/4  в долевой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(1/4  в долевой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(1/4  в долевой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Федорова Александра Сергеевна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271919,89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34,3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Комитет по культуре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Пирожков Владимир Алексеевич  – председатель комитета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539461,83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575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580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578583,6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ИЖС </w:t>
            </w:r>
            <w:r>
              <w:lastRenderedPageBreak/>
              <w:t>3/8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408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57,7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575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48,5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Ильенкова Марина Алексеевна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434451,32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1/8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HYUNDAI Solaris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384045,82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765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12,73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1/2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25,45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Суходольская Елена Викторовна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303040,02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(совместная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72,3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ВАЗ 111930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Юридический отдел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Голактионова Ирина Викторовна – начальник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645843,07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(½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Комната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104,1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9,78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DAEWOO LANOS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Volkswagen Polo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104,1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Голикова Наталья Александровна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336630,71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(общая 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1520041,64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 Жилой дом ½ индивидуальная </w:t>
            </w:r>
            <w:r>
              <w:lastRenderedPageBreak/>
              <w:t>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(общая совместная)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Chevrolet Tahoe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УАЗ 31519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1/2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31,0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Мамонова Татьяна Геннадьевна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57258,27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427434,45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ВАЗ 21150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1/3(1/3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rHeight w:val="420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65,5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Талашов Вячеслав Сергеевич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339722,48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40,4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ВАЗ 21120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ЗАГС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Семенкова Татьяна Ивановна – начальник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704381,32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         Квартира (1/2 в общей долевой собственности) 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49,2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36,1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234668,18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  </w:t>
            </w:r>
            <w:r>
              <w:lastRenderedPageBreak/>
              <w:t>(индивидуальная собственность)         Квартира 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1500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49,2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Новикова Светлана Валентиновна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444429,27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45,9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266489,61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28,0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Nissan Laurel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79,8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Чумакова Светлана  Анатольевна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330729,66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64,28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62899,31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Гараж  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2000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64,28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Управление жилищно-коммунального хозяйства, строительства и коммуникаций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Кузнецов Алексей Михайлович  -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376179,55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ВАЗ 21099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Ford Mustang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207879,80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55,0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Павлюченкова Ольга Владимировна – ведущий специалист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646992,53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 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960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Daewoo Nexia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Гопеева Ольга Александровна – специалист 1 категории по строительству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286770,26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51,6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844932,09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Chevrolet Lanos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51,6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Карпенко Евгения Юрьевна -  ведущий специалист по транспорту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60655,91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51,0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Комплектова Елена Юрьевна – специалист 1 категории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196265,74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644192,28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Общее управление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Лобанова Ольга Геннадьевна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405408,94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(1/3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 (¼в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1340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71,1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416803,68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(¼ в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54,8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63,1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 xml:space="preserve">Потапова Ирина Николаевна – главный </w:t>
            </w:r>
            <w:r>
              <w:lastRenderedPageBreak/>
              <w:t>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358672,38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Жилой дом (незавершенное </w:t>
            </w:r>
            <w:r>
              <w:lastRenderedPageBreak/>
              <w:t>строительство)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125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 (незавершенное строительство)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125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Toyota Prius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Курганов Иван Александрович – начальник отдела - пресс-секретарь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436536,98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Skoda Rapid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278767,12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(1/4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62,8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Иванов Антон Иванович – ведущий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318978,13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59,6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Хибина Елена Михайловна – главный  специалист по бухучету и отчетности – главный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419581,11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109088,00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47,5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Орлова Надежда Викторовна – ведущий   специалист –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555674,00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Дом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Земельный участок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41,1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43,2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86,7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1067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41,1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Рубцова Елена Владимировна  – ведущий   специалист – бухгалтер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276867,00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102000,00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Ford Focus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Суровегина Маргарита Сергеевна – ведущий специалист - бухгалтер</w:t>
            </w:r>
          </w:p>
          <w:p w:rsidR="002868E8" w:rsidRDefault="002868E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210054,07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Opel Astra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49,0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Отдел сельского хозяйства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Ярославцев Андрей Владимирович – заместитель Главы муниципального образования – начальник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1036285,47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58,9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Лада 111960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321103,98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 Квартира (1/3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660,0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54,0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Рыжова</w:t>
            </w:r>
          </w:p>
          <w:p w:rsidR="002868E8" w:rsidRDefault="002868E8">
            <w:pPr>
              <w:pStyle w:val="a3"/>
              <w:spacing w:before="0" w:beforeAutospacing="0" w:after="0" w:afterAutospacing="0"/>
            </w:pPr>
            <w:r>
              <w:t> Галина Алексеевна – главный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383528,00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(пай 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26000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962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79746,00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(пай индивидуальная </w:t>
            </w:r>
            <w:r>
              <w:lastRenderedPageBreak/>
              <w:t>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26000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17000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64,4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26,7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3"/>
              <w:spacing w:before="0"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lastRenderedPageBreak/>
              <w:t>ВАЗ 21099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156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lastRenderedPageBreak/>
              <w:t>Отдел по делам гражданской обороны и чрезвычайным ситуациям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Алешин Александр Васильевич – начальник отдела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1019095,00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ПАЙ (индивидуальная собственность) Земельный участок ПАЙ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68,8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52000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Skoda Yeti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417242,00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67,6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Renault   SANDERO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Кузнецов Михаил Вениаминович – главный специалист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405273,00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  участок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3000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1653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51,9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 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Audi 80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Lada Granta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144060,00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(1/2 в общей долевой собственности)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50,9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 xml:space="preserve">Копылов Михаил Викторович – ведущий специалист по антитеррористической </w:t>
            </w:r>
            <w:r>
              <w:lastRenderedPageBreak/>
              <w:t>деятельности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356436,00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 xml:space="preserve">Земельный участок (индивидуальная </w:t>
            </w:r>
            <w:r>
              <w:lastRenderedPageBreak/>
              <w:t>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71,2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2500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Skoda Octavia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100,0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112259,72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 (индивидуальная собственность)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ИЖС (индивидуальная собственность)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41,6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2868E8" w:rsidTr="002868E8">
        <w:trPr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71,2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68E8" w:rsidRDefault="002868E8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2868E8" w:rsidRDefault="002868E8" w:rsidP="002868E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 </w:t>
      </w:r>
    </w:p>
    <w:p w:rsidR="002868E8" w:rsidRDefault="002868E8" w:rsidP="002868E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*-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68E8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864A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26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4893</Words>
  <Characters>27892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2018-09-03T13:44:00Z</dcterms:modified>
</cp:coreProperties>
</file>