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BC" w:rsidRPr="00BF66D1" w:rsidRDefault="00A768BC" w:rsidP="00A768BC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  <w:r>
        <w:rPr>
          <w:rFonts w:eastAsia="Times New Roman"/>
          <w:color w:val="373737"/>
          <w:sz w:val="23"/>
          <w:szCs w:val="23"/>
          <w:lang w:eastAsia="ru-RU"/>
        </w:rPr>
        <w:t>СВЕДЕНИЯ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br/>
        <w:t xml:space="preserve">о доходах, </w:t>
      </w:r>
      <w:r>
        <w:rPr>
          <w:rFonts w:eastAsia="Times New Roman"/>
          <w:color w:val="373737"/>
          <w:sz w:val="23"/>
          <w:szCs w:val="23"/>
          <w:lang w:eastAsia="ru-RU"/>
        </w:rPr>
        <w:t>расходах,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об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имуществе и обязательствах имущественного характера муниципальных служащих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Талицкого городского округа, замещающих должности муниципальной службы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Талицкого городского округа в Счётной палате Талицкого городского округа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br/>
        <w:t>за период с 1 января 201</w:t>
      </w:r>
      <w:r>
        <w:rPr>
          <w:rFonts w:eastAsia="Times New Roman"/>
          <w:color w:val="373737"/>
          <w:sz w:val="23"/>
          <w:szCs w:val="23"/>
          <w:lang w:eastAsia="ru-RU"/>
        </w:rPr>
        <w:t>7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года по 31 декабря 201</w:t>
      </w:r>
      <w:r>
        <w:rPr>
          <w:rFonts w:eastAsia="Times New Roman"/>
          <w:color w:val="373737"/>
          <w:sz w:val="23"/>
          <w:szCs w:val="23"/>
          <w:lang w:eastAsia="ru-RU"/>
        </w:rPr>
        <w:t>7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года</w:t>
      </w:r>
    </w:p>
    <w:p w:rsidR="00A768BC" w:rsidRDefault="00A768BC">
      <w:pPr>
        <w:spacing w:after="0" w:line="240" w:lineRule="auto"/>
        <w:rPr>
          <w:rFonts w:eastAsia="Times New Roman"/>
          <w:color w:val="373737"/>
          <w:sz w:val="23"/>
          <w:szCs w:val="23"/>
          <w:lang w:eastAsia="ru-RU"/>
        </w:rPr>
      </w:pPr>
    </w:p>
    <w:tbl>
      <w:tblPr>
        <w:tblW w:w="15876" w:type="dxa"/>
        <w:tblLook w:val="04A0"/>
      </w:tblPr>
      <w:tblGrid>
        <w:gridCol w:w="774"/>
        <w:gridCol w:w="2127"/>
        <w:gridCol w:w="1354"/>
        <w:gridCol w:w="1581"/>
        <w:gridCol w:w="1470"/>
        <w:gridCol w:w="897"/>
        <w:gridCol w:w="1279"/>
        <w:gridCol w:w="1291"/>
        <w:gridCol w:w="1311"/>
        <w:gridCol w:w="897"/>
        <w:gridCol w:w="1279"/>
        <w:gridCol w:w="1660"/>
      </w:tblGrid>
      <w:tr w:rsidR="00A768BC" w:rsidRPr="00A768BC" w:rsidTr="00A768BC">
        <w:trPr>
          <w:trHeight w:val="282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№ п\п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Фамилия, инициалы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за 2017 г. (рублей)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получения средств, за счет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которых совершены сделки (вид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приобретенного имущества,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источники)</w:t>
            </w:r>
          </w:p>
        </w:tc>
      </w:tr>
      <w:tr w:rsidR="00A768BC" w:rsidRPr="00A768BC" w:rsidTr="00A768BC">
        <w:trPr>
          <w:trHeight w:val="96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Бучельникова С.В.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Председатель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693 197,58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1429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 xml:space="preserve">в.т. числе: 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по основному месту работы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42,0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65,6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96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693 197,36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помещение нежилого назначения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41,0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748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иные доходы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0,22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Шубина И.В.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Инспектор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506 376,99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автомобиль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ДЭУ- МАТИЗ МХ, 2010 г.в.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126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 xml:space="preserve">в.т. числе: 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по основному месту работы 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270 992,46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63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иные доходы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квартира однокомнатная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33,7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235 384,53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63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54,1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72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квартира трехкомнатная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54,7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(1/2 доля)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78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квартира трехкомнатная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69,1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(1/3 доля)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709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квартира трехкомнатная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69,1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(1/6 доля)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672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373737"/>
                <w:szCs w:val="24"/>
                <w:lang w:eastAsia="ru-RU"/>
              </w:rPr>
              <w:t>квартира трехкомнатная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69,1</w:t>
            </w: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br/>
              <w:t>(1/6 доля)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768BC" w:rsidRPr="00A768BC" w:rsidTr="00A768BC">
        <w:trPr>
          <w:trHeight w:val="37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68B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A768BC" w:rsidRDefault="00A768BC">
      <w:pPr>
        <w:spacing w:after="0" w:line="240" w:lineRule="auto"/>
        <w:rPr>
          <w:rFonts w:eastAsia="Times New Roman"/>
          <w:color w:val="373737"/>
          <w:sz w:val="23"/>
          <w:szCs w:val="23"/>
          <w:lang w:eastAsia="ru-RU"/>
        </w:rPr>
      </w:pPr>
      <w:r>
        <w:rPr>
          <w:rFonts w:eastAsia="Times New Roman"/>
          <w:color w:val="373737"/>
          <w:sz w:val="23"/>
          <w:szCs w:val="23"/>
          <w:lang w:eastAsia="ru-RU"/>
        </w:rPr>
        <w:br w:type="page"/>
      </w:r>
    </w:p>
    <w:p w:rsidR="00A768BC" w:rsidRDefault="00A768BC">
      <w:pPr>
        <w:spacing w:after="0" w:line="240" w:lineRule="auto"/>
        <w:rPr>
          <w:rFonts w:eastAsia="Times New Roman"/>
          <w:color w:val="373737"/>
          <w:sz w:val="23"/>
          <w:szCs w:val="23"/>
          <w:lang w:eastAsia="ru-RU"/>
        </w:rPr>
      </w:pPr>
    </w:p>
    <w:p w:rsidR="00A768BC" w:rsidRPr="00BF66D1" w:rsidRDefault="00A768BC" w:rsidP="002D7707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  <w:r>
        <w:rPr>
          <w:rFonts w:eastAsia="Times New Roman"/>
          <w:color w:val="373737"/>
          <w:sz w:val="23"/>
          <w:szCs w:val="23"/>
          <w:lang w:eastAsia="ru-RU"/>
        </w:rPr>
        <w:t>СВЕДЕНИЯ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br/>
        <w:t xml:space="preserve">о доходах, </w:t>
      </w:r>
      <w:r>
        <w:rPr>
          <w:rFonts w:eastAsia="Times New Roman"/>
          <w:color w:val="373737"/>
          <w:sz w:val="23"/>
          <w:szCs w:val="23"/>
          <w:lang w:eastAsia="ru-RU"/>
        </w:rPr>
        <w:t>расходах,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об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имуществе и обязательствах имущественного характера муниципальных служащих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Талицкого городского округа, замещающих должности муниципальной службы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Талицкого городского округа в Счётной палате Талицкого городского округа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br/>
        <w:t>за период с 1 января 201</w:t>
      </w:r>
      <w:r>
        <w:rPr>
          <w:rFonts w:eastAsia="Times New Roman"/>
          <w:color w:val="373737"/>
          <w:sz w:val="23"/>
          <w:szCs w:val="23"/>
          <w:lang w:eastAsia="ru-RU"/>
        </w:rPr>
        <w:t>6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года по 31 декабря 201</w:t>
      </w:r>
      <w:r>
        <w:rPr>
          <w:rFonts w:eastAsia="Times New Roman"/>
          <w:color w:val="373737"/>
          <w:sz w:val="23"/>
          <w:szCs w:val="23"/>
          <w:lang w:eastAsia="ru-RU"/>
        </w:rPr>
        <w:t>6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года</w:t>
      </w:r>
    </w:p>
    <w:tbl>
      <w:tblPr>
        <w:tblW w:w="5093" w:type="pct"/>
        <w:tblCellSpacing w:w="15" w:type="dxa"/>
        <w:tblBorders>
          <w:bottom w:val="single" w:sz="6" w:space="0" w:color="DDDDDD"/>
        </w:tblBorders>
        <w:tblLayout w:type="fixed"/>
        <w:tblCellMar>
          <w:top w:w="90" w:type="dxa"/>
          <w:left w:w="0" w:type="dxa"/>
          <w:bottom w:w="90" w:type="dxa"/>
          <w:right w:w="150" w:type="dxa"/>
        </w:tblCellMar>
        <w:tblLook w:val="04A0"/>
      </w:tblPr>
      <w:tblGrid>
        <w:gridCol w:w="514"/>
        <w:gridCol w:w="1452"/>
        <w:gridCol w:w="1382"/>
        <w:gridCol w:w="1496"/>
        <w:gridCol w:w="1115"/>
        <w:gridCol w:w="1039"/>
        <w:gridCol w:w="913"/>
        <w:gridCol w:w="3482"/>
        <w:gridCol w:w="30"/>
        <w:gridCol w:w="1068"/>
        <w:gridCol w:w="1042"/>
        <w:gridCol w:w="2677"/>
      </w:tblGrid>
      <w:tr w:rsidR="00A768BC" w:rsidRPr="002D7707" w:rsidTr="006D5F2B">
        <w:trPr>
          <w:tblCellSpacing w:w="15" w:type="dxa"/>
        </w:trPr>
        <w:tc>
          <w:tcPr>
            <w:tcW w:w="146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443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203AA">
            <w:pPr>
              <w:spacing w:after="390" w:line="240" w:lineRule="auto"/>
              <w:ind w:left="169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421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203AA">
            <w:pPr>
              <w:spacing w:after="390" w:line="240" w:lineRule="auto"/>
              <w:ind w:left="7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425FF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за 201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5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 г. (рублей)</w:t>
            </w:r>
          </w:p>
        </w:tc>
        <w:tc>
          <w:tcPr>
            <w:tcW w:w="2004" w:type="pct"/>
            <w:gridSpan w:val="4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9" w:type="pct"/>
            <w:gridSpan w:val="4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68BC" w:rsidRPr="002D7707" w:rsidTr="006D5F2B">
        <w:trPr>
          <w:tblCellSpacing w:w="15" w:type="dxa"/>
        </w:trPr>
        <w:tc>
          <w:tcPr>
            <w:tcW w:w="146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2D7707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2D7707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2D7707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2D7707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Вид объектов недвижи мости</w:t>
            </w:r>
          </w:p>
        </w:tc>
        <w:tc>
          <w:tcPr>
            <w:tcW w:w="315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Площадь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275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4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E46F43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Транспортные средства</w:t>
            </w:r>
          </w:p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23" w:type="pct"/>
            <w:tcBorders>
              <w:top w:val="single" w:sz="6" w:space="0" w:color="DDDDDD"/>
            </w:tcBorders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316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Площадь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783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C15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68BC" w:rsidRPr="002D7707" w:rsidTr="006D5F2B">
        <w:trPr>
          <w:tblCellSpacing w:w="15" w:type="dxa"/>
        </w:trPr>
        <w:tc>
          <w:tcPr>
            <w:tcW w:w="146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3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8B045D">
            <w:pPr>
              <w:spacing w:after="0" w:line="240" w:lineRule="auto"/>
              <w:ind w:right="-47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Бучельникова С.В.</w:t>
            </w:r>
          </w:p>
        </w:tc>
        <w:tc>
          <w:tcPr>
            <w:tcW w:w="421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8B045D">
            <w:pPr>
              <w:spacing w:after="0" w:line="240" w:lineRule="auto"/>
              <w:ind w:right="-16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457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614 541,84</w:t>
            </w:r>
          </w:p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в.т.числе: </w:t>
            </w: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по основному месту работы 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591 799</w:t>
            </w: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1B701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иные доходы</w:t>
            </w:r>
          </w:p>
          <w:p w:rsidR="00A768BC" w:rsidRPr="00E46F43" w:rsidRDefault="00A768BC" w:rsidP="001B701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22 742,84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8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квартира, помещение нежилое</w:t>
            </w:r>
          </w:p>
        </w:tc>
        <w:tc>
          <w:tcPr>
            <w:tcW w:w="315" w:type="pct"/>
            <w:tcBorders>
              <w:top w:val="single" w:sz="6" w:space="0" w:color="DDDDDD"/>
            </w:tcBorders>
            <w:vAlign w:val="center"/>
            <w:hideMark/>
          </w:tcPr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42,0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275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  <w:p w:rsidR="00A768BC" w:rsidRPr="00E46F43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</w:tc>
        <w:tc>
          <w:tcPr>
            <w:tcW w:w="1064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6" w:space="0" w:color="DDDDDD"/>
            </w:tcBorders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</w:tr>
    </w:tbl>
    <w:p w:rsidR="00A768BC" w:rsidRDefault="00A768BC" w:rsidP="006D5F2B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</w:p>
    <w:p w:rsidR="00A768BC" w:rsidRDefault="00A768BC" w:rsidP="006D5F2B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</w:p>
    <w:p w:rsidR="00A768BC" w:rsidRDefault="00A768BC" w:rsidP="006D5F2B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</w:p>
    <w:p w:rsidR="00A768BC" w:rsidRDefault="00A768BC" w:rsidP="006D5F2B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</w:p>
    <w:p w:rsidR="00A768BC" w:rsidRDefault="00A768BC" w:rsidP="006D5F2B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</w:p>
    <w:p w:rsidR="00A768BC" w:rsidRDefault="00A768BC" w:rsidP="006D5F2B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</w:p>
    <w:p w:rsidR="00A768BC" w:rsidRDefault="00A768BC" w:rsidP="006D5F2B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</w:p>
    <w:p w:rsidR="00A768BC" w:rsidRPr="00BF66D1" w:rsidRDefault="00A768BC" w:rsidP="006D5F2B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  <w:r>
        <w:rPr>
          <w:rFonts w:eastAsia="Times New Roman"/>
          <w:color w:val="373737"/>
          <w:sz w:val="23"/>
          <w:szCs w:val="23"/>
          <w:lang w:eastAsia="ru-RU"/>
        </w:rPr>
        <w:lastRenderedPageBreak/>
        <w:t>СВЕДЕНИЯ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br/>
        <w:t xml:space="preserve">о доходах, </w:t>
      </w:r>
      <w:r>
        <w:rPr>
          <w:rFonts w:eastAsia="Times New Roman"/>
          <w:color w:val="373737"/>
          <w:sz w:val="23"/>
          <w:szCs w:val="23"/>
          <w:lang w:eastAsia="ru-RU"/>
        </w:rPr>
        <w:t>расходах,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об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 гражданин, претендующих на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замещ</w:t>
      </w:r>
      <w:r>
        <w:rPr>
          <w:rFonts w:eastAsia="Times New Roman"/>
          <w:color w:val="373737"/>
          <w:sz w:val="23"/>
          <w:szCs w:val="23"/>
          <w:lang w:eastAsia="ru-RU"/>
        </w:rPr>
        <w:t>ение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должности муниципальной службы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Талицкого городского округа в Счётной палате Талицкого городского округа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br/>
        <w:t>за период с 1 января 201</w:t>
      </w:r>
      <w:r>
        <w:rPr>
          <w:rFonts w:eastAsia="Times New Roman"/>
          <w:color w:val="373737"/>
          <w:sz w:val="23"/>
          <w:szCs w:val="23"/>
          <w:lang w:eastAsia="ru-RU"/>
        </w:rPr>
        <w:t>6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года по 31 декабря 201</w:t>
      </w:r>
      <w:r>
        <w:rPr>
          <w:rFonts w:eastAsia="Times New Roman"/>
          <w:color w:val="373737"/>
          <w:sz w:val="23"/>
          <w:szCs w:val="23"/>
          <w:lang w:eastAsia="ru-RU"/>
        </w:rPr>
        <w:t>6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года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</w:p>
    <w:tbl>
      <w:tblPr>
        <w:tblW w:w="5124" w:type="pct"/>
        <w:tblCellSpacing w:w="15" w:type="dxa"/>
        <w:tblBorders>
          <w:bottom w:val="single" w:sz="6" w:space="0" w:color="DDDDDD"/>
        </w:tblBorders>
        <w:tblLayout w:type="fixed"/>
        <w:tblCellMar>
          <w:top w:w="90" w:type="dxa"/>
          <w:left w:w="0" w:type="dxa"/>
          <w:bottom w:w="90" w:type="dxa"/>
          <w:right w:w="150" w:type="dxa"/>
        </w:tblCellMar>
        <w:tblLook w:val="04A0"/>
      </w:tblPr>
      <w:tblGrid>
        <w:gridCol w:w="491"/>
        <w:gridCol w:w="1386"/>
        <w:gridCol w:w="1319"/>
        <w:gridCol w:w="1425"/>
        <w:gridCol w:w="1144"/>
        <w:gridCol w:w="1109"/>
        <w:gridCol w:w="762"/>
        <w:gridCol w:w="3596"/>
        <w:gridCol w:w="59"/>
        <w:gridCol w:w="1011"/>
        <w:gridCol w:w="995"/>
        <w:gridCol w:w="3012"/>
      </w:tblGrid>
      <w:tr w:rsidR="00A768BC" w:rsidRPr="002D7707" w:rsidTr="006D5F2B">
        <w:trPr>
          <w:tblCellSpacing w:w="15" w:type="dxa"/>
        </w:trPr>
        <w:tc>
          <w:tcPr>
            <w:tcW w:w="138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420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ind w:left="169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399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ind w:left="7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2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за 201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5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 г. (рублей)</w:t>
            </w:r>
          </w:p>
        </w:tc>
        <w:tc>
          <w:tcPr>
            <w:tcW w:w="2010" w:type="pct"/>
            <w:gridSpan w:val="4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31" w:type="pct"/>
            <w:gridSpan w:val="4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68BC" w:rsidRPr="002D7707" w:rsidTr="006D5F2B">
        <w:trPr>
          <w:tblCellSpacing w:w="15" w:type="dxa"/>
        </w:trPr>
        <w:tc>
          <w:tcPr>
            <w:tcW w:w="138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ind w:right="-183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Вид объектов недвижи мости</w:t>
            </w:r>
          </w:p>
        </w:tc>
        <w:tc>
          <w:tcPr>
            <w:tcW w:w="334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Площадь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227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ind w:right="-18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3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Транспортные средства</w:t>
            </w:r>
          </w:p>
          <w:p w:rsidR="00A768BC" w:rsidRPr="00E46F43" w:rsidRDefault="00A768BC" w:rsidP="006D5F2B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04" w:type="pct"/>
            <w:tcBorders>
              <w:top w:val="single" w:sz="6" w:space="0" w:color="DDDDDD"/>
            </w:tcBorders>
          </w:tcPr>
          <w:p w:rsidR="00A768BC" w:rsidRPr="00E46F43" w:rsidRDefault="00A768BC" w:rsidP="006D5F2B">
            <w:pPr>
              <w:spacing w:after="390" w:line="240" w:lineRule="auto"/>
              <w:ind w:right="-10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299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ind w:right="-177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Площадь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871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68BC" w:rsidRPr="002D7707" w:rsidTr="006D5F2B">
        <w:trPr>
          <w:tblCellSpacing w:w="15" w:type="dxa"/>
        </w:trPr>
        <w:tc>
          <w:tcPr>
            <w:tcW w:w="138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0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ind w:right="-47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Шубина И.В.</w:t>
            </w:r>
          </w:p>
        </w:tc>
        <w:tc>
          <w:tcPr>
            <w:tcW w:w="399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ind w:right="-16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32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754 973,81</w:t>
            </w:r>
          </w:p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в.т.числе: </w:t>
            </w:r>
          </w:p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по основному месту работы 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0</w:t>
            </w:r>
          </w:p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иные доходы</w:t>
            </w:r>
          </w:p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754 973,81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5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ind w:right="-124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101A4C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34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jc w:val="right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227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ind w:right="-17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D5F2B">
            <w:pPr>
              <w:spacing w:after="0" w:line="240" w:lineRule="auto"/>
              <w:ind w:right="-106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</w:tc>
        <w:tc>
          <w:tcPr>
            <w:tcW w:w="1113" w:type="pct"/>
            <w:gridSpan w:val="2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Легковой автомобиль</w:t>
            </w:r>
          </w:p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101A4C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ДЭУ- МАТИЗ МХ, 2010 г.</w:t>
            </w:r>
          </w:p>
        </w:tc>
        <w:tc>
          <w:tcPr>
            <w:tcW w:w="304" w:type="pct"/>
            <w:tcBorders>
              <w:top w:val="single" w:sz="6" w:space="0" w:color="DDDDDD"/>
              <w:bottom w:val="single" w:sz="6" w:space="0" w:color="DDDDDD"/>
            </w:tcBorders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A768BC" w:rsidRPr="002D7707" w:rsidTr="006D5F2B">
        <w:trPr>
          <w:tblCellSpacing w:w="15" w:type="dxa"/>
        </w:trPr>
        <w:tc>
          <w:tcPr>
            <w:tcW w:w="138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ind w:right="-47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ind w:right="-16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101A4C" w:rsidRDefault="00A768BC" w:rsidP="006D5F2B">
            <w:pPr>
              <w:spacing w:after="0" w:line="240" w:lineRule="auto"/>
              <w:ind w:right="-124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101A4C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квартира однокомнатная</w:t>
            </w:r>
          </w:p>
        </w:tc>
        <w:tc>
          <w:tcPr>
            <w:tcW w:w="334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jc w:val="right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227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ind w:right="-17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3" w:type="pct"/>
            <w:gridSpan w:val="2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tcBorders>
              <w:top w:val="single" w:sz="6" w:space="0" w:color="DDDDDD"/>
              <w:bottom w:val="single" w:sz="6" w:space="0" w:color="DDDDDD"/>
            </w:tcBorders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A768BC" w:rsidRPr="002D7707" w:rsidTr="006D5F2B">
        <w:trPr>
          <w:tblCellSpacing w:w="15" w:type="dxa"/>
        </w:trPr>
        <w:tc>
          <w:tcPr>
            <w:tcW w:w="138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ind w:right="-47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ind w:right="-16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101A4C" w:rsidRDefault="00A768BC" w:rsidP="006D5F2B">
            <w:pPr>
              <w:spacing w:after="0" w:line="240" w:lineRule="auto"/>
              <w:ind w:right="-124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101A4C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334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jc w:val="right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227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ind w:right="-17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3" w:type="pct"/>
            <w:gridSpan w:val="2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tcBorders>
              <w:top w:val="single" w:sz="6" w:space="0" w:color="DDDDDD"/>
              <w:bottom w:val="single" w:sz="6" w:space="0" w:color="DDDDDD"/>
            </w:tcBorders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A768BC" w:rsidRPr="002D7707" w:rsidTr="006D5F2B">
        <w:trPr>
          <w:tblCellSpacing w:w="15" w:type="dxa"/>
        </w:trPr>
        <w:tc>
          <w:tcPr>
            <w:tcW w:w="138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ind w:right="-47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ind w:right="-16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101A4C" w:rsidRDefault="00A768BC" w:rsidP="006D5F2B">
            <w:pPr>
              <w:spacing w:after="0" w:line="240" w:lineRule="auto"/>
              <w:ind w:right="-124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101A4C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334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jc w:val="right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54,7</w:t>
            </w:r>
          </w:p>
          <w:p w:rsidR="00A768BC" w:rsidRDefault="00A768BC" w:rsidP="006D5F2B">
            <w:pPr>
              <w:spacing w:after="0" w:line="240" w:lineRule="auto"/>
              <w:jc w:val="right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227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ind w:right="-17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3" w:type="pct"/>
            <w:gridSpan w:val="2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tcBorders>
              <w:top w:val="single" w:sz="6" w:space="0" w:color="DDDDDD"/>
              <w:bottom w:val="single" w:sz="6" w:space="0" w:color="DDDDDD"/>
            </w:tcBorders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A768BC" w:rsidRPr="002D7707" w:rsidTr="006D5F2B">
        <w:trPr>
          <w:tblCellSpacing w:w="15" w:type="dxa"/>
        </w:trPr>
        <w:tc>
          <w:tcPr>
            <w:tcW w:w="138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ind w:right="-47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ind w:right="-16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6" w:space="0" w:color="DDDDDD"/>
            </w:tcBorders>
            <w:vAlign w:val="center"/>
            <w:hideMark/>
          </w:tcPr>
          <w:p w:rsidR="00A768BC" w:rsidRPr="00101A4C" w:rsidRDefault="00A768BC" w:rsidP="006D5F2B">
            <w:pPr>
              <w:spacing w:after="0" w:line="240" w:lineRule="auto"/>
              <w:ind w:right="-124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101A4C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334" w:type="pct"/>
            <w:tcBorders>
              <w:top w:val="single" w:sz="6" w:space="0" w:color="DDDDDD"/>
            </w:tcBorders>
            <w:vAlign w:val="center"/>
            <w:hideMark/>
          </w:tcPr>
          <w:p w:rsidR="00A768BC" w:rsidRDefault="00A768BC" w:rsidP="006D5F2B">
            <w:pPr>
              <w:spacing w:after="0" w:line="240" w:lineRule="auto"/>
              <w:jc w:val="right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69,1</w:t>
            </w:r>
          </w:p>
          <w:p w:rsidR="00A768BC" w:rsidRDefault="00A768BC" w:rsidP="006D5F2B">
            <w:pPr>
              <w:spacing w:after="0" w:line="240" w:lineRule="auto"/>
              <w:jc w:val="right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227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ind w:right="-17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3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tcBorders>
              <w:top w:val="single" w:sz="6" w:space="0" w:color="DDDDDD"/>
            </w:tcBorders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D5F2B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</w:tr>
    </w:tbl>
    <w:p w:rsidR="00A768BC" w:rsidRDefault="00A768BC" w:rsidP="00A768BC">
      <w:pPr>
        <w:spacing w:after="0" w:line="240" w:lineRule="auto"/>
      </w:pPr>
    </w:p>
    <w:p w:rsidR="00A768BC" w:rsidRDefault="00A768BC">
      <w:pPr>
        <w:spacing w:after="0" w:line="240" w:lineRule="auto"/>
      </w:pPr>
      <w:r>
        <w:br w:type="page"/>
      </w:r>
    </w:p>
    <w:p w:rsidR="00A768BC" w:rsidRPr="00BF66D1" w:rsidRDefault="00A768BC" w:rsidP="002D7707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sz w:val="23"/>
          <w:szCs w:val="23"/>
          <w:lang w:eastAsia="ru-RU"/>
        </w:rPr>
      </w:pPr>
      <w:r>
        <w:rPr>
          <w:rFonts w:eastAsia="Times New Roman"/>
          <w:color w:val="373737"/>
          <w:sz w:val="23"/>
          <w:szCs w:val="23"/>
          <w:lang w:eastAsia="ru-RU"/>
        </w:rPr>
        <w:lastRenderedPageBreak/>
        <w:t>СВЕДЕНИЯ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br/>
        <w:t xml:space="preserve">о доходах, </w:t>
      </w:r>
      <w:r>
        <w:rPr>
          <w:rFonts w:eastAsia="Times New Roman"/>
          <w:color w:val="373737"/>
          <w:sz w:val="23"/>
          <w:szCs w:val="23"/>
          <w:lang w:eastAsia="ru-RU"/>
        </w:rPr>
        <w:t>расходах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об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имуществе и обязательствах имущественного характера муниципальных служащих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Талицкого городского округа, замещающих должности муниципальной службы</w:t>
      </w:r>
      <w:r>
        <w:rPr>
          <w:rFonts w:eastAsia="Times New Roman"/>
          <w:color w:val="373737"/>
          <w:sz w:val="23"/>
          <w:szCs w:val="23"/>
          <w:lang w:eastAsia="ru-RU"/>
        </w:rPr>
        <w:t xml:space="preserve"> 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>Талицкого городского округа в Счётной палате Талицкого городского округа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br/>
        <w:t>за период с 1 января 201</w:t>
      </w:r>
      <w:r>
        <w:rPr>
          <w:rFonts w:eastAsia="Times New Roman"/>
          <w:color w:val="373737"/>
          <w:sz w:val="23"/>
          <w:szCs w:val="23"/>
          <w:lang w:eastAsia="ru-RU"/>
        </w:rPr>
        <w:t>5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года по 31 декабря 201</w:t>
      </w:r>
      <w:r>
        <w:rPr>
          <w:rFonts w:eastAsia="Times New Roman"/>
          <w:color w:val="373737"/>
          <w:sz w:val="23"/>
          <w:szCs w:val="23"/>
          <w:lang w:eastAsia="ru-RU"/>
        </w:rPr>
        <w:t>5</w:t>
      </w:r>
      <w:r w:rsidRPr="00BF66D1">
        <w:rPr>
          <w:rFonts w:eastAsia="Times New Roman"/>
          <w:color w:val="373737"/>
          <w:sz w:val="23"/>
          <w:szCs w:val="23"/>
          <w:lang w:eastAsia="ru-RU"/>
        </w:rPr>
        <w:t xml:space="preserve"> года</w:t>
      </w:r>
    </w:p>
    <w:tbl>
      <w:tblPr>
        <w:tblW w:w="5060" w:type="pct"/>
        <w:tblCellSpacing w:w="15" w:type="dxa"/>
        <w:tblBorders>
          <w:bottom w:val="single" w:sz="6" w:space="0" w:color="DDDDDD"/>
        </w:tblBorders>
        <w:tblLayout w:type="fixed"/>
        <w:tblCellMar>
          <w:top w:w="90" w:type="dxa"/>
          <w:left w:w="0" w:type="dxa"/>
          <w:bottom w:w="90" w:type="dxa"/>
          <w:right w:w="150" w:type="dxa"/>
        </w:tblCellMar>
        <w:tblLook w:val="04A0"/>
      </w:tblPr>
      <w:tblGrid>
        <w:gridCol w:w="525"/>
        <w:gridCol w:w="1384"/>
        <w:gridCol w:w="1415"/>
        <w:gridCol w:w="1532"/>
        <w:gridCol w:w="1143"/>
        <w:gridCol w:w="1061"/>
        <w:gridCol w:w="932"/>
        <w:gridCol w:w="3377"/>
        <w:gridCol w:w="115"/>
        <w:gridCol w:w="1092"/>
        <w:gridCol w:w="1067"/>
        <w:gridCol w:w="2462"/>
      </w:tblGrid>
      <w:tr w:rsidR="00A768BC" w:rsidRPr="002D7707" w:rsidTr="006C1507">
        <w:trPr>
          <w:tblCellSpacing w:w="15" w:type="dxa"/>
        </w:trPr>
        <w:tc>
          <w:tcPr>
            <w:tcW w:w="151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425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203AA">
            <w:pPr>
              <w:spacing w:after="390" w:line="240" w:lineRule="auto"/>
              <w:ind w:left="169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435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203AA">
            <w:pPr>
              <w:spacing w:after="390" w:line="240" w:lineRule="auto"/>
              <w:ind w:left="78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1" w:type="pct"/>
            <w:vMerge w:val="restar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425FF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за 201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5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 г. (рублей)</w:t>
            </w:r>
          </w:p>
        </w:tc>
        <w:tc>
          <w:tcPr>
            <w:tcW w:w="2005" w:type="pct"/>
            <w:gridSpan w:val="4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3" w:type="pct"/>
            <w:gridSpan w:val="4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68BC" w:rsidRPr="002D7707" w:rsidTr="006C1507">
        <w:trPr>
          <w:tblCellSpacing w:w="15" w:type="dxa"/>
        </w:trPr>
        <w:tc>
          <w:tcPr>
            <w:tcW w:w="151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2D7707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2D7707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2D7707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2D7707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Вид объектов недвижи мости</w:t>
            </w:r>
          </w:p>
        </w:tc>
        <w:tc>
          <w:tcPr>
            <w:tcW w:w="323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Площадь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283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77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E46F43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Транспортные средства</w:t>
            </w:r>
          </w:p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33" w:type="pct"/>
            <w:tcBorders>
              <w:top w:val="single" w:sz="6" w:space="0" w:color="DDDDDD"/>
            </w:tcBorders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325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2D77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Площадь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706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C1507">
            <w:pPr>
              <w:spacing w:after="39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68BC" w:rsidRPr="002D7707" w:rsidTr="006C1507">
        <w:trPr>
          <w:tblCellSpacing w:w="15" w:type="dxa"/>
        </w:trPr>
        <w:tc>
          <w:tcPr>
            <w:tcW w:w="151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5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Бучельникова С.В.</w:t>
            </w:r>
          </w:p>
        </w:tc>
        <w:tc>
          <w:tcPr>
            <w:tcW w:w="435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471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1 027 182,65</w:t>
            </w:r>
          </w:p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в.т.числе: </w:t>
            </w: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по основному месту работы 573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153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09</w:t>
            </w: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продажа имущества</w:t>
            </w:r>
          </w:p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454026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00</w:t>
            </w:r>
          </w:p>
          <w:p w:rsidR="00A768BC" w:rsidRDefault="00A768BC" w:rsidP="001B701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иные доходы</w:t>
            </w:r>
          </w:p>
          <w:p w:rsidR="00A768BC" w:rsidRPr="00E46F43" w:rsidRDefault="00A768BC" w:rsidP="001B701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3,56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квартира, помещение нежилое</w:t>
            </w:r>
          </w:p>
        </w:tc>
        <w:tc>
          <w:tcPr>
            <w:tcW w:w="323" w:type="pct"/>
            <w:tcBorders>
              <w:top w:val="single" w:sz="6" w:space="0" w:color="DDDDDD"/>
            </w:tcBorders>
            <w:vAlign w:val="center"/>
            <w:hideMark/>
          </w:tcPr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42,0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283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  <w:p w:rsidR="00A768BC" w:rsidRPr="00E46F43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</w:tc>
        <w:tc>
          <w:tcPr>
            <w:tcW w:w="1077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DDDDDD"/>
            </w:tcBorders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A768BC" w:rsidRPr="002D7707" w:rsidTr="006C1507">
        <w:trPr>
          <w:tblCellSpacing w:w="15" w:type="dxa"/>
        </w:trPr>
        <w:tc>
          <w:tcPr>
            <w:tcW w:w="151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5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Устинова Г.Ф.</w:t>
            </w:r>
          </w:p>
        </w:tc>
        <w:tc>
          <w:tcPr>
            <w:tcW w:w="435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71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1B701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416959,59</w:t>
            </w:r>
          </w:p>
        </w:tc>
        <w:tc>
          <w:tcPr>
            <w:tcW w:w="349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участок под индиви-дуальное жилищное строи-тельство, жилой дом</w:t>
            </w:r>
          </w:p>
        </w:tc>
        <w:tc>
          <w:tcPr>
            <w:tcW w:w="323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704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283" w:type="pct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</w:r>
          </w:p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pct"/>
            <w:gridSpan w:val="2"/>
            <w:tcBorders>
              <w:top w:val="single" w:sz="6" w:space="0" w:color="DDDDDD"/>
              <w:bottom w:val="single" w:sz="6" w:space="0" w:color="DDDDDD"/>
            </w:tcBorders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Pr="00E46F43" w:rsidRDefault="00A768BC" w:rsidP="000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768BC" w:rsidRPr="002D7707" w:rsidTr="006C1507">
        <w:trPr>
          <w:tblCellSpacing w:w="15" w:type="dxa"/>
        </w:trPr>
        <w:tc>
          <w:tcPr>
            <w:tcW w:w="151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5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F958D6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Устинов 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В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Н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5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F958D6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Супруг Устиновой Г.Ф.</w:t>
            </w:r>
          </w:p>
        </w:tc>
        <w:tc>
          <w:tcPr>
            <w:tcW w:w="471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F958D6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100413,32</w:t>
            </w:r>
          </w:p>
        </w:tc>
        <w:tc>
          <w:tcPr>
            <w:tcW w:w="349" w:type="pct"/>
            <w:tcBorders>
              <w:top w:val="single" w:sz="6" w:space="0" w:color="DDDDDD"/>
            </w:tcBorders>
            <w:vAlign w:val="center"/>
            <w:hideMark/>
          </w:tcPr>
          <w:p w:rsidR="00A768BC" w:rsidRPr="00F958D6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DDDDDD"/>
            </w:tcBorders>
            <w:vAlign w:val="center"/>
            <w:hideMark/>
          </w:tcPr>
          <w:p w:rsidR="00A768BC" w:rsidRPr="00E46F43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77" w:type="pct"/>
            <w:gridSpan w:val="2"/>
            <w:tcBorders>
              <w:top w:val="single" w:sz="6" w:space="0" w:color="DDDDDD"/>
            </w:tcBorders>
            <w:vAlign w:val="center"/>
            <w:hideMark/>
          </w:tcPr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val="en-US" w:eastAsia="ru-RU"/>
              </w:rPr>
              <w:t xml:space="preserve">LADA </w:t>
            </w: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val="en-US" w:eastAsia="ru-RU"/>
              </w:rPr>
              <w:t>KALINA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373737"/>
                <w:sz w:val="20"/>
                <w:szCs w:val="20"/>
                <w:lang w:val="en-US" w:eastAsia="ru-RU"/>
              </w:rPr>
              <w:t xml:space="preserve"> </w:t>
            </w:r>
          </w:p>
          <w:p w:rsidR="00A768BC" w:rsidRPr="00E46F43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73737"/>
                <w:sz w:val="20"/>
                <w:szCs w:val="20"/>
                <w:lang w:val="en-US" w:eastAsia="ru-RU"/>
              </w:rPr>
              <w:t>2007</w:t>
            </w:r>
            <w:r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333" w:type="pct"/>
          </w:tcPr>
          <w:p w:rsidR="00A768BC" w:rsidRPr="00E46F43" w:rsidRDefault="00A768BC" w:rsidP="00FB28BE">
            <w:pPr>
              <w:spacing w:after="0" w:line="240" w:lineRule="auto"/>
              <w:ind w:right="-138"/>
              <w:rPr>
                <w:rFonts w:eastAsia="Times New Roman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t xml:space="preserve">участок под индиви-дуальное жилищное строи-тельство, 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3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Pr="00E46F43" w:rsidRDefault="00A768BC" w:rsidP="006425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lastRenderedPageBreak/>
              <w:t>704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64,6</w:t>
            </w:r>
          </w:p>
        </w:tc>
        <w:tc>
          <w:tcPr>
            <w:tcW w:w="7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Default="00A768BC" w:rsidP="006425FF">
            <w:pPr>
              <w:spacing w:after="0" w:line="240" w:lineRule="auto"/>
              <w:rPr>
                <w:rFonts w:eastAsia="Times New Roman"/>
                <w:color w:val="373737"/>
                <w:sz w:val="20"/>
                <w:szCs w:val="20"/>
                <w:lang w:eastAsia="ru-RU"/>
              </w:rPr>
            </w:pPr>
          </w:p>
          <w:p w:rsidR="00A768BC" w:rsidRPr="00E46F43" w:rsidRDefault="00A768BC" w:rsidP="006425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lastRenderedPageBreak/>
              <w:t>Россия</w:t>
            </w:r>
            <w:r w:rsidRPr="00E46F43">
              <w:rPr>
                <w:rFonts w:eastAsia="Times New Roman"/>
                <w:color w:val="373737"/>
                <w:sz w:val="20"/>
                <w:szCs w:val="20"/>
                <w:lang w:eastAsia="ru-RU"/>
              </w:rPr>
              <w:br/>
              <w:t>Россия</w:t>
            </w:r>
          </w:p>
        </w:tc>
      </w:tr>
    </w:tbl>
    <w:p w:rsidR="00A768BC" w:rsidRDefault="00A768BC" w:rsidP="000B70DF">
      <w:pPr>
        <w:spacing w:after="0"/>
      </w:pPr>
    </w:p>
    <w:p w:rsidR="00A768BC" w:rsidRDefault="00A768BC">
      <w:pPr>
        <w:spacing w:after="0" w:line="240" w:lineRule="auto"/>
      </w:pPr>
      <w:r>
        <w:br w:type="page"/>
      </w:r>
    </w:p>
    <w:p w:rsidR="00A768BC" w:rsidRPr="00A768BC" w:rsidRDefault="00A768BC" w:rsidP="00A768BC">
      <w:pPr>
        <w:spacing w:after="390" w:line="240" w:lineRule="auto"/>
        <w:textAlignment w:val="baseline"/>
        <w:rPr>
          <w:rFonts w:ascii="inherit" w:eastAsia="Times New Roman" w:hAnsi="inherit"/>
          <w:sz w:val="23"/>
          <w:szCs w:val="23"/>
          <w:lang w:eastAsia="ru-RU"/>
        </w:rPr>
      </w:pPr>
      <w:r w:rsidRPr="00A768BC">
        <w:rPr>
          <w:rFonts w:ascii="inherit" w:eastAsia="Times New Roman" w:hAnsi="inherit"/>
          <w:sz w:val="23"/>
          <w:szCs w:val="23"/>
          <w:lang w:eastAsia="ru-RU"/>
        </w:rPr>
        <w:lastRenderedPageBreak/>
        <w:t>СВЕДЕНИЯ о доходах, расходах об имуществе и обязательствах имущественного характера муниципальных служащих Талицкого городского округа, замещающих должности муниципальной службы Талицкого городского округа в Счётной палате Талицкого городского округа за период с 1 января 2014 года по 31 декабря 2014 года</w:t>
      </w:r>
    </w:p>
    <w:tbl>
      <w:tblPr>
        <w:tblW w:w="13515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1451"/>
        <w:gridCol w:w="1409"/>
        <w:gridCol w:w="1599"/>
        <w:gridCol w:w="1486"/>
        <w:gridCol w:w="999"/>
        <w:gridCol w:w="1014"/>
        <w:gridCol w:w="1543"/>
        <w:gridCol w:w="1111"/>
        <w:gridCol w:w="1003"/>
        <w:gridCol w:w="1024"/>
        <w:gridCol w:w="93"/>
        <w:gridCol w:w="93"/>
        <w:gridCol w:w="93"/>
        <w:gridCol w:w="108"/>
      </w:tblGrid>
      <w:tr w:rsidR="00A768BC" w:rsidRPr="00A768BC" w:rsidTr="00A768BC">
        <w:trPr>
          <w:gridAfter w:val="4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Общая сумма декларирован-ного годового дохода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за 2014 г. (рублей)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68BC" w:rsidRPr="00A768BC" w:rsidTr="00A768BC">
        <w:trPr>
          <w:gridAfter w:val="4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Площадь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(кв.м.)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Площадь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(кв.м.)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Страна располо-жения</w:t>
            </w: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Бучельникова С.В.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588507,47, 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в.т.числе: 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- по основному месту работы 573270,47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- иные доходы 15237,00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участок под индиви-дуальное жилищное строи-тельство, жилой дом, квартира, помещение нежилое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1054,67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30,1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42,0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41,0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Россия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Россия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Россия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Устинова Г.Ф.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408830,68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участок под индиви-дуальное жилищное строи-тельство,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704</w:t>
            </w: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br/>
              <w:t>64,6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Россия</w:t>
            </w: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768BC" w:rsidRDefault="00A768BC" w:rsidP="00A768BC">
      <w:pPr>
        <w:spacing w:after="0" w:line="240" w:lineRule="auto"/>
      </w:pPr>
    </w:p>
    <w:p w:rsidR="00A768BC" w:rsidRDefault="00A768BC">
      <w:pPr>
        <w:spacing w:after="0" w:line="240" w:lineRule="auto"/>
      </w:pPr>
      <w:r>
        <w:br w:type="page"/>
      </w:r>
    </w:p>
    <w:p w:rsidR="00A768BC" w:rsidRPr="00A768BC" w:rsidRDefault="00A768BC" w:rsidP="00A768BC">
      <w:pPr>
        <w:spacing w:after="390" w:line="240" w:lineRule="auto"/>
        <w:textAlignment w:val="baseline"/>
        <w:rPr>
          <w:rFonts w:ascii="inherit" w:eastAsia="Times New Roman" w:hAnsi="inherit"/>
          <w:sz w:val="23"/>
          <w:szCs w:val="23"/>
          <w:lang w:eastAsia="ru-RU"/>
        </w:rPr>
      </w:pPr>
      <w:r w:rsidRPr="00A768BC">
        <w:rPr>
          <w:rFonts w:ascii="inherit" w:eastAsia="Times New Roman" w:hAnsi="inherit"/>
          <w:sz w:val="23"/>
          <w:szCs w:val="23"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 Талицкого городского округа, замещающих должности муниципальной службы Талицкого городского округа в Счётной палате Талицкого городского округа за период с 1 января 2013 года по 31 декабря 2013 года</w:t>
      </w:r>
    </w:p>
    <w:tbl>
      <w:tblPr>
        <w:tblW w:w="13515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1451"/>
        <w:gridCol w:w="1409"/>
        <w:gridCol w:w="1599"/>
        <w:gridCol w:w="1486"/>
        <w:gridCol w:w="999"/>
        <w:gridCol w:w="1014"/>
        <w:gridCol w:w="1543"/>
        <w:gridCol w:w="1111"/>
        <w:gridCol w:w="1003"/>
        <w:gridCol w:w="1024"/>
        <w:gridCol w:w="93"/>
        <w:gridCol w:w="93"/>
        <w:gridCol w:w="93"/>
        <w:gridCol w:w="108"/>
      </w:tblGrid>
      <w:tr w:rsidR="00A768BC" w:rsidRPr="00A768BC" w:rsidTr="00A768BC">
        <w:trPr>
          <w:gridAfter w:val="4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Общая сумма декларирован-ного годового дохода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за 2013 г. (рублей)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68BC" w:rsidRPr="00A768BC" w:rsidTr="00A768BC">
        <w:trPr>
          <w:gridAfter w:val="4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Площадь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(кв.м.)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Площадь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(кв.м.)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Страна располо-жения</w:t>
            </w: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Бучельникова С.В.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674085, в т.ч:. 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- по основному месту работы 550751 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- иные доходы 123334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участок под индиви-дуальное жилищное строи-тельство, жилой дом, квартира, помещение нежилое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1054,67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30,1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42,0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41,0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Россия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Россия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Россия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Устинова Г.Ф.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387485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участок под индиви-дуальное жилищное строи-тельство,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704</w:t>
            </w: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br/>
              <w:t>64,6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Россия</w:t>
            </w: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768BC" w:rsidRDefault="00A768BC" w:rsidP="00A768BC">
      <w:pPr>
        <w:spacing w:after="0" w:line="240" w:lineRule="auto"/>
      </w:pPr>
    </w:p>
    <w:p w:rsidR="00A768BC" w:rsidRDefault="00A768BC">
      <w:pPr>
        <w:spacing w:after="0" w:line="240" w:lineRule="auto"/>
      </w:pPr>
      <w:r>
        <w:br w:type="page"/>
      </w:r>
    </w:p>
    <w:p w:rsidR="00A768BC" w:rsidRPr="00A768BC" w:rsidRDefault="00A768BC" w:rsidP="00A768BC">
      <w:pPr>
        <w:spacing w:after="390" w:line="240" w:lineRule="auto"/>
        <w:textAlignment w:val="baseline"/>
        <w:rPr>
          <w:rFonts w:ascii="inherit" w:eastAsia="Times New Roman" w:hAnsi="inherit"/>
          <w:sz w:val="23"/>
          <w:szCs w:val="23"/>
          <w:lang w:eastAsia="ru-RU"/>
        </w:rPr>
      </w:pPr>
      <w:r w:rsidRPr="00A768BC">
        <w:rPr>
          <w:rFonts w:ascii="inherit" w:eastAsia="Times New Roman" w:hAnsi="inherit"/>
          <w:sz w:val="23"/>
          <w:szCs w:val="23"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 Талицкого городского округа, замещающих должности муниципальной службы Талицкого городского округа в Счётной палате Талицкого городского округа за период с 1 января 2012 года по 31 декабря 2012 года</w:t>
      </w:r>
    </w:p>
    <w:tbl>
      <w:tblPr>
        <w:tblW w:w="13515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1451"/>
        <w:gridCol w:w="1409"/>
        <w:gridCol w:w="1599"/>
        <w:gridCol w:w="1486"/>
        <w:gridCol w:w="999"/>
        <w:gridCol w:w="1014"/>
        <w:gridCol w:w="1543"/>
        <w:gridCol w:w="1111"/>
        <w:gridCol w:w="1003"/>
        <w:gridCol w:w="1024"/>
        <w:gridCol w:w="93"/>
        <w:gridCol w:w="93"/>
        <w:gridCol w:w="93"/>
        <w:gridCol w:w="108"/>
      </w:tblGrid>
      <w:tr w:rsidR="00A768BC" w:rsidRPr="00A768BC" w:rsidTr="00A768BC">
        <w:trPr>
          <w:gridAfter w:val="4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Общая сумма декларирован-ного годового дохода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за 2012 г. (рублей)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68BC" w:rsidRPr="00A768BC" w:rsidTr="00A768BC">
        <w:trPr>
          <w:gridAfter w:val="4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Площадь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(кв.м.)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Площадь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(кв.м.)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Страна располо-жения</w:t>
            </w: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Бучельникова С.В.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529181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участок под индиви-дуальное жилищное строи-тельство, жилой дом, квартира, помещение нежилое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1054,67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30,1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42,0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41,0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t>Россия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Россия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Россия</w:t>
            </w: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Устинова Г.Ф.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430635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участок под индиви-дуальное жилищное строи-тельство,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704</w:t>
            </w: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br/>
              <w:t>64,6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t>Россия</w:t>
            </w:r>
            <w:r w:rsidRPr="00A768BC"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  <w:r w:rsidRPr="00A768BC">
              <w:rPr>
                <w:rFonts w:ascii="inherit" w:eastAsia="Times New Roman" w:hAnsi="inherit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768BC" w:rsidRPr="00A768BC" w:rsidTr="00A768B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inherit" w:eastAsia="Times New Roman" w:hAnsi="inherit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ascii="Helvetica" w:eastAsia="Times New Roman" w:hAnsi="Helvetica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8BC" w:rsidRPr="00A768BC" w:rsidRDefault="00A768BC" w:rsidP="00A768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A768BC">
      <w:pPr>
        <w:spacing w:after="0" w:line="240" w:lineRule="auto"/>
      </w:pPr>
    </w:p>
    <w:sectPr w:rsidR="00243221" w:rsidRPr="001C34A2" w:rsidSect="007D5A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1A0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68B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2018-08-31T15:00:00Z</dcterms:modified>
</cp:coreProperties>
</file>