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67" w:rsidRPr="00A26875" w:rsidRDefault="00B71767" w:rsidP="00EC42A3">
      <w:pPr>
        <w:ind w:left="-426"/>
        <w:jc w:val="center"/>
        <w:rPr>
          <w:szCs w:val="24"/>
        </w:rPr>
      </w:pPr>
      <w:r w:rsidRPr="00A26875">
        <w:rPr>
          <w:szCs w:val="24"/>
        </w:rPr>
        <w:t>Сведения о доходах</w:t>
      </w:r>
      <w:r>
        <w:rPr>
          <w:szCs w:val="24"/>
        </w:rPr>
        <w:t>, расходах,</w:t>
      </w:r>
      <w:r w:rsidRPr="00A26875">
        <w:rPr>
          <w:szCs w:val="24"/>
        </w:rPr>
        <w:t xml:space="preserve"> об имуществе и обязательствах имущественного характера лиц, замещающих муниципальные должности Контрольного управления муниципального образо</w:t>
      </w:r>
      <w:r>
        <w:rPr>
          <w:szCs w:val="24"/>
        </w:rPr>
        <w:t xml:space="preserve">вания Алапаевское, а также супругов и несовершеннолетних детей </w:t>
      </w:r>
      <w:r w:rsidRPr="00A26875">
        <w:rPr>
          <w:b/>
          <w:szCs w:val="24"/>
        </w:rPr>
        <w:t>з</w:t>
      </w:r>
      <w:r>
        <w:rPr>
          <w:b/>
          <w:szCs w:val="24"/>
        </w:rPr>
        <w:t>а период с 1 января 2017 года по 31 декабря 2017</w:t>
      </w:r>
      <w:r w:rsidRPr="00A26875">
        <w:rPr>
          <w:b/>
          <w:szCs w:val="24"/>
        </w:rPr>
        <w:t xml:space="preserve"> года</w:t>
      </w:r>
      <w:r>
        <w:rPr>
          <w:szCs w:val="24"/>
        </w:rPr>
        <w:t>, подлежащих размещению на официальном сайте Контрольного управления муниципального образования Алапаевское.</w:t>
      </w:r>
    </w:p>
    <w:tbl>
      <w:tblPr>
        <w:tblW w:w="1626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1559"/>
        <w:gridCol w:w="1394"/>
        <w:gridCol w:w="1843"/>
        <w:gridCol w:w="1843"/>
        <w:gridCol w:w="1086"/>
        <w:gridCol w:w="1187"/>
        <w:gridCol w:w="1648"/>
        <w:gridCol w:w="1271"/>
        <w:gridCol w:w="1196"/>
        <w:gridCol w:w="1434"/>
        <w:gridCol w:w="1392"/>
      </w:tblGrid>
      <w:tr w:rsidR="00B71767" w:rsidRPr="00F21837" w:rsidTr="00A26875">
        <w:tc>
          <w:tcPr>
            <w:tcW w:w="416" w:type="dxa"/>
            <w:vMerge w:val="restart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Фамилия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Имя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Отчество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Общая сумма декларированного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годового дохода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F21837">
              <w:rPr>
                <w:sz w:val="20"/>
                <w:szCs w:val="20"/>
              </w:rPr>
              <w:t xml:space="preserve"> год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(рублей)</w:t>
            </w:r>
          </w:p>
        </w:tc>
        <w:tc>
          <w:tcPr>
            <w:tcW w:w="5764" w:type="dxa"/>
            <w:gridSpan w:val="4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71767" w:rsidRPr="00F21837" w:rsidRDefault="00B71767" w:rsidP="00B71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71767" w:rsidRPr="00F21837" w:rsidTr="00A26875">
        <w:tc>
          <w:tcPr>
            <w:tcW w:w="416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Площадь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(кв.м.)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Страна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Транспортные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средства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Вид объектов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Площадь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Страна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2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1767" w:rsidRPr="00F21837" w:rsidTr="00A26875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Е.И.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FA7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820324,10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vMerge w:val="restart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Девятых Ю.Н.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472142,56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13931,69</w:t>
            </w:r>
          </w:p>
        </w:tc>
        <w:tc>
          <w:tcPr>
            <w:tcW w:w="1843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(1\2 доли)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6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187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«Флюенс»</w:t>
            </w: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Т.Н.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408851,88</w:t>
            </w:r>
          </w:p>
        </w:tc>
        <w:tc>
          <w:tcPr>
            <w:tcW w:w="1843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жилой дом индивидуальной застройки</w:t>
            </w:r>
          </w:p>
        </w:tc>
        <w:tc>
          <w:tcPr>
            <w:tcW w:w="1086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1187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407660,99</w:t>
            </w:r>
          </w:p>
        </w:tc>
        <w:tc>
          <w:tcPr>
            <w:tcW w:w="1843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 w:rsidRPr="000B5B77">
              <w:rPr>
                <w:sz w:val="20"/>
                <w:szCs w:val="20"/>
              </w:rPr>
              <w:t>земельный участок под жилой дом индивидуальной застройки</w:t>
            </w:r>
          </w:p>
        </w:tc>
        <w:tc>
          <w:tcPr>
            <w:tcW w:w="1086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1187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B02E9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Поздина А.В.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B02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487393,85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Default="00B71767" w:rsidP="00336A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71767" w:rsidRPr="00F21837" w:rsidRDefault="00B71767" w:rsidP="00336A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B02E9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783847,92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176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B7176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B02E90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Default="00B71767" w:rsidP="00336A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1767" w:rsidRDefault="00B71767" w:rsidP="00336A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1767" w:rsidRPr="00F21837" w:rsidRDefault="00B71767" w:rsidP="00336A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Default="00B71767" w:rsidP="00336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B71767" w:rsidRDefault="00B71767" w:rsidP="00336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B71767" w:rsidRPr="00F21837" w:rsidRDefault="00B71767" w:rsidP="00336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Default="00B71767" w:rsidP="00336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Default="00B71767" w:rsidP="00336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Pr="00F21837" w:rsidRDefault="00B71767" w:rsidP="00336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767" w:rsidRPr="00F21837" w:rsidRDefault="00B71767" w:rsidP="00FA0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1767" w:rsidRDefault="00B71767">
      <w:pPr>
        <w:spacing w:after="0" w:line="240" w:lineRule="auto"/>
      </w:pPr>
      <w:r>
        <w:br w:type="page"/>
      </w:r>
    </w:p>
    <w:p w:rsidR="00B71767" w:rsidRPr="00A26875" w:rsidRDefault="00B71767" w:rsidP="00EC42A3">
      <w:pPr>
        <w:ind w:left="-426"/>
        <w:jc w:val="center"/>
        <w:rPr>
          <w:szCs w:val="24"/>
        </w:rPr>
      </w:pPr>
      <w:r w:rsidRPr="00A26875">
        <w:rPr>
          <w:szCs w:val="24"/>
        </w:rPr>
        <w:lastRenderedPageBreak/>
        <w:t>Сведения о доходах</w:t>
      </w:r>
      <w:r>
        <w:rPr>
          <w:szCs w:val="24"/>
        </w:rPr>
        <w:t>, расходах,</w:t>
      </w:r>
      <w:r w:rsidRPr="00A26875">
        <w:rPr>
          <w:szCs w:val="24"/>
        </w:rPr>
        <w:t xml:space="preserve"> об имуществе и обязательствах имущественного характера лиц, замещающих муниципальные должности Контрольного управления муниципального образо</w:t>
      </w:r>
      <w:r>
        <w:rPr>
          <w:szCs w:val="24"/>
        </w:rPr>
        <w:t xml:space="preserve">вания Алапаевское, а также супругов и несовершеннолетних детей </w:t>
      </w:r>
      <w:r w:rsidRPr="00A26875">
        <w:rPr>
          <w:b/>
          <w:szCs w:val="24"/>
        </w:rPr>
        <w:t>з</w:t>
      </w:r>
      <w:r>
        <w:rPr>
          <w:b/>
          <w:szCs w:val="24"/>
        </w:rPr>
        <w:t>а период с 1 января 2016 года по 31 декабря 2016</w:t>
      </w:r>
      <w:r w:rsidRPr="00A26875">
        <w:rPr>
          <w:b/>
          <w:szCs w:val="24"/>
        </w:rPr>
        <w:t xml:space="preserve"> года</w:t>
      </w:r>
      <w:r>
        <w:rPr>
          <w:szCs w:val="24"/>
        </w:rPr>
        <w:t>, подлежащих размещению на официальном сайте Контрольного управления муниципального образования Алапаевское.</w:t>
      </w:r>
    </w:p>
    <w:tbl>
      <w:tblPr>
        <w:tblW w:w="1626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1559"/>
        <w:gridCol w:w="1394"/>
        <w:gridCol w:w="1843"/>
        <w:gridCol w:w="1843"/>
        <w:gridCol w:w="1086"/>
        <w:gridCol w:w="1187"/>
        <w:gridCol w:w="1648"/>
        <w:gridCol w:w="1271"/>
        <w:gridCol w:w="1196"/>
        <w:gridCol w:w="1434"/>
        <w:gridCol w:w="1392"/>
      </w:tblGrid>
      <w:tr w:rsidR="00B71767" w:rsidRPr="00F21837" w:rsidTr="00A26875">
        <w:tc>
          <w:tcPr>
            <w:tcW w:w="416" w:type="dxa"/>
            <w:vMerge w:val="restart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Фамилия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Имя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Отчество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Общая сумма декларированного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годового дохода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F21837">
              <w:rPr>
                <w:sz w:val="20"/>
                <w:szCs w:val="20"/>
              </w:rPr>
              <w:t xml:space="preserve"> год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(рублей)</w:t>
            </w:r>
          </w:p>
        </w:tc>
        <w:tc>
          <w:tcPr>
            <w:tcW w:w="5764" w:type="dxa"/>
            <w:gridSpan w:val="4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имущества)</w:t>
            </w:r>
          </w:p>
        </w:tc>
      </w:tr>
      <w:tr w:rsidR="00B71767" w:rsidRPr="00F21837" w:rsidTr="00A26875">
        <w:tc>
          <w:tcPr>
            <w:tcW w:w="416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Площадь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(кв.м.)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Страна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Транспортные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средства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Вид объектов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Площадь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Страна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2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1767" w:rsidRPr="00F21837" w:rsidTr="00A26875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Е.И.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816909,01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vMerge w:val="restart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Девятых Ю.Н.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421699,23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123188,34</w:t>
            </w:r>
          </w:p>
        </w:tc>
        <w:tc>
          <w:tcPr>
            <w:tcW w:w="1843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(1\2 доли)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6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187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«Флюенс»</w:t>
            </w: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Т.Н.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393303,20</w:t>
            </w:r>
          </w:p>
        </w:tc>
        <w:tc>
          <w:tcPr>
            <w:tcW w:w="1843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жилой дом индивидуальной застройки</w:t>
            </w:r>
          </w:p>
        </w:tc>
        <w:tc>
          <w:tcPr>
            <w:tcW w:w="1086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1187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404211,0</w:t>
            </w:r>
          </w:p>
        </w:tc>
        <w:tc>
          <w:tcPr>
            <w:tcW w:w="1843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 w:rsidRPr="000B5B77">
              <w:rPr>
                <w:sz w:val="20"/>
                <w:szCs w:val="20"/>
              </w:rPr>
              <w:t>земельный участок под жилой дом индивидуальной застройки</w:t>
            </w:r>
          </w:p>
        </w:tc>
        <w:tc>
          <w:tcPr>
            <w:tcW w:w="1086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1187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1767" w:rsidRPr="00EC42A3" w:rsidRDefault="00B71767" w:rsidP="00EC42A3">
      <w:pPr>
        <w:ind w:left="-426"/>
        <w:rPr>
          <w:sz w:val="20"/>
          <w:szCs w:val="20"/>
        </w:rPr>
      </w:pPr>
    </w:p>
    <w:p w:rsidR="00B71767" w:rsidRDefault="00B71767">
      <w:pPr>
        <w:spacing w:after="0" w:line="240" w:lineRule="auto"/>
      </w:pPr>
      <w:r>
        <w:br w:type="page"/>
      </w:r>
    </w:p>
    <w:p w:rsidR="00B71767" w:rsidRPr="00A26875" w:rsidRDefault="00B71767" w:rsidP="00EC42A3">
      <w:pPr>
        <w:ind w:left="-426"/>
        <w:jc w:val="center"/>
        <w:rPr>
          <w:szCs w:val="24"/>
        </w:rPr>
      </w:pPr>
      <w:r w:rsidRPr="00A26875">
        <w:rPr>
          <w:szCs w:val="24"/>
        </w:rPr>
        <w:lastRenderedPageBreak/>
        <w:t>Сведения о доходах</w:t>
      </w:r>
      <w:r>
        <w:rPr>
          <w:szCs w:val="24"/>
        </w:rPr>
        <w:t>, расходах,</w:t>
      </w:r>
      <w:r w:rsidRPr="00A26875">
        <w:rPr>
          <w:szCs w:val="24"/>
        </w:rPr>
        <w:t xml:space="preserve"> об имуществе и обязательствах имущественного характера лиц, замещающих муниципальные должности Контрольного управления муниципального образо</w:t>
      </w:r>
      <w:r>
        <w:rPr>
          <w:szCs w:val="24"/>
        </w:rPr>
        <w:t>вания Алапаевское и членов их семей</w:t>
      </w:r>
      <w:r w:rsidRPr="00A26875">
        <w:rPr>
          <w:szCs w:val="24"/>
        </w:rPr>
        <w:t xml:space="preserve"> </w:t>
      </w:r>
      <w:r w:rsidRPr="00A26875">
        <w:rPr>
          <w:b/>
          <w:szCs w:val="24"/>
        </w:rPr>
        <w:t>за период с 1 января 2015 года по 31 декабря 2015 года</w:t>
      </w:r>
      <w:r>
        <w:rPr>
          <w:szCs w:val="24"/>
        </w:rPr>
        <w:t xml:space="preserve">, подлежащих размещению на официальном сайте Контрольного управления муниципального образования Алапаевское в соответствии с Порядком, утвержденным Указом Губернатора Свердловской области от 11.10.2013 года № 515-УГ. </w:t>
      </w:r>
    </w:p>
    <w:tbl>
      <w:tblPr>
        <w:tblW w:w="1626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1559"/>
        <w:gridCol w:w="1394"/>
        <w:gridCol w:w="1843"/>
        <w:gridCol w:w="1843"/>
        <w:gridCol w:w="1086"/>
        <w:gridCol w:w="1187"/>
        <w:gridCol w:w="1648"/>
        <w:gridCol w:w="1271"/>
        <w:gridCol w:w="1196"/>
        <w:gridCol w:w="1434"/>
        <w:gridCol w:w="1392"/>
      </w:tblGrid>
      <w:tr w:rsidR="00B71767" w:rsidRPr="00F21837" w:rsidTr="00A26875">
        <w:tc>
          <w:tcPr>
            <w:tcW w:w="416" w:type="dxa"/>
            <w:vMerge w:val="restart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Фамилия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Имя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Отчество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Общая сумма декларированного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годового дохода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</w:t>
            </w:r>
            <w:r w:rsidRPr="00F21837">
              <w:rPr>
                <w:sz w:val="20"/>
                <w:szCs w:val="20"/>
              </w:rPr>
              <w:t xml:space="preserve"> год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(рублей)</w:t>
            </w:r>
          </w:p>
        </w:tc>
        <w:tc>
          <w:tcPr>
            <w:tcW w:w="5764" w:type="dxa"/>
            <w:gridSpan w:val="4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имущества)</w:t>
            </w:r>
          </w:p>
        </w:tc>
      </w:tr>
      <w:tr w:rsidR="00B71767" w:rsidRPr="00F21837" w:rsidTr="00A26875">
        <w:tc>
          <w:tcPr>
            <w:tcW w:w="416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Площадь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(кв.м.)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Страна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Транспортные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средства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Вид объектов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Площадь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Страна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2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1767" w:rsidRPr="00F21837" w:rsidTr="00A26875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Е.И.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693378,39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vMerge w:val="restart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Девятых Ю.Н.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414951,22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103819,75</w:t>
            </w:r>
          </w:p>
        </w:tc>
        <w:tc>
          <w:tcPr>
            <w:tcW w:w="1843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(1\2 доли)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6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187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«Флюенс»</w:t>
            </w: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Т.Н.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399572,57</w:t>
            </w:r>
          </w:p>
        </w:tc>
        <w:tc>
          <w:tcPr>
            <w:tcW w:w="1843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жилой дом индивидуальной застройки</w:t>
            </w:r>
          </w:p>
        </w:tc>
        <w:tc>
          <w:tcPr>
            <w:tcW w:w="1086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1187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407588,34</w:t>
            </w:r>
          </w:p>
        </w:tc>
        <w:tc>
          <w:tcPr>
            <w:tcW w:w="1843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 w:rsidRPr="000B5B77">
              <w:rPr>
                <w:sz w:val="20"/>
                <w:szCs w:val="20"/>
              </w:rPr>
              <w:t>земельный участок под жилой дом индивидуальной застройки</w:t>
            </w:r>
          </w:p>
        </w:tc>
        <w:tc>
          <w:tcPr>
            <w:tcW w:w="1086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1187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A26875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1767" w:rsidRPr="00EC42A3" w:rsidRDefault="00B71767" w:rsidP="00EC42A3">
      <w:pPr>
        <w:ind w:left="-426"/>
        <w:rPr>
          <w:sz w:val="20"/>
          <w:szCs w:val="20"/>
        </w:rPr>
      </w:pPr>
    </w:p>
    <w:p w:rsidR="00B71767" w:rsidRDefault="00B71767">
      <w:pPr>
        <w:spacing w:after="0" w:line="240" w:lineRule="auto"/>
      </w:pPr>
      <w:r>
        <w:br w:type="page"/>
      </w:r>
    </w:p>
    <w:p w:rsidR="00B71767" w:rsidRDefault="00B71767" w:rsidP="00EC42A3">
      <w:pPr>
        <w:ind w:left="-426"/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 Контрольного управления муниципального образования Алапаевское, а также супругов и несовершеннолетних детей                                 за период с 1 января 2014 года по 31 декабря 2014 года.</w:t>
      </w:r>
    </w:p>
    <w:tbl>
      <w:tblPr>
        <w:tblW w:w="1626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1559"/>
        <w:gridCol w:w="1394"/>
        <w:gridCol w:w="1701"/>
        <w:gridCol w:w="1985"/>
        <w:gridCol w:w="1086"/>
        <w:gridCol w:w="1187"/>
        <w:gridCol w:w="1648"/>
        <w:gridCol w:w="1271"/>
        <w:gridCol w:w="1196"/>
        <w:gridCol w:w="1434"/>
        <w:gridCol w:w="1392"/>
      </w:tblGrid>
      <w:tr w:rsidR="00B71767" w:rsidRPr="00F21837" w:rsidTr="000B5B77">
        <w:tc>
          <w:tcPr>
            <w:tcW w:w="416" w:type="dxa"/>
            <w:vMerge w:val="restart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Фамилия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Имя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Отчество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Общая сумма декларированного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годового дохода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за 2014 год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(рублей)</w:t>
            </w:r>
          </w:p>
        </w:tc>
        <w:tc>
          <w:tcPr>
            <w:tcW w:w="5906" w:type="dxa"/>
            <w:gridSpan w:val="4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имущества)</w:t>
            </w:r>
          </w:p>
        </w:tc>
      </w:tr>
      <w:tr w:rsidR="00B71767" w:rsidRPr="00F21837" w:rsidTr="000B5B77">
        <w:tc>
          <w:tcPr>
            <w:tcW w:w="416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Площадь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(кв.м.)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Страна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Транспортные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средства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Вид объектов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Площадь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Страна</w:t>
            </w:r>
          </w:p>
          <w:p w:rsidR="00B71767" w:rsidRPr="00F21837" w:rsidRDefault="00B71767" w:rsidP="00414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8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2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1767" w:rsidRPr="00F21837" w:rsidTr="000B5B77">
        <w:tc>
          <w:tcPr>
            <w:tcW w:w="416" w:type="dxa"/>
            <w:vMerge w:val="restart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Е.И.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701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609672,92</w:t>
            </w:r>
          </w:p>
        </w:tc>
        <w:tc>
          <w:tcPr>
            <w:tcW w:w="1985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0B5B77">
        <w:tc>
          <w:tcPr>
            <w:tcW w:w="416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0B5B77">
        <w:tc>
          <w:tcPr>
            <w:tcW w:w="416" w:type="dxa"/>
            <w:vMerge w:val="restart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Девятых Ю.Н.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701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443916,31</w:t>
            </w:r>
          </w:p>
        </w:tc>
        <w:tc>
          <w:tcPr>
            <w:tcW w:w="1985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0B5B77">
        <w:tc>
          <w:tcPr>
            <w:tcW w:w="416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278177,86</w:t>
            </w:r>
          </w:p>
        </w:tc>
        <w:tc>
          <w:tcPr>
            <w:tcW w:w="1985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(1\2 доли)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6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187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«Флюенс»</w:t>
            </w: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0B5B77">
        <w:tc>
          <w:tcPr>
            <w:tcW w:w="416" w:type="dxa"/>
            <w:vMerge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0B5B77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Т.Н.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701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326936,60</w:t>
            </w:r>
          </w:p>
        </w:tc>
        <w:tc>
          <w:tcPr>
            <w:tcW w:w="1985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жилой дом индивидуальной застройки</w:t>
            </w:r>
          </w:p>
        </w:tc>
        <w:tc>
          <w:tcPr>
            <w:tcW w:w="1086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1187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0B5B77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456346,34</w:t>
            </w:r>
          </w:p>
        </w:tc>
        <w:tc>
          <w:tcPr>
            <w:tcW w:w="1985" w:type="dxa"/>
            <w:shd w:val="clear" w:color="auto" w:fill="auto"/>
          </w:tcPr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176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 w:rsidRPr="000B5B77">
              <w:rPr>
                <w:sz w:val="20"/>
                <w:szCs w:val="20"/>
              </w:rPr>
              <w:t>земельный участок под жилой дом индивидуальной застройки</w:t>
            </w:r>
          </w:p>
        </w:tc>
        <w:tc>
          <w:tcPr>
            <w:tcW w:w="1086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1187" w:type="dxa"/>
            <w:shd w:val="clear" w:color="auto" w:fill="auto"/>
          </w:tcPr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76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767" w:rsidRPr="00F21837" w:rsidTr="000B5B77">
        <w:tc>
          <w:tcPr>
            <w:tcW w:w="416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94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34" w:type="dxa"/>
            <w:shd w:val="clear" w:color="auto" w:fill="auto"/>
          </w:tcPr>
          <w:p w:rsidR="00B71767" w:rsidRPr="00F21837" w:rsidRDefault="00B71767" w:rsidP="000B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B71767" w:rsidRPr="00F21837" w:rsidRDefault="00B71767" w:rsidP="00F2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1767" w:rsidRPr="00EC42A3" w:rsidRDefault="00B71767" w:rsidP="00EC42A3">
      <w:pPr>
        <w:ind w:left="-426"/>
        <w:rPr>
          <w:sz w:val="20"/>
          <w:szCs w:val="20"/>
        </w:rPr>
      </w:pPr>
    </w:p>
    <w:p w:rsidR="00B71767" w:rsidRDefault="00B71767">
      <w:pPr>
        <w:spacing w:after="0" w:line="240" w:lineRule="auto"/>
      </w:pPr>
      <w:r>
        <w:br w:type="page"/>
      </w:r>
    </w:p>
    <w:p w:rsidR="00B71767" w:rsidRDefault="00B71767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B71767" w:rsidRDefault="00B71767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характера, представленные муниципальными служащими </w:t>
      </w:r>
    </w:p>
    <w:p w:rsidR="00B71767" w:rsidRDefault="00B71767">
      <w:pPr>
        <w:jc w:val="center"/>
        <w:rPr>
          <w:sz w:val="28"/>
        </w:rPr>
      </w:pPr>
      <w:r>
        <w:rPr>
          <w:sz w:val="28"/>
        </w:rPr>
        <w:t xml:space="preserve">Контрольного управления муниципального образования Алапаевское за отчетный финансовый год </w:t>
      </w:r>
    </w:p>
    <w:p w:rsidR="00B71767" w:rsidRDefault="00B71767">
      <w:pPr>
        <w:jc w:val="center"/>
        <w:rPr>
          <w:sz w:val="28"/>
        </w:rPr>
      </w:pPr>
      <w:r>
        <w:rPr>
          <w:sz w:val="28"/>
        </w:rPr>
        <w:t>с 01 января 2013г. по 31 декабря 2013г.</w:t>
      </w:r>
    </w:p>
    <w:p w:rsidR="00B71767" w:rsidRDefault="00B71767">
      <w:pPr>
        <w:jc w:val="center"/>
        <w:rPr>
          <w:sz w:val="28"/>
        </w:rPr>
      </w:pPr>
    </w:p>
    <w:tbl>
      <w:tblPr>
        <w:tblW w:w="0" w:type="auto"/>
        <w:tblInd w:w="-135" w:type="dxa"/>
        <w:tblLayout w:type="fixed"/>
        <w:tblLook w:val="0000"/>
      </w:tblPr>
      <w:tblGrid>
        <w:gridCol w:w="1417"/>
        <w:gridCol w:w="1600"/>
        <w:gridCol w:w="2177"/>
        <w:gridCol w:w="2070"/>
        <w:gridCol w:w="1281"/>
        <w:gridCol w:w="994"/>
        <w:gridCol w:w="1798"/>
        <w:gridCol w:w="1337"/>
        <w:gridCol w:w="1011"/>
        <w:gridCol w:w="1564"/>
      </w:tblGrid>
      <w:tr w:rsidR="00B71767">
        <w:trPr>
          <w:cantSplit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2013г. (рублей)</w:t>
            </w:r>
          </w:p>
        </w:tc>
        <w:tc>
          <w:tcPr>
            <w:tcW w:w="4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7176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</w:tr>
      <w:tr w:rsidR="00B7176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Панова Елена Ивановна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Pr="0086160F" w:rsidRDefault="00B71767">
            <w:pPr>
              <w:snapToGrid w:val="0"/>
              <w:jc w:val="center"/>
              <w:rPr>
                <w:sz w:val="22"/>
                <w:szCs w:val="22"/>
              </w:rPr>
            </w:pPr>
            <w:r w:rsidRPr="0086160F">
              <w:rPr>
                <w:sz w:val="22"/>
                <w:szCs w:val="22"/>
              </w:rPr>
              <w:t>Председатель Контрольного управления муниципального образования Алапаевское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582484,28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 w:rsidP="00A36834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55,4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Pr="0086160F" w:rsidRDefault="00B71767">
            <w:pPr>
              <w:snapToGrid w:val="0"/>
              <w:jc w:val="center"/>
              <w:rPr>
                <w:sz w:val="22"/>
                <w:szCs w:val="22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 w:rsidP="00A36834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55,4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7176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55,4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7176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Панова Татьяна Николаевна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  <w:p w:rsidR="00B71767" w:rsidRPr="00820D58" w:rsidRDefault="00B7176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Контрольного управления муниципального образования Алапаевское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278419,29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1.Жилой дом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2.Земельный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2"/>
                <w:szCs w:val="22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  <w:p w:rsidR="00B71767" w:rsidRDefault="00B71767" w:rsidP="00DB0915">
            <w:pPr>
              <w:snapToGrid w:val="0"/>
              <w:jc w:val="center"/>
              <w:rPr>
                <w:sz w:val="22"/>
                <w:szCs w:val="22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1.Жилой дом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2.Земельный участок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2"/>
                <w:szCs w:val="22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  <w:p w:rsidR="00B71767" w:rsidRDefault="00B71767">
            <w:pPr>
              <w:snapToGrid w:val="0"/>
              <w:jc w:val="center"/>
              <w:rPr>
                <w:sz w:val="22"/>
                <w:szCs w:val="22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ВАЗ-21103</w:t>
            </w:r>
          </w:p>
        </w:tc>
      </w:tr>
      <w:tr w:rsidR="00B7176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454257,93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1.Жилой дом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2.Земельный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2"/>
                <w:szCs w:val="22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  <w:p w:rsidR="00B71767" w:rsidRDefault="00B71767" w:rsidP="00DB0915">
            <w:pPr>
              <w:snapToGrid w:val="0"/>
              <w:jc w:val="center"/>
              <w:rPr>
                <w:sz w:val="22"/>
                <w:szCs w:val="22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 w:rsidP="003D5BE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1.Жилой дом</w:t>
            </w:r>
          </w:p>
          <w:p w:rsidR="00B71767" w:rsidRDefault="00B71767" w:rsidP="003D5BE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2.Земельный участок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 w:rsidP="003D5BE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  <w:p w:rsidR="00B71767" w:rsidRDefault="00B71767" w:rsidP="003D5BE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 w:rsidP="003D5BE0">
            <w:pPr>
              <w:snapToGrid w:val="0"/>
              <w:jc w:val="center"/>
              <w:rPr>
                <w:sz w:val="22"/>
                <w:szCs w:val="22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  <w:p w:rsidR="00B71767" w:rsidRDefault="00B71767" w:rsidP="003D5BE0">
            <w:pPr>
              <w:snapToGrid w:val="0"/>
              <w:jc w:val="center"/>
              <w:rPr>
                <w:sz w:val="22"/>
                <w:szCs w:val="22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7176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 w:rsidRPr="0001781D">
              <w:rPr>
                <w:sz w:val="28"/>
              </w:rPr>
              <w:t>Несовершеннолетняя дочь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 w:rsidRPr="0001781D">
              <w:rPr>
                <w:sz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Pr="0086160F" w:rsidRDefault="00B7176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 w:rsidP="003D5BE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 w:rsidP="003D5BE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Pr="0086160F" w:rsidRDefault="00B71767" w:rsidP="003D5B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7176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Девятых Юлия Николаевна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 w:rsidP="003D5B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  <w:p w:rsidR="00B71767" w:rsidRDefault="00B71767" w:rsidP="003D5BE0">
            <w:pPr>
              <w:snapToGrid w:val="0"/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Контрольного управления муниципального образования Алапаевское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387883,57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7176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7176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501282,93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 w:rsidP="009D3C7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1.Квартира</w:t>
            </w:r>
          </w:p>
          <w:p w:rsidR="00B71767" w:rsidRDefault="00B71767" w:rsidP="009D3C7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2.Гараж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24,6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2"/>
                <w:szCs w:val="22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24,6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Рено «Флюенс»</w:t>
            </w:r>
          </w:p>
        </w:tc>
      </w:tr>
      <w:tr w:rsidR="00B7176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Павлова Ольга Владимировна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 w:rsidP="002D5E9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  <w:p w:rsidR="00B71767" w:rsidRDefault="00B71767" w:rsidP="002D5E93">
            <w:pPr>
              <w:snapToGrid w:val="0"/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Контрольного управления муниципального образования Алапаевское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463563,66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 w:rsidP="009D3C7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1.Квартира</w:t>
            </w:r>
          </w:p>
          <w:p w:rsidR="00B71767" w:rsidRDefault="00B71767" w:rsidP="009D3C7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2.Земельный участок</w:t>
            </w:r>
          </w:p>
          <w:p w:rsidR="00B71767" w:rsidRDefault="00B71767" w:rsidP="009D3C7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3.Жилой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44,8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892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2"/>
                <w:szCs w:val="22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  <w:p w:rsidR="00B71767" w:rsidRDefault="00B7176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1767" w:rsidRDefault="00B7176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1767" w:rsidRDefault="00B7176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1767" w:rsidRPr="009D3C71" w:rsidRDefault="00B7176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 w:rsidP="002C60B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  <w:p w:rsidR="00B71767" w:rsidRDefault="00B71767" w:rsidP="002C60B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2.Жилой дом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892</w:t>
            </w: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2"/>
                <w:szCs w:val="22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  <w:p w:rsidR="00B71767" w:rsidRDefault="00B7176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1767" w:rsidRDefault="00B71767" w:rsidP="0081047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1767" w:rsidRDefault="00B71767" w:rsidP="0081047A">
            <w:pPr>
              <w:snapToGrid w:val="0"/>
              <w:jc w:val="center"/>
              <w:rPr>
                <w:sz w:val="22"/>
                <w:szCs w:val="22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  <w:p w:rsidR="00B71767" w:rsidRDefault="00B71767" w:rsidP="0081047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1767" w:rsidRDefault="00B7176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7176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 w:rsidRPr="0086160F"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767" w:rsidRDefault="00B7176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71767" w:rsidRDefault="00B71767">
      <w:pPr>
        <w:jc w:val="center"/>
      </w:pPr>
    </w:p>
    <w:p w:rsidR="00243221" w:rsidRPr="001C34A2" w:rsidRDefault="00243221" w:rsidP="001C34A2"/>
    <w:sectPr w:rsidR="00243221" w:rsidRPr="001C34A2" w:rsidSect="00B71767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619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176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2018-08-29T12:57:00Z</dcterms:modified>
</cp:coreProperties>
</file>