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B2" w:rsidRDefault="00CF31B2" w:rsidP="00CF31B2">
      <w:pPr>
        <w:pStyle w:val="40"/>
        <w:shd w:val="clear" w:color="auto" w:fill="auto"/>
        <w:tabs>
          <w:tab w:val="left" w:leader="underscore" w:pos="7556"/>
          <w:tab w:val="left" w:leader="underscore" w:pos="9433"/>
        </w:tabs>
        <w:spacing w:line="235" w:lineRule="exact"/>
        <w:ind w:firstLine="1220"/>
        <w:jc w:val="center"/>
        <w:rPr>
          <w:b/>
          <w:sz w:val="24"/>
          <w:szCs w:val="24"/>
        </w:rPr>
      </w:pPr>
      <w:r w:rsidRPr="00CC6F0D">
        <w:rPr>
          <w:b/>
          <w:color w:val="000000"/>
          <w:sz w:val="24"/>
          <w:szCs w:val="24"/>
        </w:rPr>
        <w:t>Сведения о до</w:t>
      </w:r>
      <w:r>
        <w:rPr>
          <w:b/>
          <w:sz w:val="24"/>
          <w:szCs w:val="24"/>
        </w:rPr>
        <w:t xml:space="preserve">ходах, расходах, об имуществе и </w:t>
      </w:r>
      <w:r w:rsidRPr="00CC6F0D">
        <w:rPr>
          <w:b/>
          <w:color w:val="000000"/>
          <w:sz w:val="24"/>
          <w:szCs w:val="24"/>
        </w:rPr>
        <w:t xml:space="preserve">обязательствах имущественного характера за период </w:t>
      </w:r>
    </w:p>
    <w:p w:rsidR="00CF31B2" w:rsidRPr="00CC6F0D" w:rsidRDefault="00CF31B2" w:rsidP="00CF31B2">
      <w:pPr>
        <w:pStyle w:val="40"/>
        <w:shd w:val="clear" w:color="auto" w:fill="auto"/>
        <w:tabs>
          <w:tab w:val="left" w:leader="underscore" w:pos="7556"/>
          <w:tab w:val="left" w:leader="underscore" w:pos="9433"/>
        </w:tabs>
        <w:spacing w:line="235" w:lineRule="exact"/>
        <w:ind w:firstLine="12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1 января 20</w:t>
      </w:r>
      <w:r w:rsidR="005860FB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г. по 31 декабря 20</w:t>
      </w:r>
      <w:r w:rsidR="005860FB">
        <w:rPr>
          <w:b/>
          <w:sz w:val="24"/>
          <w:szCs w:val="24"/>
        </w:rPr>
        <w:t>17</w:t>
      </w:r>
      <w:r w:rsidRPr="00CC6F0D">
        <w:rPr>
          <w:b/>
          <w:color w:val="000000"/>
          <w:sz w:val="24"/>
          <w:szCs w:val="24"/>
        </w:rPr>
        <w:t>г.</w:t>
      </w:r>
    </w:p>
    <w:tbl>
      <w:tblPr>
        <w:tblOverlap w:val="never"/>
        <w:tblW w:w="15450" w:type="dxa"/>
        <w:jc w:val="center"/>
        <w:tblInd w:w="-31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721"/>
        <w:gridCol w:w="1706"/>
        <w:gridCol w:w="998"/>
        <w:gridCol w:w="1549"/>
        <w:gridCol w:w="740"/>
        <w:gridCol w:w="994"/>
        <w:gridCol w:w="959"/>
        <w:gridCol w:w="567"/>
        <w:gridCol w:w="850"/>
        <w:gridCol w:w="1780"/>
        <w:gridCol w:w="1282"/>
        <w:gridCol w:w="1742"/>
      </w:tblGrid>
      <w:tr w:rsidR="00CF31B2" w:rsidRPr="00CC6F0D" w:rsidTr="008B592E">
        <w:trPr>
          <w:trHeight w:hRule="exact" w:val="95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line="190" w:lineRule="exact"/>
              <w:ind w:left="140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  <w:lang w:val="en-US"/>
              </w:rPr>
              <w:t>N</w:t>
            </w:r>
          </w:p>
          <w:p w:rsidR="00CF31B2" w:rsidRPr="00CC6F0D" w:rsidRDefault="00CF31B2" w:rsidP="00A62453">
            <w:pPr>
              <w:pStyle w:val="1"/>
              <w:shd w:val="clear" w:color="auto" w:fill="auto"/>
              <w:spacing w:before="60" w:after="0" w:line="190" w:lineRule="exact"/>
              <w:ind w:left="140"/>
              <w:rPr>
                <w:sz w:val="20"/>
                <w:szCs w:val="20"/>
              </w:rPr>
            </w:pPr>
            <w:proofErr w:type="gramStart"/>
            <w:r w:rsidRPr="00CC6F0D">
              <w:rPr>
                <w:rStyle w:val="95pt"/>
                <w:sz w:val="20"/>
                <w:szCs w:val="20"/>
              </w:rPr>
              <w:t>п</w:t>
            </w:r>
            <w:proofErr w:type="gramEnd"/>
            <w:r w:rsidRPr="00CC6F0D">
              <w:rPr>
                <w:rStyle w:val="95pt"/>
                <w:sz w:val="20"/>
                <w:szCs w:val="20"/>
              </w:rPr>
              <w:t>/п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after="0" w:line="190" w:lineRule="exact"/>
              <w:ind w:left="160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Должность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8B592E">
            <w:pPr>
              <w:pStyle w:val="1"/>
              <w:shd w:val="clear" w:color="auto" w:fill="auto"/>
              <w:spacing w:after="0" w:line="235" w:lineRule="exact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8B592E">
            <w:pPr>
              <w:pStyle w:val="1"/>
              <w:shd w:val="clear" w:color="auto" w:fill="auto"/>
              <w:spacing w:after="0" w:line="235" w:lineRule="exact"/>
              <w:ind w:left="380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Транспортн</w:t>
            </w:r>
            <w:r w:rsidRPr="00CC6F0D">
              <w:rPr>
                <w:rStyle w:val="95pt"/>
                <w:sz w:val="20"/>
                <w:szCs w:val="20"/>
              </w:rPr>
              <w:t>ые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средства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(вид,</w:t>
            </w:r>
            <w:r>
              <w:rPr>
                <w:sz w:val="20"/>
                <w:szCs w:val="20"/>
              </w:rPr>
              <w:t xml:space="preserve"> </w:t>
            </w:r>
            <w:r w:rsidRPr="00CC6F0D">
              <w:rPr>
                <w:rStyle w:val="95pt"/>
                <w:sz w:val="20"/>
                <w:szCs w:val="20"/>
              </w:rPr>
              <w:t>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5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Декларирова</w:t>
            </w:r>
            <w:r w:rsidRPr="00CC6F0D">
              <w:rPr>
                <w:rStyle w:val="95pt"/>
                <w:sz w:val="20"/>
                <w:szCs w:val="20"/>
              </w:rPr>
              <w:t xml:space="preserve">нный годовой доход &lt;1&gt; </w:t>
            </w:r>
            <w:r w:rsidRPr="00CC6F0D">
              <w:rPr>
                <w:rStyle w:val="10pt"/>
              </w:rPr>
              <w:t>(руб.)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pStyle w:val="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CF31B2" w:rsidRPr="00CC6F0D" w:rsidTr="008B592E">
        <w:trPr>
          <w:cantSplit/>
          <w:trHeight w:hRule="exact" w:val="1853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вид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before="60" w:after="0"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вид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before="60" w:after="0"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собственности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5" w:lineRule="exact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площад</w:t>
            </w:r>
            <w:r w:rsidRPr="00CC6F0D">
              <w:rPr>
                <w:rStyle w:val="95pt"/>
                <w:sz w:val="20"/>
                <w:szCs w:val="20"/>
              </w:rPr>
              <w:t>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страна</w:t>
            </w:r>
          </w:p>
          <w:p w:rsidR="00CF31B2" w:rsidRPr="00CC6F0D" w:rsidRDefault="00CF31B2" w:rsidP="005860FB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расположения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вид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before="60" w:after="0" w:line="19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both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страна</w:t>
            </w:r>
          </w:p>
          <w:p w:rsidR="00CF31B2" w:rsidRPr="00CC6F0D" w:rsidRDefault="00CF31B2" w:rsidP="00CF31B2">
            <w:pPr>
              <w:pStyle w:val="1"/>
              <w:shd w:val="clear" w:color="auto" w:fill="auto"/>
              <w:spacing w:after="0" w:line="23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C6F0D">
              <w:rPr>
                <w:rStyle w:val="95pt"/>
                <w:sz w:val="20"/>
                <w:szCs w:val="20"/>
              </w:rPr>
              <w:t>расположения</w:t>
            </w:r>
          </w:p>
        </w:tc>
        <w:tc>
          <w:tcPr>
            <w:tcW w:w="17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31B2" w:rsidRPr="00CC6F0D" w:rsidRDefault="00CF31B2" w:rsidP="00A62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1B2" w:rsidRPr="00CC6F0D" w:rsidTr="008B592E">
        <w:trPr>
          <w:trHeight w:hRule="exact" w:val="37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CF31B2" w:rsidP="005860FB">
            <w:pPr>
              <w:pStyle w:val="1"/>
              <w:shd w:val="clear" w:color="auto" w:fill="auto"/>
              <w:spacing w:after="0" w:line="180" w:lineRule="exact"/>
              <w:ind w:left="140"/>
              <w:jc w:val="center"/>
              <w:rPr>
                <w:sz w:val="20"/>
                <w:szCs w:val="20"/>
              </w:rPr>
            </w:pPr>
            <w:r w:rsidRPr="00CC6F0D">
              <w:rPr>
                <w:rStyle w:val="MicrosoftSansSerif9pt"/>
                <w:rFonts w:ascii="Times New Roman" w:hAnsi="Times New Roman" w:cs="Times New Roman"/>
                <w:sz w:val="20"/>
                <w:szCs w:val="20"/>
              </w:rPr>
              <w:t>1</w:t>
            </w:r>
            <w:r w:rsidRPr="00CC6F0D">
              <w:rPr>
                <w:rStyle w:val="MSReferenceSansSerif65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Суздалов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Павлович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района «Нижнеколымский район»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60FB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  <w:r w:rsidR="005860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 дача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 дача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203A3" w:rsidRPr="00CC6F0D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Ледник -  погреб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3A3" w:rsidRPr="00CC6F0D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0203A3" w:rsidRPr="00CC6F0D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03A3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03A3" w:rsidRPr="00CC6F0D" w:rsidRDefault="000203A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92E" w:rsidRP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F31B2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«Казанка 2М»-(3) 6/44,1</w:t>
            </w:r>
          </w:p>
          <w:p w:rsid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  <w:p w:rsid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«Казанка 5М»</w:t>
            </w:r>
          </w:p>
          <w:p w:rsid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  <w:p w:rsid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8B59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LFTU</w:t>
            </w:r>
          </w:p>
          <w:p w:rsidR="008B592E" w:rsidRPr="008B592E" w:rsidRDefault="008B592E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CF31B2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0FB" w:rsidRPr="00CC6F0D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2 583 975,96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B2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  - продажи от 05.08.2016, реестровый номер 407</w:t>
            </w:r>
          </w:p>
          <w:p w:rsidR="005860FB" w:rsidRPr="00CC6F0D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купли – продажи с использованием кредитных денежных средств от 21.12.2007 №06-1/193, дата регистрации 15.01.2008 №</w:t>
            </w:r>
            <w:r w:rsidR="008B592E">
              <w:rPr>
                <w:rFonts w:ascii="Times New Roman" w:hAnsi="Times New Roman" w:cs="Times New Roman"/>
                <w:sz w:val="20"/>
                <w:szCs w:val="20"/>
              </w:rPr>
              <w:t>14-14-01/011/2008-024</w:t>
            </w:r>
          </w:p>
        </w:tc>
      </w:tr>
      <w:tr w:rsidR="00CF31B2" w:rsidRPr="00CC6F0D" w:rsidTr="007F4563">
        <w:trPr>
          <w:trHeight w:hRule="exact" w:val="11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CF31B2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5860FB" w:rsidP="005860FB">
            <w:pPr>
              <w:pStyle w:val="1"/>
              <w:shd w:val="clear" w:color="auto" w:fill="auto"/>
              <w:spacing w:after="0" w:line="19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Style w:val="95pt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563" w:rsidRDefault="007F456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 дача</w:t>
            </w:r>
          </w:p>
          <w:p w:rsidR="007F4563" w:rsidRDefault="007F456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563" w:rsidRDefault="007F456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– дача</w:t>
            </w:r>
          </w:p>
          <w:p w:rsidR="00CF31B2" w:rsidRPr="00CC6F0D" w:rsidRDefault="00CF31B2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4563" w:rsidRDefault="007F456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F4563" w:rsidRDefault="007F456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F4563" w:rsidRDefault="007F4563" w:rsidP="007F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1B2" w:rsidRPr="00CC6F0D" w:rsidRDefault="00CF31B2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7F456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7F4563" w:rsidRDefault="007F456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563" w:rsidRPr="00CC6F0D" w:rsidRDefault="007F456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Default="007F456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4563" w:rsidRDefault="007F456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4563" w:rsidRPr="00CC6F0D" w:rsidRDefault="007F4563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CF31B2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CF31B2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CF31B2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CF31B2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31B2" w:rsidRPr="00CC6F0D" w:rsidRDefault="005860FB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268 927,08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1B2" w:rsidRPr="00CC6F0D" w:rsidRDefault="00CF31B2" w:rsidP="00586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CFC" w:rsidRDefault="007F4563"/>
    <w:sectPr w:rsidR="00571CFC" w:rsidSect="00CF31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97"/>
    <w:rsid w:val="000203A3"/>
    <w:rsid w:val="00522997"/>
    <w:rsid w:val="005860FB"/>
    <w:rsid w:val="007F4563"/>
    <w:rsid w:val="008B592E"/>
    <w:rsid w:val="009B2C32"/>
    <w:rsid w:val="00B14E51"/>
    <w:rsid w:val="00C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1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31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F31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5pt">
    <w:name w:val="Основной текст + 9.5 pt"/>
    <w:basedOn w:val="a3"/>
    <w:rsid w:val="00CF31B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3"/>
    <w:rsid w:val="00CF31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icrosoftSansSerif9pt">
    <w:name w:val="Основной текст + Microsoft Sans Serif;9 pt"/>
    <w:basedOn w:val="a3"/>
    <w:rsid w:val="00CF31B2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MSReferenceSansSerif65pt">
    <w:name w:val="Основной текст + MS Reference Sans Serif;6.5 pt"/>
    <w:basedOn w:val="a3"/>
    <w:rsid w:val="00CF31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31B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CF31B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31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31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F31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5pt">
    <w:name w:val="Основной текст + 9.5 pt"/>
    <w:basedOn w:val="a3"/>
    <w:rsid w:val="00CF31B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3"/>
    <w:rsid w:val="00CF31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icrosoftSansSerif9pt">
    <w:name w:val="Основной текст + Microsoft Sans Serif;9 pt"/>
    <w:basedOn w:val="a3"/>
    <w:rsid w:val="00CF31B2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MSReferenceSansSerif65pt">
    <w:name w:val="Основной текст + MS Reference Sans Serif;6.5 pt"/>
    <w:basedOn w:val="a3"/>
    <w:rsid w:val="00CF31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F31B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">
    <w:name w:val="Основной текст1"/>
    <w:basedOn w:val="a"/>
    <w:link w:val="a3"/>
    <w:rsid w:val="00CF31B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2018-04-30T21:46:00Z</dcterms:created>
  <dcterms:modified xsi:type="dcterms:W3CDTF">2018-05-01T04:01:00Z</dcterms:modified>
</cp:coreProperties>
</file>