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CB4" w:rsidRPr="00C73D47" w:rsidRDefault="00DC6CB4" w:rsidP="00DC6C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C6CB4" w:rsidRPr="00FB3584" w:rsidRDefault="00DC6CB4" w:rsidP="00DC6CB4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Par179"/>
      <w:bookmarkEnd w:id="0"/>
      <w:r w:rsidRPr="00FB3584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главы Озинского муниципального района Саратовской области</w:t>
      </w:r>
    </w:p>
    <w:p w:rsidR="00DC6CB4" w:rsidRDefault="00DC6CB4" w:rsidP="00DC6C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58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3D414A" w:rsidRPr="00FB3584" w:rsidRDefault="003D414A" w:rsidP="00DC6C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1января 2017 по 31 декабря 2017 года</w:t>
      </w:r>
    </w:p>
    <w:p w:rsidR="00DC6CB4" w:rsidRPr="00C73D47" w:rsidRDefault="00DC6CB4" w:rsidP="00DC6C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DC6CB4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4" w:rsidRPr="003D414A" w:rsidRDefault="00DC6CB4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4" w:rsidRPr="003D414A" w:rsidRDefault="00DC6CB4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4" w:rsidRPr="003D414A" w:rsidRDefault="00DC6CB4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DC6CB4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4" w:rsidRPr="009C5EF1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Галяшкина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Антонина Алексеевна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4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4" w:rsidRPr="009C5EF1" w:rsidRDefault="00DC6CB4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6CB4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4" w:rsidRPr="009C5EF1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4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4" w:rsidRPr="009C5EF1" w:rsidRDefault="00DC6CB4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C6CB4" w:rsidRPr="00C73D47" w:rsidRDefault="00DC6CB4" w:rsidP="00DC6CB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Pr="00FB3584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B35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муниципальную </w:t>
      </w:r>
      <w:r w:rsidRPr="00FB3584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первого заместителя главы администрации Озинского муниципального района Саратовской области</w:t>
      </w:r>
      <w:proofErr w:type="gramEnd"/>
    </w:p>
    <w:p w:rsidR="003D414A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58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3D414A" w:rsidRPr="00FB3584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1января 2017 по 31 декабря 2017 года</w:t>
      </w:r>
    </w:p>
    <w:p w:rsidR="003D414A" w:rsidRPr="00C73D47" w:rsidRDefault="003D414A" w:rsidP="003D41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Перин Дмитрий Владимирович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D414A" w:rsidRPr="00C73D47" w:rsidRDefault="003D414A" w:rsidP="003D414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Pr="00FB3584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B3584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муниципальную </w:t>
      </w:r>
      <w:r w:rsidRPr="00FB3584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заместителя главы администрации Озинского муниципального района Саратовской области</w:t>
      </w:r>
      <w:proofErr w:type="gramEnd"/>
    </w:p>
    <w:p w:rsidR="003D414A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58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3D414A" w:rsidRPr="00FB3584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1января 2017 по 31 декабря 2017 года</w:t>
      </w:r>
    </w:p>
    <w:p w:rsidR="003D414A" w:rsidRPr="00C73D47" w:rsidRDefault="003D414A" w:rsidP="003D41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Максаков Александр Сергеевич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D414A" w:rsidRPr="00C73D47" w:rsidRDefault="003D414A" w:rsidP="003D414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DC6CB4" w:rsidRPr="00BE4038" w:rsidRDefault="00DC6CB4" w:rsidP="003D414A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DC6CB4" w:rsidRPr="00C73D47" w:rsidRDefault="00DC6CB4" w:rsidP="00DC6CB4">
      <w:pPr>
        <w:widowControl w:val="0"/>
        <w:autoSpaceDE w:val="0"/>
        <w:jc w:val="both"/>
      </w:pPr>
    </w:p>
    <w:p w:rsidR="00AF6E2E" w:rsidRDefault="00AF6E2E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Pr="00FB3584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B3584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муниципальную </w:t>
      </w:r>
      <w:r w:rsidRPr="00FB3584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руководителя аппарата администрации Озинского муниципального района Саратовской области</w:t>
      </w:r>
      <w:proofErr w:type="gramEnd"/>
    </w:p>
    <w:p w:rsidR="003D414A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58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3D414A" w:rsidRPr="00FB3584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1января 2017 по 31 декабря 2017 года</w:t>
      </w:r>
    </w:p>
    <w:p w:rsidR="003D414A" w:rsidRPr="00C73D47" w:rsidRDefault="003D414A" w:rsidP="003D41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Владимировна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D414A" w:rsidRPr="00C73D47" w:rsidRDefault="003D414A" w:rsidP="003D414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D414A" w:rsidRDefault="003D414A" w:rsidP="003D414A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Pr="00BE4038" w:rsidRDefault="003D414A" w:rsidP="003D414A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Pr="00C73D47" w:rsidRDefault="003D414A" w:rsidP="003D414A">
      <w:pPr>
        <w:widowControl w:val="0"/>
        <w:autoSpaceDE w:val="0"/>
        <w:jc w:val="both"/>
      </w:pPr>
    </w:p>
    <w:p w:rsidR="003D414A" w:rsidRDefault="003D414A" w:rsidP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Pr="00FB3584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B35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муниципальную </w:t>
      </w:r>
      <w:r w:rsidRPr="00FB3584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начальника финансового управления администрации Озинского муниципального района Саратовской области</w:t>
      </w:r>
      <w:proofErr w:type="gramEnd"/>
    </w:p>
    <w:p w:rsidR="003D414A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58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3D414A" w:rsidRPr="00FB3584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1января 2017 по 31 декабря 2017 года</w:t>
      </w:r>
    </w:p>
    <w:p w:rsidR="003D414A" w:rsidRPr="00C73D47" w:rsidRDefault="003D414A" w:rsidP="003D41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Лариса Александровна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D414A" w:rsidRPr="00C73D47" w:rsidRDefault="003D414A" w:rsidP="003D414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D414A" w:rsidRDefault="003D414A" w:rsidP="003D414A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Pr="00BE4038" w:rsidRDefault="003D414A" w:rsidP="003D414A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Pr="00C73D47" w:rsidRDefault="003D414A" w:rsidP="003D414A">
      <w:pPr>
        <w:widowControl w:val="0"/>
        <w:autoSpaceDE w:val="0"/>
        <w:jc w:val="both"/>
      </w:pPr>
    </w:p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Pr="00FB3584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B35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муниципальную </w:t>
      </w:r>
      <w:r w:rsidRPr="00FB3584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начальника  управления культуры и кино администрации Озинского муниципального района Саратовской области</w:t>
      </w:r>
      <w:proofErr w:type="gramEnd"/>
    </w:p>
    <w:p w:rsidR="003D414A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58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3D414A" w:rsidRPr="00FB3584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1января 2017 по 31 декабря 2017 года</w:t>
      </w:r>
    </w:p>
    <w:p w:rsidR="003D414A" w:rsidRPr="00C73D47" w:rsidRDefault="003D414A" w:rsidP="003D41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3D414A" w:rsidRPr="00C73D47" w:rsidTr="003D414A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Сенкевич Екатерина Сергеевна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414A" w:rsidRPr="009C5EF1" w:rsidTr="003D414A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414A" w:rsidRPr="009C5EF1" w:rsidTr="003D414A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D414A" w:rsidRDefault="003D414A" w:rsidP="003D414A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Pr="00FB3584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B35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муниципальную </w:t>
      </w:r>
      <w:r w:rsidRPr="00FB3584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начальника  управления образования администрации Озинского муниципального района Саратовской области</w:t>
      </w:r>
      <w:proofErr w:type="gramEnd"/>
    </w:p>
    <w:p w:rsidR="003D414A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58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3D414A" w:rsidRPr="00FB3584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1января 2017 по 31 декабря 2017 года</w:t>
      </w:r>
    </w:p>
    <w:p w:rsidR="003D414A" w:rsidRPr="00C73D47" w:rsidRDefault="003D414A" w:rsidP="003D41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3D414A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Попкова Елена Михайловна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414A" w:rsidRPr="009C5EF1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D414A" w:rsidRDefault="003D414A" w:rsidP="003D414A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3D414A"/>
    <w:p w:rsidR="003D414A" w:rsidRDefault="003D414A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Pr="00FB3584" w:rsidRDefault="005278BF" w:rsidP="005278BF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B35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муниципальную </w:t>
      </w:r>
      <w:r w:rsidRPr="00FB3584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начальника  управления сельского хозяйства администрации Озинского муниципального района Саратовской области</w:t>
      </w:r>
      <w:proofErr w:type="gramEnd"/>
    </w:p>
    <w:p w:rsidR="005278BF" w:rsidRDefault="005278BF" w:rsidP="00527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58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5278BF" w:rsidRPr="00FB3584" w:rsidRDefault="005278BF" w:rsidP="00527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1января 2017 по 31 декабря 2017 года</w:t>
      </w:r>
    </w:p>
    <w:p w:rsidR="005278BF" w:rsidRPr="00C73D47" w:rsidRDefault="005278BF" w:rsidP="005278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5278BF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3D414A" w:rsidRDefault="005278BF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3D414A" w:rsidRDefault="005278BF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3D414A" w:rsidRDefault="005278BF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5278BF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9C5EF1" w:rsidRDefault="005278BF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Слуницын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Викторович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9C5EF1" w:rsidRDefault="005278BF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9C5EF1" w:rsidRDefault="005278BF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78BF" w:rsidRPr="009C5EF1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Default="005278BF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Default="005278BF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9C5EF1" w:rsidRDefault="005278BF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Pr="00FB3584" w:rsidRDefault="005278BF" w:rsidP="005278BF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B35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муниципальную </w:t>
      </w:r>
      <w:r w:rsidRPr="00FB3584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начальника  отдела по учету и отчетности администрации Озинского муниципального района Саратовской области</w:t>
      </w:r>
      <w:proofErr w:type="gramEnd"/>
    </w:p>
    <w:p w:rsidR="005278BF" w:rsidRDefault="005278BF" w:rsidP="00527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58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5278BF" w:rsidRPr="00FB3584" w:rsidRDefault="005278BF" w:rsidP="00527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1января 2017 по 31 декабря 2017 года</w:t>
      </w:r>
    </w:p>
    <w:p w:rsidR="005278BF" w:rsidRPr="00C73D47" w:rsidRDefault="005278BF" w:rsidP="005278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5278BF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3D414A" w:rsidRDefault="005278BF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3D414A" w:rsidRDefault="005278BF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3D414A" w:rsidRDefault="005278BF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5278BF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9C5EF1" w:rsidRDefault="005278BF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Туманова Ирина Васильевна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9C5EF1" w:rsidRDefault="005278BF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9C5EF1" w:rsidRDefault="005278BF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78BF" w:rsidRPr="009C5EF1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Default="005278BF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Default="005278BF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9C5EF1" w:rsidRDefault="005278BF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278BF" w:rsidRDefault="005278BF" w:rsidP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Pr="00FB3584" w:rsidRDefault="005278BF" w:rsidP="005278BF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B3584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муниципальную </w:t>
      </w:r>
      <w:r w:rsidRPr="00FB3584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начальника  отдела </w:t>
      </w:r>
      <w:r w:rsidR="00710859">
        <w:rPr>
          <w:rFonts w:ascii="Times New Roman" w:hAnsi="Times New Roman" w:cs="Times New Roman"/>
          <w:b/>
          <w:sz w:val="24"/>
          <w:szCs w:val="24"/>
        </w:rPr>
        <w:t xml:space="preserve">земельно-имущественных отношений </w:t>
      </w:r>
      <w:r>
        <w:rPr>
          <w:rFonts w:ascii="Times New Roman" w:hAnsi="Times New Roman" w:cs="Times New Roman"/>
          <w:b/>
          <w:sz w:val="24"/>
          <w:szCs w:val="24"/>
        </w:rPr>
        <w:t>администрации Озинского муниципального района Саратовской области</w:t>
      </w:r>
      <w:proofErr w:type="gramEnd"/>
    </w:p>
    <w:p w:rsidR="005278BF" w:rsidRDefault="005278BF" w:rsidP="00527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58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5278BF" w:rsidRPr="00FB3584" w:rsidRDefault="005278BF" w:rsidP="00527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1января 2017 по 31 декабря 2017 года</w:t>
      </w:r>
    </w:p>
    <w:p w:rsidR="005278BF" w:rsidRPr="00C73D47" w:rsidRDefault="005278BF" w:rsidP="005278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5278BF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3D414A" w:rsidRDefault="005278BF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3D414A" w:rsidRDefault="005278BF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3D414A" w:rsidRDefault="005278BF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5278BF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9C5EF1" w:rsidRDefault="00710859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Викторовна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9C5EF1" w:rsidRDefault="005278BF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9C5EF1" w:rsidRDefault="005278BF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278BF" w:rsidRDefault="005278BF"/>
    <w:p w:rsidR="005278BF" w:rsidRDefault="005278BF"/>
    <w:p w:rsidR="005278BF" w:rsidRDefault="005278BF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Pr="00FB3584" w:rsidRDefault="00710859" w:rsidP="00710859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B35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муниципальную </w:t>
      </w:r>
      <w:r w:rsidRPr="00FB3584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консультанта   отдела земельно-имущественных отношений администрации Озинского муниципального района Саратовской области</w:t>
      </w:r>
      <w:proofErr w:type="gramEnd"/>
    </w:p>
    <w:p w:rsidR="00710859" w:rsidRDefault="00710859" w:rsidP="007108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58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710859" w:rsidRPr="00FB3584" w:rsidRDefault="00710859" w:rsidP="007108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1января 2017 по 31 декабря 2017 года</w:t>
      </w:r>
    </w:p>
    <w:p w:rsidR="00710859" w:rsidRPr="00C73D47" w:rsidRDefault="00710859" w:rsidP="007108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710859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710859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Солодилова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Тамара Ивановна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859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Default="00710859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10859" w:rsidRDefault="00710859" w:rsidP="00710859"/>
    <w:p w:rsidR="00710859" w:rsidRDefault="00710859"/>
    <w:p w:rsidR="00710859" w:rsidRDefault="00710859"/>
    <w:p w:rsidR="00710859" w:rsidRDefault="00710859"/>
    <w:p w:rsidR="005278BF" w:rsidRDefault="005278BF"/>
    <w:p w:rsidR="005278BF" w:rsidRDefault="005278BF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Pr="00FB3584" w:rsidRDefault="00710859" w:rsidP="00710859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B3584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муниципальную </w:t>
      </w:r>
      <w:r w:rsidRPr="00FB3584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главного специалиста  отдела земельно-имущественных отношений администрации Озинского муниципального района Саратовской области</w:t>
      </w:r>
      <w:proofErr w:type="gramEnd"/>
    </w:p>
    <w:p w:rsidR="00710859" w:rsidRDefault="00710859" w:rsidP="007108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58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710859" w:rsidRPr="00FB3584" w:rsidRDefault="00710859" w:rsidP="007108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1января 2017 по 31 декабря 2017 года</w:t>
      </w:r>
    </w:p>
    <w:p w:rsidR="00710859" w:rsidRPr="00C73D47" w:rsidRDefault="00710859" w:rsidP="007108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710859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710859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Ишангалиева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Рахметовна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859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Default="00710859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859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Default="00710859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859" w:rsidRPr="009C5EF1" w:rsidTr="00710859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Default="00710859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Pr="00710859" w:rsidRDefault="00710859" w:rsidP="00710859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B3584">
        <w:rPr>
          <w:rFonts w:ascii="Times New Roman" w:hAnsi="Times New Roman" w:cs="Times New Roman"/>
          <w:b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</w:rPr>
        <w:t xml:space="preserve">муниципальную </w:t>
      </w:r>
      <w:r w:rsidRPr="00FB3584">
        <w:rPr>
          <w:rFonts w:ascii="Times New Roman" w:hAnsi="Times New Roman" w:cs="Times New Roman"/>
          <w:b/>
        </w:rPr>
        <w:t>должность</w:t>
      </w:r>
      <w:r>
        <w:rPr>
          <w:rFonts w:ascii="Times New Roman" w:hAnsi="Times New Roman" w:cs="Times New Roman"/>
          <w:b/>
        </w:rPr>
        <w:t xml:space="preserve"> </w:t>
      </w:r>
      <w:r w:rsidRPr="00710859">
        <w:rPr>
          <w:rFonts w:ascii="Times New Roman" w:hAnsi="Times New Roman" w:cs="Times New Roman"/>
          <w:b/>
        </w:rPr>
        <w:t>заведующего сектором предоставления субсидий и льгот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</w:rPr>
        <w:t xml:space="preserve">администрации Озинского муниципального района Саратовской области, </w:t>
      </w:r>
      <w:r w:rsidRPr="00FB3584">
        <w:rPr>
          <w:rFonts w:ascii="Times New Roman" w:hAnsi="Times New Roman" w:cs="Times New Roman"/>
          <w:b/>
        </w:rPr>
        <w:t>его супруги (супруга), несовершеннолетних</w:t>
      </w:r>
      <w:proofErr w:type="gramEnd"/>
      <w:r w:rsidRPr="00FB3584">
        <w:rPr>
          <w:rFonts w:ascii="Times New Roman" w:hAnsi="Times New Roman" w:cs="Times New Roman"/>
          <w:b/>
        </w:rPr>
        <w:t xml:space="preserve"> детей за три последних года, предшествующих отчетному периоду</w:t>
      </w:r>
      <w:r>
        <w:rPr>
          <w:rFonts w:ascii="Times New Roman" w:hAnsi="Times New Roman" w:cs="Times New Roman"/>
          <w:b/>
        </w:rPr>
        <w:t xml:space="preserve"> за период с 1января 2017 по 31 декабря 2017 года</w:t>
      </w:r>
    </w:p>
    <w:p w:rsidR="00710859" w:rsidRPr="00C73D47" w:rsidRDefault="00710859" w:rsidP="0071085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710859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710859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</w:rPr>
              <w:t>Юрисовна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Pr="00710859" w:rsidRDefault="00710859" w:rsidP="00710859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B3584">
        <w:rPr>
          <w:rFonts w:ascii="Times New Roman" w:hAnsi="Times New Roman" w:cs="Times New Roman"/>
          <w:b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</w:rPr>
        <w:t xml:space="preserve">муниципальную </w:t>
      </w:r>
      <w:r w:rsidRPr="00FB3584">
        <w:rPr>
          <w:rFonts w:ascii="Times New Roman" w:hAnsi="Times New Roman" w:cs="Times New Roman"/>
          <w:b/>
        </w:rPr>
        <w:t>должность</w:t>
      </w:r>
      <w:r>
        <w:rPr>
          <w:rFonts w:ascii="Times New Roman" w:hAnsi="Times New Roman" w:cs="Times New Roman"/>
          <w:b/>
        </w:rPr>
        <w:t xml:space="preserve"> начальника отдела сельскохозяйственного производства и планирования управления сельского хозяйства администрации Озинского муниципального района Саратовской области, </w:t>
      </w:r>
      <w:r w:rsidRPr="00FB3584">
        <w:rPr>
          <w:rFonts w:ascii="Times New Roman" w:hAnsi="Times New Roman" w:cs="Times New Roman"/>
          <w:b/>
        </w:rPr>
        <w:t>его</w:t>
      </w:r>
      <w:proofErr w:type="gramEnd"/>
      <w:r w:rsidRPr="00FB3584">
        <w:rPr>
          <w:rFonts w:ascii="Times New Roman" w:hAnsi="Times New Roman" w:cs="Times New Roman"/>
          <w:b/>
        </w:rPr>
        <w:t xml:space="preserve"> супруги (супруга), несовершеннолетних детей за три последних года, предшествующих отчетному периоду</w:t>
      </w:r>
      <w:r>
        <w:rPr>
          <w:rFonts w:ascii="Times New Roman" w:hAnsi="Times New Roman" w:cs="Times New Roman"/>
          <w:b/>
        </w:rPr>
        <w:t xml:space="preserve"> за период с 1января 2017 по 31 декабря 2017 года</w:t>
      </w:r>
    </w:p>
    <w:p w:rsidR="00710859" w:rsidRPr="00C73D47" w:rsidRDefault="00710859" w:rsidP="0071085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710859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710859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Шилко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859" w:rsidRPr="009C5EF1" w:rsidTr="00710859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Default="00710859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859" w:rsidRPr="009C5EF1" w:rsidTr="00710859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Default="00710859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10859" w:rsidRDefault="00710859" w:rsidP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Pr="00710859" w:rsidRDefault="00710859" w:rsidP="00710859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B3584">
        <w:rPr>
          <w:rFonts w:ascii="Times New Roman" w:hAnsi="Times New Roman" w:cs="Times New Roman"/>
          <w:b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</w:rPr>
        <w:t xml:space="preserve">муниципальную </w:t>
      </w:r>
      <w:r w:rsidRPr="00FB3584">
        <w:rPr>
          <w:rFonts w:ascii="Times New Roman" w:hAnsi="Times New Roman" w:cs="Times New Roman"/>
          <w:b/>
        </w:rPr>
        <w:t>должность</w:t>
      </w:r>
      <w:r>
        <w:rPr>
          <w:rFonts w:ascii="Times New Roman" w:hAnsi="Times New Roman" w:cs="Times New Roman"/>
          <w:b/>
        </w:rPr>
        <w:t xml:space="preserve"> начальника отдела </w:t>
      </w:r>
      <w:r w:rsidR="00152D2A">
        <w:rPr>
          <w:rFonts w:ascii="Times New Roman" w:hAnsi="Times New Roman" w:cs="Times New Roman"/>
          <w:b/>
        </w:rPr>
        <w:t xml:space="preserve">архитектуры, строительства, ЖКХ </w:t>
      </w:r>
      <w:r>
        <w:rPr>
          <w:rFonts w:ascii="Times New Roman" w:hAnsi="Times New Roman" w:cs="Times New Roman"/>
          <w:b/>
        </w:rPr>
        <w:t xml:space="preserve">администрации Озинского муниципального района Саратовской области, </w:t>
      </w:r>
      <w:r w:rsidRPr="00FB3584">
        <w:rPr>
          <w:rFonts w:ascii="Times New Roman" w:hAnsi="Times New Roman" w:cs="Times New Roman"/>
          <w:b/>
        </w:rPr>
        <w:t>его супруги (супруга), несовершеннолетних детей</w:t>
      </w:r>
      <w:proofErr w:type="gramEnd"/>
      <w:r w:rsidRPr="00FB3584">
        <w:rPr>
          <w:rFonts w:ascii="Times New Roman" w:hAnsi="Times New Roman" w:cs="Times New Roman"/>
          <w:b/>
        </w:rPr>
        <w:t xml:space="preserve"> за три последних года, предшествующих отчетному периоду</w:t>
      </w:r>
      <w:r>
        <w:rPr>
          <w:rFonts w:ascii="Times New Roman" w:hAnsi="Times New Roman" w:cs="Times New Roman"/>
          <w:b/>
        </w:rPr>
        <w:t xml:space="preserve"> за период с 1января 2017 по 31 декабря 2017 года</w:t>
      </w:r>
    </w:p>
    <w:p w:rsidR="00710859" w:rsidRPr="00C73D47" w:rsidRDefault="00710859" w:rsidP="0071085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710859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710859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152D2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Анатольевич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859" w:rsidRPr="009C5EF1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Default="00710859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152D2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10859" w:rsidRDefault="00710859" w:rsidP="00710859"/>
    <w:p w:rsidR="00710859" w:rsidRDefault="00710859" w:rsidP="00710859"/>
    <w:p w:rsidR="00710859" w:rsidRDefault="00710859" w:rsidP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Pr="00710859" w:rsidRDefault="00152D2A" w:rsidP="00152D2A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B3584">
        <w:rPr>
          <w:rFonts w:ascii="Times New Roman" w:hAnsi="Times New Roman" w:cs="Times New Roman"/>
          <w:b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</w:rPr>
        <w:t xml:space="preserve">муниципальную </w:t>
      </w:r>
      <w:r w:rsidRPr="00FB3584">
        <w:rPr>
          <w:rFonts w:ascii="Times New Roman" w:hAnsi="Times New Roman" w:cs="Times New Roman"/>
          <w:b/>
        </w:rPr>
        <w:t>должность</w:t>
      </w:r>
      <w:r>
        <w:rPr>
          <w:rFonts w:ascii="Times New Roman" w:hAnsi="Times New Roman" w:cs="Times New Roman"/>
          <w:b/>
        </w:rPr>
        <w:t xml:space="preserve"> консультанта отдела архитектуры, строительства, ЖКХ администрации Озинского муниципального района Саратовской области, </w:t>
      </w:r>
      <w:r w:rsidRPr="00FB3584">
        <w:rPr>
          <w:rFonts w:ascii="Times New Roman" w:hAnsi="Times New Roman" w:cs="Times New Roman"/>
          <w:b/>
        </w:rPr>
        <w:t>его супруги (супруга), несовершеннолетних детей</w:t>
      </w:r>
      <w:proofErr w:type="gramEnd"/>
      <w:r w:rsidRPr="00FB3584">
        <w:rPr>
          <w:rFonts w:ascii="Times New Roman" w:hAnsi="Times New Roman" w:cs="Times New Roman"/>
          <w:b/>
        </w:rPr>
        <w:t xml:space="preserve"> за три последних года, предшествующих отчетному периоду</w:t>
      </w:r>
      <w:r>
        <w:rPr>
          <w:rFonts w:ascii="Times New Roman" w:hAnsi="Times New Roman" w:cs="Times New Roman"/>
          <w:b/>
        </w:rPr>
        <w:t xml:space="preserve"> за период с 1января 2017 по 31 декабря 2017 года</w:t>
      </w:r>
    </w:p>
    <w:p w:rsidR="00152D2A" w:rsidRPr="00C73D47" w:rsidRDefault="00152D2A" w:rsidP="00152D2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152D2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D2A" w:rsidRPr="003D414A" w:rsidRDefault="00152D2A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D2A" w:rsidRPr="003D414A" w:rsidRDefault="00152D2A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D2A" w:rsidRPr="003D414A" w:rsidRDefault="00152D2A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152D2A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D2A" w:rsidRPr="009C5EF1" w:rsidRDefault="00152D2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Ляляев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Николаевич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D2A" w:rsidRPr="009C5EF1" w:rsidRDefault="00152D2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D2A" w:rsidRPr="009C5EF1" w:rsidRDefault="00152D2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2D2A" w:rsidRPr="009C5EF1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D2A" w:rsidRDefault="00152D2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D2A" w:rsidRDefault="00283B07" w:rsidP="00283B0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D2A" w:rsidRPr="009C5EF1" w:rsidRDefault="00152D2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Pr="00710859" w:rsidRDefault="00283B07" w:rsidP="00283B07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B3584">
        <w:rPr>
          <w:rFonts w:ascii="Times New Roman" w:hAnsi="Times New Roman" w:cs="Times New Roman"/>
          <w:b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</w:rPr>
        <w:t xml:space="preserve">муниципальную </w:t>
      </w:r>
      <w:r w:rsidRPr="00FB3584">
        <w:rPr>
          <w:rFonts w:ascii="Times New Roman" w:hAnsi="Times New Roman" w:cs="Times New Roman"/>
          <w:b/>
        </w:rPr>
        <w:t>должность</w:t>
      </w:r>
      <w:r>
        <w:rPr>
          <w:rFonts w:ascii="Times New Roman" w:hAnsi="Times New Roman" w:cs="Times New Roman"/>
          <w:b/>
        </w:rPr>
        <w:t xml:space="preserve"> главного специалиста отдела архитектуры, строительства, ЖКХ администрации Озинского муниципального района Саратовской области, </w:t>
      </w:r>
      <w:r w:rsidRPr="00FB3584">
        <w:rPr>
          <w:rFonts w:ascii="Times New Roman" w:hAnsi="Times New Roman" w:cs="Times New Roman"/>
          <w:b/>
        </w:rPr>
        <w:t>его супруги (супруга), несовершеннолетних</w:t>
      </w:r>
      <w:proofErr w:type="gramEnd"/>
      <w:r w:rsidRPr="00FB3584">
        <w:rPr>
          <w:rFonts w:ascii="Times New Roman" w:hAnsi="Times New Roman" w:cs="Times New Roman"/>
          <w:b/>
        </w:rPr>
        <w:t xml:space="preserve"> детей за три последних года, предшествующих отчетному периоду</w:t>
      </w:r>
      <w:r>
        <w:rPr>
          <w:rFonts w:ascii="Times New Roman" w:hAnsi="Times New Roman" w:cs="Times New Roman"/>
          <w:b/>
        </w:rPr>
        <w:t xml:space="preserve"> за период с 1января 2017 по 31 декабря 2017 года</w:t>
      </w:r>
    </w:p>
    <w:p w:rsidR="00283B07" w:rsidRPr="00C73D47" w:rsidRDefault="00283B07" w:rsidP="00283B0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283B07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3D414A" w:rsidRDefault="00283B07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3D414A" w:rsidRDefault="00283B07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3D414A" w:rsidRDefault="00283B07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283B07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9C5EF1" w:rsidRDefault="00283B07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Стариков Игорь Александрович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9C5EF1" w:rsidRDefault="00283B07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9C5EF1" w:rsidRDefault="00283B07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83B07" w:rsidRDefault="00283B07" w:rsidP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Pr="00710859" w:rsidRDefault="00283B07" w:rsidP="00283B07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B3584">
        <w:rPr>
          <w:rFonts w:ascii="Times New Roman" w:hAnsi="Times New Roman" w:cs="Times New Roman"/>
          <w:b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</w:rPr>
        <w:t xml:space="preserve">муниципальную </w:t>
      </w:r>
      <w:r w:rsidRPr="00FB3584">
        <w:rPr>
          <w:rFonts w:ascii="Times New Roman" w:hAnsi="Times New Roman" w:cs="Times New Roman"/>
          <w:b/>
        </w:rPr>
        <w:t>должность</w:t>
      </w:r>
      <w:r>
        <w:rPr>
          <w:rFonts w:ascii="Times New Roman" w:hAnsi="Times New Roman" w:cs="Times New Roman"/>
          <w:b/>
        </w:rPr>
        <w:t xml:space="preserve"> консультанта отдела муниципальных закупок администрации Озинского муниципального района Саратовской области, </w:t>
      </w:r>
      <w:r w:rsidRPr="00FB3584">
        <w:rPr>
          <w:rFonts w:ascii="Times New Roman" w:hAnsi="Times New Roman" w:cs="Times New Roman"/>
          <w:b/>
        </w:rPr>
        <w:t>его супруги (супруга), несовершеннолетних детей за</w:t>
      </w:r>
      <w:proofErr w:type="gramEnd"/>
      <w:r w:rsidRPr="00FB3584">
        <w:rPr>
          <w:rFonts w:ascii="Times New Roman" w:hAnsi="Times New Roman" w:cs="Times New Roman"/>
          <w:b/>
        </w:rPr>
        <w:t xml:space="preserve"> три последних года, предшествующих отчетному периоду</w:t>
      </w:r>
      <w:r>
        <w:rPr>
          <w:rFonts w:ascii="Times New Roman" w:hAnsi="Times New Roman" w:cs="Times New Roman"/>
          <w:b/>
        </w:rPr>
        <w:t xml:space="preserve"> за период с 1января 2017 по 31 декабря 2017 года</w:t>
      </w:r>
    </w:p>
    <w:p w:rsidR="00283B07" w:rsidRPr="00C73D47" w:rsidRDefault="00283B07" w:rsidP="00283B0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283B07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3D414A" w:rsidRDefault="00283B07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3D414A" w:rsidRDefault="00283B07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3D414A" w:rsidRDefault="00283B07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283B07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9C5EF1" w:rsidRDefault="00283B07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Кульгускина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9C5EF1" w:rsidRDefault="00283B07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9C5EF1" w:rsidRDefault="00283B07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83B07" w:rsidRPr="009C5EF1" w:rsidTr="00283B07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Default="00283B07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Default="00283B07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9C5EF1" w:rsidRDefault="00283B07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83B07" w:rsidRPr="009C5EF1" w:rsidTr="00283B07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Default="00283B07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Default="00283B07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9C5EF1" w:rsidRDefault="00283B07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83B07" w:rsidRPr="009C5EF1" w:rsidTr="00283B07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Default="00283B07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Default="00283B07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9C5EF1" w:rsidRDefault="00283B07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83B07" w:rsidRDefault="00283B07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Pr="00710859" w:rsidRDefault="00F0449E" w:rsidP="00F0449E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B3584">
        <w:rPr>
          <w:rFonts w:ascii="Times New Roman" w:hAnsi="Times New Roman" w:cs="Times New Roman"/>
          <w:b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</w:rPr>
        <w:t xml:space="preserve">муниципальную </w:t>
      </w:r>
      <w:r w:rsidRPr="00FB3584">
        <w:rPr>
          <w:rFonts w:ascii="Times New Roman" w:hAnsi="Times New Roman" w:cs="Times New Roman"/>
          <w:b/>
        </w:rPr>
        <w:t>должность</w:t>
      </w:r>
      <w:r>
        <w:rPr>
          <w:rFonts w:ascii="Times New Roman" w:hAnsi="Times New Roman" w:cs="Times New Roman"/>
          <w:b/>
        </w:rPr>
        <w:t xml:space="preserve"> консультанта отдела по координации и контролю муниципальных закупок для нужд района администрации Озинского муниципального района Саратовской</w:t>
      </w:r>
      <w:proofErr w:type="gramEnd"/>
      <w:r>
        <w:rPr>
          <w:rFonts w:ascii="Times New Roman" w:hAnsi="Times New Roman" w:cs="Times New Roman"/>
          <w:b/>
        </w:rPr>
        <w:t xml:space="preserve"> области, </w:t>
      </w:r>
      <w:r w:rsidRPr="00FB3584">
        <w:rPr>
          <w:rFonts w:ascii="Times New Roman" w:hAnsi="Times New Roman" w:cs="Times New Roman"/>
          <w:b/>
        </w:rPr>
        <w:t>его супруги (супруга), несовершеннолетних детей за три последних года, предшествующих отчетному периоду</w:t>
      </w:r>
      <w:r>
        <w:rPr>
          <w:rFonts w:ascii="Times New Roman" w:hAnsi="Times New Roman" w:cs="Times New Roman"/>
          <w:b/>
        </w:rPr>
        <w:t xml:space="preserve"> за период с 1января 2017 по 31 декабря 2017 года</w:t>
      </w:r>
    </w:p>
    <w:p w:rsidR="00F0449E" w:rsidRPr="00C73D47" w:rsidRDefault="00F0449E" w:rsidP="00F0449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F0449E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F0449E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Михайловна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0449E" w:rsidRPr="009C5EF1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Default="00F0449E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Default="00F0449E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 w:rsidP="00F0449E"/>
    <w:p w:rsidR="00F0449E" w:rsidRPr="00710859" w:rsidRDefault="00F0449E" w:rsidP="00F0449E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B3584">
        <w:rPr>
          <w:rFonts w:ascii="Times New Roman" w:hAnsi="Times New Roman" w:cs="Times New Roman"/>
          <w:b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</w:rPr>
        <w:t xml:space="preserve">муниципальную </w:t>
      </w:r>
      <w:r w:rsidRPr="00FB3584">
        <w:rPr>
          <w:rFonts w:ascii="Times New Roman" w:hAnsi="Times New Roman" w:cs="Times New Roman"/>
          <w:b/>
        </w:rPr>
        <w:t>должность</w:t>
      </w:r>
      <w:r>
        <w:rPr>
          <w:rFonts w:ascii="Times New Roman" w:hAnsi="Times New Roman" w:cs="Times New Roman"/>
          <w:b/>
        </w:rPr>
        <w:t xml:space="preserve"> начальника  отдела по делам молодежи и спорта администрации Озинского муниципального района Саратовской области, </w:t>
      </w:r>
      <w:r w:rsidRPr="00FB3584">
        <w:rPr>
          <w:rFonts w:ascii="Times New Roman" w:hAnsi="Times New Roman" w:cs="Times New Roman"/>
          <w:b/>
        </w:rPr>
        <w:t>его супруги (супруга</w:t>
      </w:r>
      <w:proofErr w:type="gramEnd"/>
      <w:r w:rsidRPr="00FB3584">
        <w:rPr>
          <w:rFonts w:ascii="Times New Roman" w:hAnsi="Times New Roman" w:cs="Times New Roman"/>
          <w:b/>
        </w:rPr>
        <w:t>), несовершеннолетних детей за три последних года, предшествующих отчетному периоду</w:t>
      </w:r>
      <w:r>
        <w:rPr>
          <w:rFonts w:ascii="Times New Roman" w:hAnsi="Times New Roman" w:cs="Times New Roman"/>
          <w:b/>
        </w:rPr>
        <w:t xml:space="preserve"> за период с 1января 2017 по 31 декабря 2017 года</w:t>
      </w:r>
    </w:p>
    <w:p w:rsidR="00F0449E" w:rsidRPr="00C73D47" w:rsidRDefault="00F0449E" w:rsidP="00F0449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F0449E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F0449E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Ольга Николаевна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0449E" w:rsidRDefault="00F0449E" w:rsidP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Pr="00710859" w:rsidRDefault="00F0449E" w:rsidP="00F0449E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B3584">
        <w:rPr>
          <w:rFonts w:ascii="Times New Roman" w:hAnsi="Times New Roman" w:cs="Times New Roman"/>
          <w:b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</w:rPr>
        <w:t xml:space="preserve">муниципальную </w:t>
      </w:r>
      <w:r w:rsidRPr="00FB3584">
        <w:rPr>
          <w:rFonts w:ascii="Times New Roman" w:hAnsi="Times New Roman" w:cs="Times New Roman"/>
          <w:b/>
        </w:rPr>
        <w:t>должность</w:t>
      </w:r>
      <w:r>
        <w:rPr>
          <w:rFonts w:ascii="Times New Roman" w:hAnsi="Times New Roman" w:cs="Times New Roman"/>
          <w:b/>
        </w:rPr>
        <w:t xml:space="preserve"> начальника  отдела экономики администрации Озинского муниципального района Саратовской области, </w:t>
      </w:r>
      <w:r w:rsidRPr="00FB3584">
        <w:rPr>
          <w:rFonts w:ascii="Times New Roman" w:hAnsi="Times New Roman" w:cs="Times New Roman"/>
          <w:b/>
        </w:rPr>
        <w:t>его супруги (супруга), несовершеннолетних детей за три</w:t>
      </w:r>
      <w:proofErr w:type="gramEnd"/>
      <w:r w:rsidRPr="00FB3584">
        <w:rPr>
          <w:rFonts w:ascii="Times New Roman" w:hAnsi="Times New Roman" w:cs="Times New Roman"/>
          <w:b/>
        </w:rPr>
        <w:t xml:space="preserve"> </w:t>
      </w:r>
      <w:proofErr w:type="gramStart"/>
      <w:r w:rsidRPr="00FB3584">
        <w:rPr>
          <w:rFonts w:ascii="Times New Roman" w:hAnsi="Times New Roman" w:cs="Times New Roman"/>
          <w:b/>
        </w:rPr>
        <w:t>последних</w:t>
      </w:r>
      <w:proofErr w:type="gramEnd"/>
      <w:r w:rsidRPr="00FB3584">
        <w:rPr>
          <w:rFonts w:ascii="Times New Roman" w:hAnsi="Times New Roman" w:cs="Times New Roman"/>
          <w:b/>
        </w:rPr>
        <w:t xml:space="preserve"> года, предшествующих отчетному периоду</w:t>
      </w:r>
      <w:r>
        <w:rPr>
          <w:rFonts w:ascii="Times New Roman" w:hAnsi="Times New Roman" w:cs="Times New Roman"/>
          <w:b/>
        </w:rPr>
        <w:t xml:space="preserve"> за период с 1января 2017 по 31 декабря 2017 года</w:t>
      </w:r>
    </w:p>
    <w:p w:rsidR="00F0449E" w:rsidRPr="00C73D47" w:rsidRDefault="00F0449E" w:rsidP="00F0449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F0449E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F0449E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Яворская Елена Сергеевна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0449E" w:rsidRPr="009C5EF1" w:rsidTr="00F0449E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Default="00F0449E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Default="00F0449E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Pr="00710859" w:rsidRDefault="00F0449E" w:rsidP="00F0449E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B3584">
        <w:rPr>
          <w:rFonts w:ascii="Times New Roman" w:hAnsi="Times New Roman" w:cs="Times New Roman"/>
          <w:b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</w:rPr>
        <w:t xml:space="preserve">муниципальную </w:t>
      </w:r>
      <w:r w:rsidRPr="00FB3584">
        <w:rPr>
          <w:rFonts w:ascii="Times New Roman" w:hAnsi="Times New Roman" w:cs="Times New Roman"/>
          <w:b/>
        </w:rPr>
        <w:t>должность</w:t>
      </w:r>
      <w:r>
        <w:rPr>
          <w:rFonts w:ascii="Times New Roman" w:hAnsi="Times New Roman" w:cs="Times New Roman"/>
          <w:b/>
        </w:rPr>
        <w:t xml:space="preserve"> консультанта, ответственного секретаря комиссии по делам несовершеннолетних  и защите их прав администрации Озинского муниципального района Саратовской</w:t>
      </w:r>
      <w:proofErr w:type="gramEnd"/>
      <w:r>
        <w:rPr>
          <w:rFonts w:ascii="Times New Roman" w:hAnsi="Times New Roman" w:cs="Times New Roman"/>
          <w:b/>
        </w:rPr>
        <w:t xml:space="preserve"> области, </w:t>
      </w:r>
      <w:r w:rsidRPr="00FB3584">
        <w:rPr>
          <w:rFonts w:ascii="Times New Roman" w:hAnsi="Times New Roman" w:cs="Times New Roman"/>
          <w:b/>
        </w:rPr>
        <w:t>его супруги (супруга), несовершеннолетних детей за три последних года, предшествующих отчетному периоду</w:t>
      </w:r>
      <w:r>
        <w:rPr>
          <w:rFonts w:ascii="Times New Roman" w:hAnsi="Times New Roman" w:cs="Times New Roman"/>
          <w:b/>
        </w:rPr>
        <w:t xml:space="preserve"> за период с 1января 2017 по 31 декабря 2017 года</w:t>
      </w:r>
    </w:p>
    <w:p w:rsidR="00F0449E" w:rsidRPr="00C73D47" w:rsidRDefault="00F0449E" w:rsidP="00F0449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F0449E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F0449E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Костюкова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Ивановна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0449E" w:rsidRDefault="00F0449E" w:rsidP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Pr="00710859" w:rsidRDefault="00F0449E" w:rsidP="00F0449E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B3584">
        <w:rPr>
          <w:rFonts w:ascii="Times New Roman" w:hAnsi="Times New Roman" w:cs="Times New Roman"/>
          <w:b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</w:rPr>
        <w:t xml:space="preserve">муниципальную </w:t>
      </w:r>
      <w:r w:rsidRPr="00FB3584">
        <w:rPr>
          <w:rFonts w:ascii="Times New Roman" w:hAnsi="Times New Roman" w:cs="Times New Roman"/>
          <w:b/>
        </w:rPr>
        <w:t>должность</w:t>
      </w:r>
      <w:r>
        <w:rPr>
          <w:rFonts w:ascii="Times New Roman" w:hAnsi="Times New Roman" w:cs="Times New Roman"/>
          <w:b/>
        </w:rPr>
        <w:t xml:space="preserve"> </w:t>
      </w:r>
      <w:r w:rsidR="005E629F">
        <w:rPr>
          <w:rFonts w:ascii="Times New Roman" w:hAnsi="Times New Roman" w:cs="Times New Roman"/>
          <w:b/>
        </w:rPr>
        <w:t xml:space="preserve">главного специалиста, секретаря административной комиссии </w:t>
      </w:r>
      <w:r>
        <w:rPr>
          <w:rFonts w:ascii="Times New Roman" w:hAnsi="Times New Roman" w:cs="Times New Roman"/>
          <w:b/>
        </w:rPr>
        <w:t xml:space="preserve">администрации Озинского муниципального района Саратовской области, </w:t>
      </w:r>
      <w:r w:rsidRPr="00FB3584">
        <w:rPr>
          <w:rFonts w:ascii="Times New Roman" w:hAnsi="Times New Roman" w:cs="Times New Roman"/>
          <w:b/>
        </w:rPr>
        <w:t>его супруги (супруга), несовершеннолетних детей</w:t>
      </w:r>
      <w:proofErr w:type="gramEnd"/>
      <w:r w:rsidRPr="00FB3584">
        <w:rPr>
          <w:rFonts w:ascii="Times New Roman" w:hAnsi="Times New Roman" w:cs="Times New Roman"/>
          <w:b/>
        </w:rPr>
        <w:t xml:space="preserve"> за три последних года, предшествующих отчетному периоду</w:t>
      </w:r>
      <w:r>
        <w:rPr>
          <w:rFonts w:ascii="Times New Roman" w:hAnsi="Times New Roman" w:cs="Times New Roman"/>
          <w:b/>
        </w:rPr>
        <w:t xml:space="preserve"> за период с 1января 2017 по 31 декабря 2017 года</w:t>
      </w:r>
    </w:p>
    <w:p w:rsidR="00F0449E" w:rsidRPr="00C73D47" w:rsidRDefault="00F0449E" w:rsidP="00F0449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F0449E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F0449E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5E629F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Коныгина Оксана Васильевна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0449E" w:rsidRDefault="00F0449E"/>
    <w:p w:rsidR="00F0449E" w:rsidRDefault="00F0449E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Pr="00710859" w:rsidRDefault="005E629F" w:rsidP="005E629F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B3584">
        <w:rPr>
          <w:rFonts w:ascii="Times New Roman" w:hAnsi="Times New Roman" w:cs="Times New Roman"/>
          <w:b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</w:rPr>
        <w:t xml:space="preserve">муниципальную </w:t>
      </w:r>
      <w:r w:rsidRPr="00FB3584">
        <w:rPr>
          <w:rFonts w:ascii="Times New Roman" w:hAnsi="Times New Roman" w:cs="Times New Roman"/>
          <w:b/>
        </w:rPr>
        <w:t>должность</w:t>
      </w:r>
      <w:r>
        <w:rPr>
          <w:rFonts w:ascii="Times New Roman" w:hAnsi="Times New Roman" w:cs="Times New Roman"/>
          <w:b/>
        </w:rPr>
        <w:t xml:space="preserve"> главного специалиста, секретаря административной комиссии администрации Озинского муниципального района Саратовской области, </w:t>
      </w:r>
      <w:r w:rsidRPr="00FB3584">
        <w:rPr>
          <w:rFonts w:ascii="Times New Roman" w:hAnsi="Times New Roman" w:cs="Times New Roman"/>
          <w:b/>
        </w:rPr>
        <w:t>его супруги (супруга), несовершеннолетних детей</w:t>
      </w:r>
      <w:proofErr w:type="gramEnd"/>
      <w:r w:rsidRPr="00FB3584">
        <w:rPr>
          <w:rFonts w:ascii="Times New Roman" w:hAnsi="Times New Roman" w:cs="Times New Roman"/>
          <w:b/>
        </w:rPr>
        <w:t xml:space="preserve"> за три последних года, предшествующих отчетному периоду</w:t>
      </w:r>
      <w:r>
        <w:rPr>
          <w:rFonts w:ascii="Times New Roman" w:hAnsi="Times New Roman" w:cs="Times New Roman"/>
          <w:b/>
        </w:rPr>
        <w:t xml:space="preserve"> за период с 1 января 2017 по 31 декабря 2017 года</w:t>
      </w:r>
    </w:p>
    <w:p w:rsidR="005E629F" w:rsidRPr="00C73D47" w:rsidRDefault="005E629F" w:rsidP="005E629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5E629F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29F" w:rsidRPr="003D414A" w:rsidRDefault="005E629F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29F" w:rsidRPr="003D414A" w:rsidRDefault="005E629F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29F" w:rsidRPr="003D414A" w:rsidRDefault="005E629F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5E629F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29F" w:rsidRPr="009C5EF1" w:rsidRDefault="005E629F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Мисявичус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Александровна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29F" w:rsidRPr="009C5EF1" w:rsidRDefault="005E629F" w:rsidP="005E62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недвижимое имущество, жилой дом (доля в праве 1/3)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29F" w:rsidRPr="009C5EF1" w:rsidRDefault="005E629F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займа</w:t>
            </w:r>
          </w:p>
        </w:tc>
      </w:tr>
      <w:tr w:rsidR="005E629F" w:rsidRPr="009C5EF1" w:rsidTr="005E629F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29F" w:rsidRDefault="005E629F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29F" w:rsidRDefault="005E629F" w:rsidP="005E62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недвижимое имущество, жилой дом (доля в праве 1/3)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29F" w:rsidRPr="009C5EF1" w:rsidRDefault="005E629F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займа</w:t>
            </w:r>
          </w:p>
        </w:tc>
      </w:tr>
      <w:tr w:rsidR="005E629F" w:rsidRPr="009C5EF1" w:rsidTr="005E629F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29F" w:rsidRDefault="005E629F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29F" w:rsidRDefault="005E629F" w:rsidP="005E62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недвижимое имущество, жилой дом (доля в праве 1/3)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29F" w:rsidRPr="009C5EF1" w:rsidRDefault="005E629F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займа</w:t>
            </w:r>
          </w:p>
        </w:tc>
      </w:tr>
    </w:tbl>
    <w:p w:rsidR="005E629F" w:rsidRDefault="005E629F"/>
    <w:sectPr w:rsidR="005E629F" w:rsidSect="00DA4759">
      <w:headerReference w:type="default" r:id="rId5"/>
      <w:footerReference w:type="default" r:id="rId6"/>
      <w:pgSz w:w="11906" w:h="16838"/>
      <w:pgMar w:top="567" w:right="851" w:bottom="567" w:left="1701" w:header="425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AA" w:rsidRDefault="005F4FD4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4.9pt;margin-top:.05pt;width:12pt;height:13.75pt;z-index:251660288;mso-wrap-distance-left:0;mso-wrap-distance-right:0;mso-position-horizontal-relative:page" stroked="f">
          <v:fill opacity="0" color2="black"/>
          <v:textbox inset="0,0,0,0">
            <w:txbxContent>
              <w:p w:rsidR="005F78AA" w:rsidRPr="00C920E3" w:rsidRDefault="005F4FD4">
                <w:pPr>
                  <w:pStyle w:val="a5"/>
                  <w:rPr>
                    <w:lang w:val="ru-RU"/>
                  </w:rPr>
                </w:pPr>
              </w:p>
            </w:txbxContent>
          </v:textbox>
          <w10:wrap type="square" side="largest"/>
        </v:shape>
      </w:pict>
    </w:r>
    <w:r>
      <w:pict>
        <v:shape id="_x0000_s1026" type="#_x0000_t202" style="position:absolute;margin-left:0;margin-top:.05pt;width:19.1pt;height:13.75pt;z-index:251661312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5F78AA" w:rsidRDefault="005F4FD4">
                <w:pPr>
                  <w:pStyle w:val="a5"/>
                  <w:ind w:right="360"/>
                </w:pPr>
              </w:p>
            </w:txbxContent>
          </v:textbox>
          <w10:wrap type="square" side="largest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AA" w:rsidRDefault="005F4FD4">
    <w:pPr>
      <w:pStyle w:val="a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65.8pt;margin-top:.05pt;width:1.1pt;height:11.5pt;z-index:251662336;mso-wrap-distance-left:0;mso-wrap-distance-right:0;mso-position-horizontal-relative:page" stroked="f">
          <v:fill opacity="0" color2="black"/>
          <v:textbox inset="0,0,0,0">
            <w:txbxContent>
              <w:p w:rsidR="005F78AA" w:rsidRDefault="005F4FD4">
                <w:pPr>
                  <w:pStyle w:val="a3"/>
                </w:pPr>
              </w:p>
            </w:txbxContent>
          </v:textbox>
          <w10:wrap type="square" side="larges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DC6CB4"/>
    <w:rsid w:val="00152D2A"/>
    <w:rsid w:val="00283B07"/>
    <w:rsid w:val="003D414A"/>
    <w:rsid w:val="005278BF"/>
    <w:rsid w:val="005E629F"/>
    <w:rsid w:val="005F4FD4"/>
    <w:rsid w:val="00710859"/>
    <w:rsid w:val="00AF6E2E"/>
    <w:rsid w:val="00DC6CB4"/>
    <w:rsid w:val="00F0449E"/>
    <w:rsid w:val="00F5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C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6CB4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C6CB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DC6CB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rsid w:val="00DC6CB4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basedOn w:val="a0"/>
    <w:link w:val="a5"/>
    <w:uiPriority w:val="99"/>
    <w:rsid w:val="00DC6CB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DC6CB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7">
    <w:name w:val="Нормальный (таблица)"/>
    <w:basedOn w:val="a"/>
    <w:next w:val="a"/>
    <w:uiPriority w:val="99"/>
    <w:rsid w:val="00710859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02806-BADC-4C03-8849-BC5FAB69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24</Pages>
  <Words>3670</Words>
  <Characters>20919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AdminUr</dc:creator>
  <cp:keywords/>
  <dc:description/>
  <cp:lastModifiedBy>AdminUr</cp:lastModifiedBy>
  <cp:revision>3</cp:revision>
  <dcterms:created xsi:type="dcterms:W3CDTF">2018-04-25T07:14:00Z</dcterms:created>
  <dcterms:modified xsi:type="dcterms:W3CDTF">2018-04-25T09:41:00Z</dcterms:modified>
</cp:coreProperties>
</file>