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главы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B80205">
        <w:trPr>
          <w:trHeight w:val="633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Новиков Сергей Васильевич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703227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31514-10 (1997)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57A80">
        <w:trPr>
          <w:trHeight w:val="251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Логан (2016)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555AC8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55AC8">
        <w:trPr>
          <w:trHeight w:val="1385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163929,96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первого заместителя главы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0F0CD8">
        <w:trPr>
          <w:trHeight w:val="534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Козлов Сергей Леонидович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622182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(общ.долев.1/4)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фокус-1 (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color w:val="000000"/>
                  <w:sz w:val="20"/>
                  <w:szCs w:val="20"/>
                </w:rPr>
                <w:t>2003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446E45">
        <w:trPr>
          <w:trHeight w:val="35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(общ.долев.1/2)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0F0CD8">
        <w:trPr>
          <w:trHeight w:val="534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(общ.долев.1/4)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55AC8">
        <w:trPr>
          <w:trHeight w:val="84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(общ.долев.1/2)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Pr="00EB7AED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Pr="008A1F1F" w:rsidRDefault="00F1516D" w:rsidP="00E57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заместитель главы администрации района по финансам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6F284F">
        <w:trPr>
          <w:trHeight w:val="349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Романова Елена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396831.50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51BEE">
        <w:trPr>
          <w:trHeight w:val="72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6F284F">
        <w:trPr>
          <w:trHeight w:val="796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51BEE">
        <w:trPr>
          <w:trHeight w:val="622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528052.87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Альмера 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color w:val="000000"/>
                  <w:sz w:val="20"/>
                  <w:szCs w:val="20"/>
                </w:rPr>
                <w:t>2013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133615</w:t>
            </w: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51BEE">
        <w:trPr>
          <w:trHeight w:val="349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2114 (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color w:val="000000"/>
                  <w:sz w:val="20"/>
                  <w:szCs w:val="20"/>
                </w:rPr>
                <w:t>2009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51BEE">
        <w:trPr>
          <w:trHeight w:val="53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55102 (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color w:val="000000"/>
                  <w:sz w:val="20"/>
                  <w:szCs w:val="20"/>
                </w:rPr>
                <w:t>1987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51BEE">
        <w:trPr>
          <w:trHeight w:val="527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МТЗ-80л (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color w:val="000000"/>
                  <w:sz w:val="20"/>
                  <w:szCs w:val="20"/>
                </w:rPr>
                <w:t>1987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51BEE">
        <w:trPr>
          <w:trHeight w:val="535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51BEE">
        <w:trPr>
          <w:trHeight w:val="52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88" w:type="dxa"/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51BEE">
        <w:trPr>
          <w:trHeight w:val="53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88" w:type="dxa"/>
            <w:vAlign w:val="center"/>
          </w:tcPr>
          <w:p w:rsidR="00F1516D" w:rsidRDefault="00F1516D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заместитель главы администрации по социальной сфере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B67DE2">
        <w:trPr>
          <w:trHeight w:val="1429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Чернякова Вера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393692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B67DE2">
        <w:trPr>
          <w:trHeight w:val="698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B67DE2">
        <w:trPr>
          <w:trHeight w:val="371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371423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21112 (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color w:val="000000"/>
                  <w:sz w:val="20"/>
                  <w:szCs w:val="20"/>
                </w:rPr>
                <w:t>2006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CD1758">
        <w:trPr>
          <w:trHeight w:val="46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 (общ. долев. 1/5)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CD1758">
        <w:trPr>
          <w:trHeight w:val="46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КМЗ 828420 (2007 н.в.)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B67DE2">
        <w:trPr>
          <w:trHeight w:val="42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 (общ.долев. 2/3)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B67DE2">
        <w:trPr>
          <w:trHeight w:val="1974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B67DE2">
        <w:trPr>
          <w:trHeight w:val="982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организационно-правовой, кадровой работы и делопроизводства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3A242D">
        <w:trPr>
          <w:trHeight w:val="896"/>
        </w:trPr>
        <w:tc>
          <w:tcPr>
            <w:tcW w:w="1761" w:type="dxa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Жаркова Галина Николаевна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269102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3A242D">
        <w:trPr>
          <w:trHeight w:val="896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Шкода Октавия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  <w:sz w:val="20"/>
                  <w:szCs w:val="20"/>
                </w:rPr>
                <w:t>2008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A0489D">
        <w:trPr>
          <w:trHeight w:val="896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73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73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73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специалист, юрист отдела организационно-правовой,  кадровой работы и делопроизводства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A0489D">
        <w:trPr>
          <w:trHeight w:val="896"/>
        </w:trPr>
        <w:tc>
          <w:tcPr>
            <w:tcW w:w="1761" w:type="dxa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Дронин Александр Юрьевич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167680,80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по организационным вопросам и взаимодействию с органами местного самоуправления отдела организационно-правовой, кадровой работы и делопроизводства администрации 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557F5B">
        <w:trPr>
          <w:trHeight w:val="622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Танцюра Анна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198605,28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57F5B">
        <w:trPr>
          <w:trHeight w:val="262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(общ.долев.1/24)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0489D">
        <w:trPr>
          <w:trHeight w:val="262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(общ.долев.1/2)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 (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color w:val="000000"/>
                  <w:sz w:val="20"/>
                  <w:szCs w:val="20"/>
                </w:rPr>
                <w:t>2006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57F5B">
        <w:trPr>
          <w:trHeight w:val="262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(общ.долев.1/24)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57F5B">
        <w:trPr>
          <w:trHeight w:val="262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(общ.долев.1/24)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0489D">
        <w:trPr>
          <w:trHeight w:val="262"/>
        </w:trPr>
        <w:tc>
          <w:tcPr>
            <w:tcW w:w="1761" w:type="dxa"/>
            <w:vAlign w:val="center"/>
          </w:tcPr>
          <w:p w:rsidR="00F1516D" w:rsidRDefault="00F1516D" w:rsidP="00F11A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F11A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(общ.долев.1/24)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Default="00F1516D" w:rsidP="00774854">
      <w:pPr>
        <w:jc w:val="both"/>
      </w:pPr>
    </w:p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главного специалиста по кадровой работе и делопроизводству отдела организационно-правовой, кадровой работы и делопроизводства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886AE5">
        <w:trPr>
          <w:trHeight w:val="896"/>
        </w:trPr>
        <w:tc>
          <w:tcPr>
            <w:tcW w:w="1761" w:type="dxa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Лукьянцева Елена Александровна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212321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0489D">
        <w:trPr>
          <w:trHeight w:val="896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исполняющей обязанности начальника отдела бухгалтерского учета и экономики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686D05">
        <w:trPr>
          <w:trHeight w:val="534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Пузанова Марина Викторовна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220037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(общ.долев.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686D05">
        <w:trPr>
          <w:trHeight w:val="35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(общ.долев.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686D05">
        <w:trPr>
          <w:trHeight w:val="350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88" w:type="dxa"/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A0489D">
        <w:trPr>
          <w:trHeight w:val="350"/>
        </w:trPr>
        <w:tc>
          <w:tcPr>
            <w:tcW w:w="1761" w:type="dxa"/>
            <w:vAlign w:val="center"/>
          </w:tcPr>
          <w:p w:rsidR="00F1516D" w:rsidRDefault="00F1516D" w:rsidP="002F0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2F0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2F0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88" w:type="dxa"/>
            <w:vAlign w:val="center"/>
          </w:tcPr>
          <w:p w:rsidR="00F1516D" w:rsidRDefault="00F1516D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ведущий специалист отдела бухгалтерского учета и экономики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DE7EA5">
        <w:trPr>
          <w:trHeight w:val="534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Белова Наталья Владимировна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ЛАДА КАЛИНА 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DE7EA5">
        <w:trPr>
          <w:trHeight w:val="35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DE7EA5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351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ЛАДА КАЛИНА 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B0D75">
        <w:trPr>
          <w:trHeight w:val="393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B0D75">
        <w:trPr>
          <w:trHeight w:val="480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351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ЛАДА КАЛИНА 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B0D75">
        <w:trPr>
          <w:trHeight w:val="327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5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351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бухгалтерского учета и экономики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D10477">
        <w:trPr>
          <w:trHeight w:val="896"/>
        </w:trPr>
        <w:tc>
          <w:tcPr>
            <w:tcW w:w="1761" w:type="dxa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Золотухина Нина Михайловна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2052312,18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A0489D">
        <w:trPr>
          <w:trHeight w:val="896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441379,92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12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412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12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21053 (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color w:val="000000"/>
                  <w:sz w:val="20"/>
                  <w:szCs w:val="20"/>
                </w:rPr>
                <w:t>2007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88" w:type="dxa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по трудовым отношениям отдела бухгалтерского учета и экономики администрации 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772222">
        <w:trPr>
          <w:trHeight w:val="896"/>
        </w:trPr>
        <w:tc>
          <w:tcPr>
            <w:tcW w:w="1761" w:type="dxa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Родкина Елена Егоровна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266941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8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F8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8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архитектуры, строительства и ЖКХ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3D6EE2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Макешина Юлия Владимировна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395671,13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БМВ 325 (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color w:val="000000"/>
                  <w:sz w:val="20"/>
                  <w:szCs w:val="20"/>
                </w:rPr>
                <w:t>1986 г</w:t>
              </w:r>
            </w:smartTag>
            <w:r>
              <w:rPr>
                <w:color w:val="000000"/>
                <w:sz w:val="20"/>
                <w:szCs w:val="20"/>
              </w:rPr>
              <w:t>.в.) (общ.долев. 1/2)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3D6EE2">
        <w:trPr>
          <w:trHeight w:val="52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3D6EE2">
        <w:trPr>
          <w:trHeight w:val="524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(общ.долев. 2/3)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360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БМВ 325 (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color w:val="000000"/>
                  <w:sz w:val="20"/>
                  <w:szCs w:val="20"/>
                </w:rPr>
                <w:t>1986 г</w:t>
              </w:r>
            </w:smartTag>
            <w:r>
              <w:rPr>
                <w:color w:val="000000"/>
                <w:sz w:val="20"/>
                <w:szCs w:val="20"/>
              </w:rPr>
              <w:t>.в.) (общ.долев. 1/2)</w:t>
            </w:r>
          </w:p>
        </w:tc>
        <w:tc>
          <w:tcPr>
            <w:tcW w:w="1488" w:type="dxa"/>
            <w:vAlign w:val="center"/>
          </w:tcPr>
          <w:p w:rsidR="00F1516D" w:rsidRPr="008A1F1F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архитектуры, строительства и ЖКХ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8573DE">
        <w:trPr>
          <w:trHeight w:val="534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Мовчанюк Евгения Александровна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197408,78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8573DE">
        <w:trPr>
          <w:trHeight w:val="35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8573DE">
        <w:trPr>
          <w:trHeight w:val="785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8573DE">
        <w:trPr>
          <w:trHeight w:val="196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8573DE">
        <w:trPr>
          <w:trHeight w:val="196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(общ.долев.20/129)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7A341D">
        <w:trPr>
          <w:trHeight w:val="436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93,2 </w:t>
            </w:r>
          </w:p>
        </w:tc>
        <w:tc>
          <w:tcPr>
            <w:tcW w:w="1588" w:type="dxa"/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7A341D">
        <w:trPr>
          <w:trHeight w:val="48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главного специалиста отдела архитектуры, строительства и ЖКХ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DA1A39">
        <w:trPr>
          <w:trHeight w:val="349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Фомина Ольга Анатольевна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79549,80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3657,0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DA1A39">
        <w:trPr>
          <w:trHeight w:val="53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DA1A39">
        <w:trPr>
          <w:trHeight w:val="534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184231,71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Шкода Фабиа (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color w:val="000000"/>
                  <w:sz w:val="20"/>
                  <w:szCs w:val="20"/>
                </w:rPr>
                <w:t>2010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0489D">
        <w:trPr>
          <w:trHeight w:val="35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6F409F">
        <w:trPr>
          <w:trHeight w:val="896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88" w:type="dxa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A0489D">
        <w:trPr>
          <w:trHeight w:val="896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88" w:type="dxa"/>
            <w:vAlign w:val="center"/>
          </w:tcPr>
          <w:p w:rsidR="00F1516D" w:rsidRDefault="00F1516D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культуры и архивного дела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427C4C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Камчатова Татьяна Анатольевна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204864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427C4C">
        <w:trPr>
          <w:trHeight w:val="52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427C4C">
        <w:trPr>
          <w:trHeight w:val="251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574391,13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31512 (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 w:val="20"/>
                  <w:szCs w:val="20"/>
                </w:rPr>
                <w:t>1991 г</w:t>
              </w:r>
            </w:smartTag>
            <w:r>
              <w:rPr>
                <w:color w:val="000000"/>
                <w:sz w:val="20"/>
                <w:szCs w:val="20"/>
              </w:rPr>
              <w:t>.в)</w:t>
            </w: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427C4C">
        <w:trPr>
          <w:trHeight w:val="262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427C4C">
        <w:trPr>
          <w:trHeight w:val="393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427C4C">
        <w:trPr>
          <w:trHeight w:val="349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 (общ.долев.1/3)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по управлению имуществом админситрации Шаблыкинского </w:t>
      </w:r>
      <w:r>
        <w:rPr>
          <w:color w:val="000000"/>
        </w:rPr>
        <w:lastRenderedPageBreak/>
        <w:t xml:space="preserve">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9A2721">
        <w:trPr>
          <w:trHeight w:val="896"/>
        </w:trPr>
        <w:tc>
          <w:tcPr>
            <w:tcW w:w="1761" w:type="dxa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Карпикова Татьяна Ивановна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279829,37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9A2721">
        <w:trPr>
          <w:trHeight w:val="349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Икстрейл (2012г.в.)</w:t>
            </w:r>
          </w:p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9A2721">
        <w:trPr>
          <w:trHeight w:val="36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9A2721">
        <w:trPr>
          <w:trHeight w:val="349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9A2721">
        <w:trPr>
          <w:trHeight w:val="349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9A2721">
        <w:trPr>
          <w:trHeight w:val="52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ангар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29891 (2015г.в.)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9A2721">
        <w:trPr>
          <w:trHeight w:val="66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цех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9A2721">
        <w:trPr>
          <w:trHeight w:val="665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AF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главного специалиста отдела по управлению имуществом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9D1815">
        <w:trPr>
          <w:trHeight w:val="896"/>
        </w:trPr>
        <w:tc>
          <w:tcPr>
            <w:tcW w:w="1761" w:type="dxa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Бочкина Тамара Дмитриевна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215265,41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9D1815">
        <w:trPr>
          <w:trHeight w:val="349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172177,04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0489D">
        <w:trPr>
          <w:trHeight w:val="53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сельского хозяйства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307198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Ополько Татьяна Ивановна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497357,44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307198">
        <w:trPr>
          <w:trHeight w:val="53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307198">
        <w:trPr>
          <w:trHeight w:val="53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0489D">
        <w:trPr>
          <w:trHeight w:val="524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206640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D0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D0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2D0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сельского хозяйства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E0038A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Крылов Владимир Николаевич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194825,98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Гранта 21900 (2012г.в.)</w:t>
            </w:r>
          </w:p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C44414">
        <w:trPr>
          <w:trHeight w:val="53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 (общ.долев.1/4)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C44414">
        <w:trPr>
          <w:trHeight w:val="46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Джили ЭмГранд ФЕ1 (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color w:val="000000"/>
                  <w:sz w:val="20"/>
                  <w:szCs w:val="20"/>
                </w:rPr>
                <w:t>2014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0038A">
        <w:trPr>
          <w:trHeight w:val="54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 (общ.долев.1/4)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0038A">
        <w:trPr>
          <w:trHeight w:val="29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E0038A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МТЗ-80л (1980г.в.)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0038A">
        <w:trPr>
          <w:trHeight w:val="338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0038A">
        <w:trPr>
          <w:trHeight w:val="53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 (общ.долев.1/4)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0038A">
        <w:trPr>
          <w:trHeight w:val="742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 (общ.долев.1/4)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сельского хозяйства админситарции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7B61C0">
        <w:trPr>
          <w:trHeight w:val="896"/>
        </w:trPr>
        <w:tc>
          <w:tcPr>
            <w:tcW w:w="1761" w:type="dxa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Сушенкова Надежда Филипповна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217534,20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7B61C0">
        <w:trPr>
          <w:trHeight w:val="524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Лагуна 2 (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color w:val="000000"/>
                  <w:sz w:val="20"/>
                  <w:szCs w:val="20"/>
                </w:rPr>
                <w:t>2001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0489D">
        <w:trPr>
          <w:trHeight w:val="36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2101 (1972 г.в.)</w:t>
            </w: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по мобилизационной подготовке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A52255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269034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ЛОГАН 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color w:val="000000"/>
                  <w:sz w:val="20"/>
                  <w:szCs w:val="20"/>
                </w:rPr>
                <w:t>2011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52255">
        <w:trPr>
          <w:trHeight w:val="52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(общ.долев. 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52255">
        <w:trPr>
          <w:trHeight w:val="175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215123,32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(общ.долев. 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A0489D">
        <w:trPr>
          <w:trHeight w:val="338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5D0F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секретарь административной комиссии при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AD7D83">
        <w:trPr>
          <w:trHeight w:val="719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Малахова Екатерина Сергеевна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69103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AD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Гранта 219110 (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color w:val="000000"/>
                  <w:sz w:val="20"/>
                  <w:szCs w:val="20"/>
                </w:rPr>
                <w:t>2015 г</w:t>
              </w:r>
            </w:smartTag>
            <w:r>
              <w:rPr>
                <w:color w:val="000000"/>
                <w:sz w:val="20"/>
                <w:szCs w:val="20"/>
              </w:rPr>
              <w:t>.в)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D7D83">
        <w:trPr>
          <w:trHeight w:val="1255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D7D83">
        <w:trPr>
          <w:trHeight w:val="524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D7D83">
        <w:trPr>
          <w:trHeight w:val="720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625E9">
        <w:trPr>
          <w:trHeight w:val="524"/>
        </w:trPr>
        <w:tc>
          <w:tcPr>
            <w:tcW w:w="1761" w:type="dxa"/>
            <w:vMerge w:val="restart"/>
            <w:vAlign w:val="center"/>
          </w:tcPr>
          <w:p w:rsidR="00F1516D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625E9">
        <w:trPr>
          <w:trHeight w:val="720"/>
        </w:trPr>
        <w:tc>
          <w:tcPr>
            <w:tcW w:w="1761" w:type="dxa"/>
            <w:vMerge/>
            <w:vAlign w:val="center"/>
          </w:tcPr>
          <w:p w:rsidR="00F1516D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E625E9">
        <w:trPr>
          <w:trHeight w:val="1254"/>
        </w:trPr>
        <w:tc>
          <w:tcPr>
            <w:tcW w:w="1761" w:type="dxa"/>
            <w:vAlign w:val="center"/>
          </w:tcPr>
          <w:p w:rsidR="00F1516D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F1516D" w:rsidRDefault="00F1516D" w:rsidP="00E625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по охране окружающей среды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 xml:space="preserve">,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910683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Королев Александр Александрович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431929,24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Гранта 219010 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color w:val="000000"/>
                  <w:sz w:val="20"/>
                  <w:szCs w:val="20"/>
                </w:rPr>
                <w:t>2013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910683">
        <w:trPr>
          <w:trHeight w:val="52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910683">
        <w:trPr>
          <w:trHeight w:val="175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311255,94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F281F">
        <w:trPr>
          <w:trHeight w:val="338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88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F281F">
        <w:trPr>
          <w:trHeight w:val="305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F281F">
        <w:trPr>
          <w:trHeight w:val="208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88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910683">
        <w:trPr>
          <w:trHeight w:val="109"/>
        </w:trPr>
        <w:tc>
          <w:tcPr>
            <w:tcW w:w="1761" w:type="dxa"/>
            <w:vMerge w:val="restart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EF281F">
        <w:trPr>
          <w:trHeight w:val="338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88" w:type="dxa"/>
            <w:vAlign w:val="center"/>
          </w:tcPr>
          <w:p w:rsidR="00F1516D" w:rsidRDefault="00F1516D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по управлению делами п. Шаблыкино админситрации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5D4D14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Павел Иванович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261992,42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D4D14">
        <w:trPr>
          <w:trHeight w:val="52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5D4D14">
        <w:trPr>
          <w:trHeight w:val="524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235090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516D" w:rsidRPr="00CC0E23" w:rsidTr="00A0489D">
        <w:trPr>
          <w:trHeight w:val="524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Pr="008A1F1F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F1516D" w:rsidRPr="00EB7AED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88" w:type="dxa"/>
            <w:vAlign w:val="center"/>
          </w:tcPr>
          <w:p w:rsidR="00F1516D" w:rsidRPr="008A1F1F" w:rsidRDefault="00F1516D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F1516D" w:rsidRPr="006D72B5" w:rsidRDefault="00F1516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председатель контрольно-счетной платы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F1516D" w:rsidRPr="00CC0E23">
        <w:tc>
          <w:tcPr>
            <w:tcW w:w="1761" w:type="dxa"/>
            <w:vMerge w:val="restart"/>
          </w:tcPr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F1516D" w:rsidRPr="007558CF" w:rsidRDefault="00F1516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F1516D" w:rsidRPr="00CC0E23">
        <w:tc>
          <w:tcPr>
            <w:tcW w:w="1761" w:type="dxa"/>
            <w:vMerge/>
            <w:vAlign w:val="center"/>
          </w:tcPr>
          <w:p w:rsidR="00F1516D" w:rsidRPr="007558CF" w:rsidRDefault="00F1516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1516D" w:rsidRPr="00CC0E23" w:rsidRDefault="00F151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16D" w:rsidRPr="00CC0E23" w:rsidRDefault="00F1516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F1516D" w:rsidRPr="00CC0E2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F1516D" w:rsidRPr="00CC0E23" w:rsidRDefault="00F1516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516D" w:rsidRPr="00CC0E23" w:rsidTr="0016421B">
        <w:trPr>
          <w:trHeight w:val="360"/>
        </w:trPr>
        <w:tc>
          <w:tcPr>
            <w:tcW w:w="1761" w:type="dxa"/>
            <w:vMerge w:val="restart"/>
            <w:vAlign w:val="center"/>
          </w:tcPr>
          <w:p w:rsidR="00F1516D" w:rsidRPr="00C33B68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Вагнер Елена Юрьевна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F1516D" w:rsidRPr="00256BA3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329204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 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1516D" w:rsidRPr="00EB7AE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F1516D" w:rsidRPr="008A1F1F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16421B">
        <w:trPr>
          <w:trHeight w:val="524"/>
        </w:trPr>
        <w:tc>
          <w:tcPr>
            <w:tcW w:w="1761" w:type="dxa"/>
            <w:vMerge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F1516D" w:rsidRPr="00CC0E23" w:rsidTr="00A0489D">
        <w:trPr>
          <w:trHeight w:val="524"/>
        </w:trPr>
        <w:tc>
          <w:tcPr>
            <w:tcW w:w="1761" w:type="dxa"/>
            <w:vAlign w:val="center"/>
          </w:tcPr>
          <w:p w:rsidR="00F1516D" w:rsidRDefault="00F1516D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1516D" w:rsidRDefault="00F1516D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16D" w:rsidRDefault="00F1516D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16D" w:rsidRPr="00FF7C77" w:rsidRDefault="00F1516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F1516D" w:rsidRDefault="00F1516D" w:rsidP="007B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F1516D" w:rsidRDefault="00F1516D" w:rsidP="007B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88" w:type="dxa"/>
            <w:vAlign w:val="center"/>
          </w:tcPr>
          <w:p w:rsidR="00F1516D" w:rsidRDefault="00F1516D" w:rsidP="007B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1516D" w:rsidRPr="00CC0E23" w:rsidRDefault="00F1516D" w:rsidP="00774854">
      <w:pPr>
        <w:jc w:val="both"/>
      </w:pPr>
    </w:p>
    <w:p w:rsidR="00243221" w:rsidRPr="001C34A2" w:rsidRDefault="00243221" w:rsidP="001C34A2"/>
    <w:sectPr w:rsidR="00243221" w:rsidRPr="001C34A2" w:rsidSect="00597621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85C" w:rsidRDefault="00A5385C" w:rsidP="00F1516D">
      <w:pPr>
        <w:spacing w:after="0" w:line="240" w:lineRule="auto"/>
      </w:pPr>
      <w:r>
        <w:separator/>
      </w:r>
    </w:p>
  </w:endnote>
  <w:endnote w:type="continuationSeparator" w:id="0">
    <w:p w:rsidR="00A5385C" w:rsidRDefault="00A5385C" w:rsidP="00F1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85C" w:rsidRDefault="00A5385C" w:rsidP="00F1516D">
      <w:pPr>
        <w:spacing w:after="0" w:line="240" w:lineRule="auto"/>
      </w:pPr>
      <w:r>
        <w:separator/>
      </w:r>
    </w:p>
  </w:footnote>
  <w:footnote w:type="continuationSeparator" w:id="0">
    <w:p w:rsidR="00A5385C" w:rsidRDefault="00A5385C" w:rsidP="00F1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A5385C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0A91" w:rsidRDefault="00A5385C" w:rsidP="00AF277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A5385C" w:rsidP="00601352">
    <w:pPr>
      <w:pStyle w:val="a8"/>
      <w:framePr w:wrap="around" w:vAnchor="text" w:hAnchor="margin" w:xAlign="right" w:y="1"/>
      <w:rPr>
        <w:rStyle w:val="aa"/>
      </w:rPr>
    </w:pPr>
  </w:p>
  <w:p w:rsidR="001E0A91" w:rsidRDefault="00A5385C" w:rsidP="00AF2779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90D8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385C"/>
    <w:rsid w:val="00BE110E"/>
    <w:rsid w:val="00C76735"/>
    <w:rsid w:val="00F1516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151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1516D"/>
    <w:rPr>
      <w:rFonts w:eastAsia="Times New Roman"/>
      <w:sz w:val="24"/>
      <w:szCs w:val="24"/>
    </w:rPr>
  </w:style>
  <w:style w:type="character" w:styleId="aa">
    <w:name w:val="page number"/>
    <w:basedOn w:val="a0"/>
    <w:rsid w:val="00F1516D"/>
  </w:style>
  <w:style w:type="paragraph" w:styleId="ab">
    <w:name w:val="footer"/>
    <w:basedOn w:val="a"/>
    <w:link w:val="ac"/>
    <w:uiPriority w:val="99"/>
    <w:semiHidden/>
    <w:unhideWhenUsed/>
    <w:rsid w:val="00F1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1516D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2018-08-14T12:51:00Z</dcterms:modified>
</cp:coreProperties>
</file>