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CF" w:rsidRDefault="00CF6FF2">
      <w:pPr>
        <w:pStyle w:val="Textbody"/>
        <w:jc w:val="center"/>
      </w:pPr>
      <w:r>
        <w:t>Сведения о доходах, расходах, об имуществе и обязательствах имущественного характера за период с 1 января 2017 года по 31 декабря 2017 года</w:t>
      </w:r>
    </w:p>
    <w:tbl>
      <w:tblPr>
        <w:tblW w:w="16140" w:type="dxa"/>
        <w:tblInd w:w="-6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5"/>
        <w:gridCol w:w="1785"/>
        <w:gridCol w:w="1155"/>
        <w:gridCol w:w="885"/>
        <w:gridCol w:w="1395"/>
        <w:gridCol w:w="900"/>
        <w:gridCol w:w="1320"/>
        <w:gridCol w:w="960"/>
        <w:gridCol w:w="1245"/>
        <w:gridCol w:w="1320"/>
        <w:gridCol w:w="1515"/>
        <w:gridCol w:w="1710"/>
        <w:gridCol w:w="1545"/>
      </w:tblGrid>
      <w:tr w:rsidR="006F2DCF" w:rsidTr="006F2DCF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t>размещаются</w:t>
            </w:r>
          </w:p>
        </w:tc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*1 (руб.)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</w:t>
            </w:r>
            <w:r>
              <w:rPr>
                <w:sz w:val="20"/>
                <w:szCs w:val="20"/>
              </w:rPr>
              <w:t>ершена сделка *2 (вид приобретенного имущества, источники)</w:t>
            </w:r>
          </w:p>
        </w:tc>
      </w:tr>
      <w:tr w:rsidR="006F2DCF" w:rsidTr="006F2DCF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/>
        </w:tc>
        <w:tc>
          <w:tcPr>
            <w:tcW w:w="17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/>
        </w:tc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/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/>
        </w:tc>
        <w:tc>
          <w:tcPr>
            <w:tcW w:w="17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/>
        </w:tc>
        <w:tc>
          <w:tcPr>
            <w:tcW w:w="15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/>
        </w:tc>
      </w:tr>
      <w:tr w:rsidR="006F2DCF" w:rsidTr="006F2DC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Байбакова Е.И.</w:t>
            </w: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контрольно-счетной палаты </w:t>
            </w:r>
            <w:r>
              <w:rPr>
                <w:sz w:val="20"/>
                <w:szCs w:val="20"/>
              </w:rPr>
              <w:t>г. Мценска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579,0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Note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882429,81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503690,66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F2DCF" w:rsidTr="006F2DC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Илюхин А.Ю.</w:t>
            </w: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председатель комитета по организационной работе Мценского городского Совета </w:t>
            </w:r>
            <w:r>
              <w:rPr>
                <w:sz w:val="20"/>
                <w:szCs w:val="20"/>
              </w:rPr>
              <w:lastRenderedPageBreak/>
              <w:t>народных депутатов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(для с/х использования)</w:t>
            </w: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</w:t>
            </w:r>
            <w:r>
              <w:rPr>
                <w:sz w:val="20"/>
                <w:szCs w:val="20"/>
              </w:rPr>
              <w:t xml:space="preserve"> участок (под строительство гаража)</w:t>
            </w: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9825974,0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481827,21</w:t>
            </w: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6F2DC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F2DCF" w:rsidRDefault="00CF6FF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325729,04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DCF" w:rsidRDefault="006F2DC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6F2DCF" w:rsidRDefault="006F2DCF">
      <w:pPr>
        <w:pStyle w:val="Standard"/>
      </w:pPr>
    </w:p>
    <w:p w:rsidR="006F2DCF" w:rsidRDefault="006F2DCF">
      <w:pPr>
        <w:pStyle w:val="Standard"/>
      </w:pPr>
    </w:p>
    <w:p w:rsidR="006F2DCF" w:rsidRDefault="00CF6FF2">
      <w:pPr>
        <w:pStyle w:val="Standard"/>
        <w:autoSpaceDE w:val="0"/>
        <w:ind w:firstLine="54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*1</w:t>
      </w:r>
      <w:r>
        <w:rPr>
          <w:rFonts w:eastAsia="Arial"/>
          <w:sz w:val="20"/>
          <w:szCs w:val="2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</w:t>
      </w:r>
      <w:r>
        <w:rPr>
          <w:rFonts w:eastAsia="Arial"/>
          <w:sz w:val="20"/>
          <w:szCs w:val="20"/>
        </w:rPr>
        <w:t>ся с декларированным годовым доходом, а также указываются отдельно в настоящей графе.</w:t>
      </w:r>
    </w:p>
    <w:p w:rsidR="006F2DCF" w:rsidRDefault="00CF6FF2">
      <w:pPr>
        <w:pStyle w:val="Standard"/>
        <w:autoSpaceDE w:val="0"/>
        <w:spacing w:before="200"/>
        <w:ind w:firstLine="54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*2</w:t>
      </w:r>
      <w:r>
        <w:rPr>
          <w:rFonts w:eastAsia="Arial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F2DCF" w:rsidRDefault="006F2DCF">
      <w:pPr>
        <w:pStyle w:val="Standard"/>
      </w:pPr>
    </w:p>
    <w:sectPr w:rsidR="006F2DCF" w:rsidSect="006F2DCF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FF2" w:rsidRDefault="00CF6FF2" w:rsidP="006F2DCF">
      <w:r>
        <w:separator/>
      </w:r>
    </w:p>
  </w:endnote>
  <w:endnote w:type="continuationSeparator" w:id="0">
    <w:p w:rsidR="00CF6FF2" w:rsidRDefault="00CF6FF2" w:rsidP="006F2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FF2" w:rsidRDefault="00CF6FF2" w:rsidP="006F2DCF">
      <w:r w:rsidRPr="006F2DCF">
        <w:rPr>
          <w:color w:val="000000"/>
        </w:rPr>
        <w:separator/>
      </w:r>
    </w:p>
  </w:footnote>
  <w:footnote w:type="continuationSeparator" w:id="0">
    <w:p w:rsidR="00CF6FF2" w:rsidRDefault="00CF6FF2" w:rsidP="006F2D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2DCF"/>
    <w:rsid w:val="006F2DCF"/>
    <w:rsid w:val="00BF7AC4"/>
    <w:rsid w:val="00CF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F2DCF"/>
  </w:style>
  <w:style w:type="paragraph" w:customStyle="1" w:styleId="Heading">
    <w:name w:val="Heading"/>
    <w:basedOn w:val="Standard"/>
    <w:next w:val="Textbody"/>
    <w:rsid w:val="006F2DC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F2DCF"/>
    <w:pPr>
      <w:spacing w:after="120"/>
    </w:pPr>
  </w:style>
  <w:style w:type="paragraph" w:styleId="a3">
    <w:name w:val="List"/>
    <w:basedOn w:val="Textbody"/>
    <w:rsid w:val="006F2DCF"/>
  </w:style>
  <w:style w:type="paragraph" w:customStyle="1" w:styleId="Caption">
    <w:name w:val="Caption"/>
    <w:basedOn w:val="Standard"/>
    <w:rsid w:val="006F2DC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F2DCF"/>
    <w:pPr>
      <w:suppressLineNumbers/>
    </w:pPr>
  </w:style>
  <w:style w:type="paragraph" w:customStyle="1" w:styleId="TableContents">
    <w:name w:val="Table Contents"/>
    <w:basedOn w:val="Standard"/>
    <w:rsid w:val="006F2DC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320</Words>
  <Characters>1829</Characters>
  <Application>Microsoft Office Word</Application>
  <DocSecurity>0</DocSecurity>
  <Lines>15</Lines>
  <Paragraphs>4</Paragraphs>
  <ScaleCrop>false</ScaleCrop>
  <Company>Microsoft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2018-05-23T13:08:00Z</dcterms:created>
  <dcterms:modified xsi:type="dcterms:W3CDTF">2018-08-14T06:44:00Z</dcterms:modified>
</cp:coreProperties>
</file>