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5E" w:rsidRPr="0098125E" w:rsidRDefault="0098125E" w:rsidP="0098125E">
      <w:pPr>
        <w:spacing w:after="0" w:line="240" w:lineRule="auto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98125E">
        <w:rPr>
          <w:rFonts w:ascii="Arial" w:eastAsia="Times New Roman" w:hAnsi="Arial" w:cs="Arial"/>
          <w:bCs/>
          <w:color w:val="000000"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аппарате Совета депутатов муниципального округа Южное Тушино за 2015 год</w:t>
      </w:r>
    </w:p>
    <w:p w:rsidR="0098125E" w:rsidRPr="0098125E" w:rsidRDefault="0098125E" w:rsidP="0098125E">
      <w:pPr>
        <w:spacing w:after="150" w:line="240" w:lineRule="auto"/>
        <w:jc w:val="right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98125E">
        <w:rPr>
          <w:rFonts w:ascii="Arial" w:eastAsia="Times New Roman" w:hAnsi="Arial" w:cs="Arial"/>
          <w:bCs/>
          <w:noProof/>
          <w:color w:val="861D23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dnn_ctr484_dnnVISIBILITY_imgVisibility" descr="Минимизировать">
              <a:hlinkClick xmlns:a="http://schemas.openxmlformats.org/drawingml/2006/main" r:id="rId4" tooltip="&quot;Минимизиров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484_dnnVISIBILITY_imgVisibility" descr="Минимизировать">
                      <a:hlinkClick r:id="rId4" tooltip="&quot;Минимизиров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01"/>
        <w:gridCol w:w="1915"/>
        <w:gridCol w:w="1932"/>
        <w:gridCol w:w="2800"/>
        <w:gridCol w:w="1792"/>
        <w:gridCol w:w="1803"/>
        <w:gridCol w:w="1667"/>
        <w:gridCol w:w="2054"/>
      </w:tblGrid>
      <w:tr w:rsidR="0098125E" w:rsidRPr="0098125E" w:rsidTr="0098125E">
        <w:trPr>
          <w:trHeight w:val="975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Декларированный годовой доход за 2015 г(руб.)</w:t>
            </w:r>
          </w:p>
        </w:tc>
        <w:tc>
          <w:tcPr>
            <w:tcW w:w="6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за 2015 г</w:t>
            </w:r>
          </w:p>
        </w:tc>
      </w:tr>
      <w:tr w:rsidR="0098125E" w:rsidRPr="0098125E" w:rsidTr="009812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Площадь объекта недвижимости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8125E" w:rsidRPr="0098125E" w:rsidTr="0098125E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Мартынюк Валентина Михайловна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Начальник организационного отдела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1807448,89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Двухкомнатная квартира (индивидуальная)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Однокомнатная квартира (безвозмездное пользование)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69,1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</w:tr>
      <w:tr w:rsidR="0098125E" w:rsidRPr="0098125E" w:rsidTr="0098125E">
        <w:trPr>
          <w:trHeight w:val="1125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супруг Мартынюк В.М.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669407,42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Однокомнатная квартира (индивидуальная)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36,5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Автомобиль легковой   Nissan X-Trail 2012 г.в.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</w:tr>
      <w:tr w:rsidR="0098125E" w:rsidRPr="0098125E" w:rsidTr="0098125E">
        <w:trPr>
          <w:trHeight w:val="2475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Почечуева Ирина Владимировна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Главный бухгалтер – заведующий сектором бюджетного учета и отчетности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1335727,69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Однокомнатная квартира (совместная)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</w:tr>
      <w:tr w:rsidR="0098125E" w:rsidRPr="0098125E" w:rsidTr="0098125E">
        <w:trPr>
          <w:trHeight w:val="69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Супруг Почечуевой И.В.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659381,03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Однокомнатная квартира (совместная)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 xml:space="preserve"> Однокомнатная квартира </w:t>
            </w: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lastRenderedPageBreak/>
              <w:t>32,7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lastRenderedPageBreak/>
              <w:t>38,6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lastRenderedPageBreak/>
              <w:t>Автомобиль легковой Volvo S80 2006 г.в.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lastRenderedPageBreak/>
              <w:t>Мулдагалиева Алина Сериковна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Советник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1073565,63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Четырехкомнатная квартира</w:t>
            </w: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сын Мулдагалиевой А.С.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Четырехкомнатная квартира (безвозмездное пользование)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Капкова Наталия Владимировна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Советник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1109595,09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Сын Капковой Н.В.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</w:tr>
    </w:tbl>
    <w:p w:rsidR="0098125E" w:rsidRPr="0098125E" w:rsidRDefault="0098125E" w:rsidP="0098125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2"/>
          <w:szCs w:val="22"/>
          <w:lang w:eastAsia="ru-RU"/>
        </w:rPr>
      </w:pPr>
      <w:bookmarkStart w:id="0" w:name="426"/>
      <w:bookmarkEnd w:id="0"/>
    </w:p>
    <w:p w:rsidR="0098125E" w:rsidRPr="0098125E" w:rsidRDefault="0098125E">
      <w:pPr>
        <w:spacing w:after="0" w:line="240" w:lineRule="auto"/>
        <w:rPr>
          <w:rFonts w:ascii="Arial" w:eastAsia="Times New Roman" w:hAnsi="Arial" w:cs="Arial"/>
          <w:bCs/>
          <w:color w:val="000000"/>
          <w:sz w:val="22"/>
          <w:szCs w:val="22"/>
          <w:lang w:eastAsia="ru-RU"/>
        </w:rPr>
      </w:pPr>
      <w:r w:rsidRPr="0098125E">
        <w:rPr>
          <w:rFonts w:ascii="Arial" w:eastAsia="Times New Roman" w:hAnsi="Arial" w:cs="Arial"/>
          <w:bCs/>
          <w:color w:val="000000"/>
          <w:sz w:val="22"/>
          <w:szCs w:val="22"/>
          <w:lang w:eastAsia="ru-RU"/>
        </w:rPr>
        <w:br w:type="page"/>
      </w:r>
    </w:p>
    <w:p w:rsidR="0098125E" w:rsidRPr="0098125E" w:rsidRDefault="0098125E" w:rsidP="009812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98125E">
        <w:rPr>
          <w:rFonts w:ascii="Arial" w:eastAsia="Times New Roman" w:hAnsi="Arial" w:cs="Arial"/>
          <w:bCs/>
          <w:color w:val="000000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должность муниципальной службы в городе Москве за 2014/2013 год</w:t>
      </w:r>
    </w:p>
    <w:p w:rsidR="0098125E" w:rsidRPr="0098125E" w:rsidRDefault="0098125E" w:rsidP="0098125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98125E">
        <w:rPr>
          <w:rFonts w:ascii="Arial" w:eastAsia="Times New Roman" w:hAnsi="Arial" w:cs="Arial"/>
          <w:bCs/>
          <w:noProof/>
          <w:color w:val="861D23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dnn_ctr426_dnnVISIBILITY_imgVisibility" descr="Минимизировать">
              <a:hlinkClick xmlns:a="http://schemas.openxmlformats.org/drawingml/2006/main" r:id="rId6" tooltip="&quot;Минимизиров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426_dnnVISIBILITY_imgVisibility" descr="Минимизировать">
                      <a:hlinkClick r:id="rId6" tooltip="&quot;Минимизиров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4"/>
        <w:gridCol w:w="1701"/>
        <w:gridCol w:w="1887"/>
        <w:gridCol w:w="1864"/>
        <w:gridCol w:w="1505"/>
        <w:gridCol w:w="1495"/>
        <w:gridCol w:w="1493"/>
        <w:gridCol w:w="1664"/>
      </w:tblGrid>
      <w:tr w:rsidR="0098125E" w:rsidRPr="0098125E" w:rsidTr="0098125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Декларированный годовой </w:t>
            </w: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доход за 2014 г(руб.)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Перечень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объектов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недвижимого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имущества,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принадлежащих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на праве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собственности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или находящихся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в 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Транспортные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средства (вид, марка) 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 </w:t>
            </w: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за 2014 г</w:t>
            </w:r>
          </w:p>
        </w:tc>
      </w:tr>
      <w:tr w:rsidR="0098125E" w:rsidRPr="0098125E" w:rsidTr="009812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Площадь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Борисова Нина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Глава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1934862,28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 (совместная)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57,1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57,6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835370,21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 (совместная)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садовый участок (индивидуальная)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жилое строение (индивидуальная)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хозяйственное строение, нежилое, на земельном участке (индивидуальная)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57,1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716,0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90,0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Автомобиль легковой SKODA OKTAVIA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Шатилова Татьяна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Начальник организац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1231736,18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 (индивидуальная)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жилой дом (индивидуальная)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1500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437,1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48,2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Почечуева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Главный бухгалтер – заведующий сектором бюджетного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1006615,56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495673,36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 (совместная)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32,7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Автомобиль легковой Volvo S80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Капкова Наталия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397165,67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Мартынюк Валентина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Юрисконсульт –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1101450,38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 (индивидуальная)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69,1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1109599,47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36,5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Автомобиль легковой   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Мулдагалиева Алина Сериковна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советник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929384,96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квартира (индивидуальная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Нет</w:t>
            </w: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Нет</w:t>
            </w:r>
          </w:p>
        </w:tc>
      </w:tr>
    </w:tbl>
    <w:p w:rsidR="0098125E" w:rsidRPr="0098125E" w:rsidRDefault="0098125E" w:rsidP="0098125E">
      <w:pPr>
        <w:shd w:val="clear" w:color="auto" w:fill="FFFFFF"/>
        <w:spacing w:after="150" w:line="360" w:lineRule="atLeast"/>
        <w:rPr>
          <w:rFonts w:ascii="Arial" w:eastAsia="Times New Roman" w:hAnsi="Arial" w:cs="Arial"/>
          <w:bCs/>
          <w:color w:val="000000"/>
          <w:sz w:val="22"/>
          <w:szCs w:val="22"/>
          <w:lang w:eastAsia="ru-RU"/>
        </w:rPr>
      </w:pPr>
      <w:r w:rsidRPr="0098125E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lang w:eastAsia="ru-RU"/>
        </w:rPr>
        <w:t> </w:t>
      </w:r>
      <w:bookmarkStart w:id="2" w:name="453"/>
      <w:bookmarkEnd w:id="2"/>
    </w:p>
    <w:p w:rsidR="0098125E" w:rsidRPr="0098125E" w:rsidRDefault="0098125E" w:rsidP="0098125E">
      <w:pPr>
        <w:spacing w:after="0" w:line="240" w:lineRule="auto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98125E">
        <w:rPr>
          <w:rFonts w:ascii="Arial" w:eastAsia="Times New Roman" w:hAnsi="Arial" w:cs="Arial"/>
          <w:bCs/>
          <w:color w:val="000000"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 лиц, замещающих должность муниципальной службы в городе Москве за 2013 год</w:t>
      </w:r>
    </w:p>
    <w:p w:rsidR="0098125E" w:rsidRPr="0098125E" w:rsidRDefault="0098125E" w:rsidP="0098125E">
      <w:pPr>
        <w:spacing w:after="150" w:line="240" w:lineRule="auto"/>
        <w:jc w:val="right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98125E">
        <w:rPr>
          <w:rFonts w:ascii="Arial" w:eastAsia="Times New Roman" w:hAnsi="Arial" w:cs="Arial"/>
          <w:bCs/>
          <w:noProof/>
          <w:color w:val="861D23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dnn_ctr453_dnnVISIBILITY_imgVisibility" descr="Минимизировать">
              <a:hlinkClick xmlns:a="http://schemas.openxmlformats.org/drawingml/2006/main" r:id="rId8" tooltip="&quot;Минимизиров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453_dnnVISIBILITY_imgVisibility" descr="Минимизировать">
                      <a:hlinkClick r:id="rId8" tooltip="&quot;Минимизиров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31"/>
        <w:gridCol w:w="2116"/>
        <w:gridCol w:w="2036"/>
        <w:gridCol w:w="2930"/>
        <w:gridCol w:w="1634"/>
        <w:gridCol w:w="1580"/>
        <w:gridCol w:w="1616"/>
        <w:gridCol w:w="2121"/>
      </w:tblGrid>
      <w:tr w:rsidR="0098125E" w:rsidRPr="0098125E" w:rsidTr="0098125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Декларированный годовой </w:t>
            </w: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доход за 2013 г(руб.)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 </w:t>
            </w: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за 2013 г</w:t>
            </w:r>
          </w:p>
        </w:tc>
      </w:tr>
      <w:tr w:rsidR="0098125E" w:rsidRPr="0098125E" w:rsidTr="009812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Площадь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Шатилова Татьяна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Начальник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1008796,33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-дачный земельный участок (индивидуальная)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-жилой дом (индивидуальная)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-квартира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1500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431,7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Почечуева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Главный бухгалтер – заведующий сектором бюджетного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980300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-квартира (совместная 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285000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-квартира (совместная 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-квартира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32,7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Автомобиль легковой Volvo S80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 xml:space="preserve">Шикарева Татьяна </w:t>
            </w: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724977,24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 xml:space="preserve">-дачный земельный </w:t>
            </w: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участок (долевая -1/2)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-жилой дом (долевая -1/2)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-квартира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2200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118,5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45,9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-дачный земельный участок (долевая -1/2 )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-жилой дом (долевая -1/2)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-квартир(индивидуальная)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-квартира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     2200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    118,5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     39,6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    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Автомобиль легковой Reno 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Мартынюк Валентина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Юрисконсульт –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1770811,36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-квартира (индивидуальная)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-квартира (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69,1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Нет</w:t>
            </w:r>
          </w:p>
        </w:tc>
      </w:tr>
      <w:tr w:rsidR="0098125E" w:rsidRPr="0098125E" w:rsidTr="00981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bCs/>
                <w:sz w:val="22"/>
                <w:szCs w:val="22"/>
                <w:lang w:eastAsia="ru-RU"/>
              </w:rPr>
              <w:t>1064564,91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-квартира(индивидуальная)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-квартира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36,5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Автомобиль легковой Nissan X-Trail</w:t>
            </w:r>
          </w:p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125E" w:rsidRPr="0098125E" w:rsidRDefault="0098125E" w:rsidP="0098125E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8125E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eastAsia="ru-RU"/>
              </w:rPr>
              <w:t> Нет</w:t>
            </w:r>
          </w:p>
        </w:tc>
      </w:tr>
    </w:tbl>
    <w:p w:rsidR="0098125E" w:rsidRPr="0098125E" w:rsidRDefault="0098125E" w:rsidP="0098125E">
      <w:pPr>
        <w:spacing w:after="0" w:line="240" w:lineRule="auto"/>
        <w:jc w:val="center"/>
        <w:rPr>
          <w:rFonts w:ascii="Arial" w:eastAsia="Times New Roman" w:hAnsi="Arial" w:cs="Arial"/>
          <w:color w:val="FFFFFF"/>
          <w:sz w:val="22"/>
          <w:szCs w:val="22"/>
          <w:lang w:eastAsia="ru-RU"/>
        </w:rPr>
      </w:pPr>
      <w:r w:rsidRPr="0098125E">
        <w:rPr>
          <w:rFonts w:ascii="Arial" w:eastAsia="Times New Roman" w:hAnsi="Arial" w:cs="Arial"/>
          <w:color w:val="FFFFFF"/>
          <w:sz w:val="22"/>
          <w:szCs w:val="22"/>
          <w:lang w:eastAsia="ru-RU"/>
        </w:rPr>
        <w:t>Муниципальный округ Южное Тушино (с) Все права защищены</w:t>
      </w:r>
    </w:p>
    <w:p w:rsidR="00243221" w:rsidRPr="0098125E" w:rsidRDefault="00243221" w:rsidP="001C34A2">
      <w:pPr>
        <w:rPr>
          <w:sz w:val="22"/>
          <w:szCs w:val="22"/>
        </w:rPr>
      </w:pPr>
    </w:p>
    <w:sectPr w:rsidR="00243221" w:rsidRPr="0098125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8125E"/>
    <w:rsid w:val="009F48C4"/>
    <w:rsid w:val="00A22E7B"/>
    <w:rsid w:val="00A23DD1"/>
    <w:rsid w:val="00BE110E"/>
    <w:rsid w:val="00C76735"/>
    <w:rsid w:val="00F32F49"/>
    <w:rsid w:val="00FD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itleblack">
    <w:name w:val="titleblack"/>
    <w:basedOn w:val="a0"/>
    <w:rsid w:val="0098125E"/>
  </w:style>
  <w:style w:type="character" w:customStyle="1" w:styleId="footer">
    <w:name w:val="footer"/>
    <w:basedOn w:val="a0"/>
    <w:rsid w:val="0098125E"/>
  </w:style>
  <w:style w:type="paragraph" w:styleId="a8">
    <w:name w:val="Balloon Text"/>
    <w:basedOn w:val="a"/>
    <w:link w:val="a9"/>
    <w:uiPriority w:val="99"/>
    <w:semiHidden/>
    <w:unhideWhenUsed/>
    <w:rsid w:val="0098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25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0572">
                  <w:marLeft w:val="3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649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5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68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99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04895">
                                      <w:marLeft w:val="105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0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FFFFFF"/>
                                            <w:left w:val="single" w:sz="6" w:space="0" w:color="FFFFFF"/>
                                            <w:bottom w:val="single" w:sz="6" w:space="4" w:color="FFFFFF"/>
                                            <w:right w:val="single" w:sz="6" w:space="0" w:color="FFFFFF"/>
                                          </w:divBdr>
                                          <w:divsChild>
                                            <w:div w:id="100447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54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4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06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560332">
                                      <w:marLeft w:val="105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24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207292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1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FFFFFF"/>
                                            <w:left w:val="single" w:sz="6" w:space="0" w:color="FFFFFF"/>
                                            <w:bottom w:val="single" w:sz="6" w:space="4" w:color="FFFFFF"/>
                                            <w:right w:val="single" w:sz="6" w:space="0" w:color="FFFFFF"/>
                                          </w:divBdr>
                                          <w:divsChild>
                                            <w:div w:id="43347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3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84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514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13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9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18808">
                                      <w:marLeft w:val="105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FFFFFF"/>
                                            <w:left w:val="single" w:sz="6" w:space="0" w:color="FFFFFF"/>
                                            <w:bottom w:val="single" w:sz="6" w:space="4" w:color="FFFFFF"/>
                                            <w:right w:val="single" w:sz="6" w:space="0" w:color="FFFFFF"/>
                                          </w:divBdr>
                                          <w:divsChild>
                                            <w:div w:id="186490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49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nn$ctr453$dnnVISIBILITY$cmdVisibility','')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dnn$ctr426$dnnVISIBILITY$cmdVisibility','')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__doPostBack('dnn$ctr484$dnnVISIBILITY$cmdVisibility',''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2018-04-05T14:00:00Z</dcterms:modified>
</cp:coreProperties>
</file>