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39" w:rsidRDefault="000C2C39" w:rsidP="000C2C3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депутатов Совета депутатов муниципального округа Покровское – Стрешнево и членов их семей за период с 1 января</w:t>
      </w:r>
      <w:r w:rsidR="008F698D">
        <w:rPr>
          <w:b/>
          <w:sz w:val="24"/>
          <w:szCs w:val="24"/>
        </w:rPr>
        <w:t xml:space="preserve"> </w:t>
      </w:r>
      <w:proofErr w:type="gramStart"/>
      <w:r w:rsidR="008F698D">
        <w:rPr>
          <w:b/>
          <w:sz w:val="24"/>
          <w:szCs w:val="24"/>
        </w:rPr>
        <w:t xml:space="preserve">2015 </w:t>
      </w:r>
      <w:r>
        <w:rPr>
          <w:b/>
          <w:sz w:val="24"/>
          <w:szCs w:val="24"/>
        </w:rPr>
        <w:t xml:space="preserve"> по</w:t>
      </w:r>
      <w:proofErr w:type="gramEnd"/>
      <w:r>
        <w:rPr>
          <w:b/>
          <w:sz w:val="24"/>
          <w:szCs w:val="24"/>
        </w:rPr>
        <w:t xml:space="preserve"> 31 декабря 2015 года</w:t>
      </w:r>
    </w:p>
    <w:p w:rsidR="000C2C39" w:rsidRDefault="000C2C39" w:rsidP="000C2C39">
      <w:pPr>
        <w:jc w:val="center"/>
        <w:rPr>
          <w:sz w:val="24"/>
          <w:szCs w:val="24"/>
        </w:rPr>
      </w:pPr>
    </w:p>
    <w:p w:rsidR="000C2C39" w:rsidRDefault="000C2C39" w:rsidP="000C2C39">
      <w:pPr>
        <w:shd w:val="clear" w:color="auto" w:fill="FFFFFF"/>
        <w:jc w:val="center"/>
        <w:rPr>
          <w:b/>
        </w:rPr>
      </w:pPr>
    </w:p>
    <w:p w:rsidR="000C2C39" w:rsidRDefault="000C2C39" w:rsidP="000C2C39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0C2C39" w:rsidTr="000C2C3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сумма дохода за</w:t>
            </w:r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0C2C39" w:rsidTr="000C2C3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0C2C39"/>
          <w:p w:rsidR="000C2C39" w:rsidRDefault="000C2C39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2015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0C2C39" w:rsidTr="000C2C39">
        <w:trPr>
          <w:trHeight w:hRule="exact" w:val="107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Васильева Валентина Павловна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1185561.34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1/2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Жилое строение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Гараж – бокс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74,3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28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767161.28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Гараж – бокс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Нисан, 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Воробьев Игорь Борисович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883D0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1351015.00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3D0A" w:rsidRDefault="00883D0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883D0A" w:rsidP="00883D0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83D0A" w:rsidRDefault="00883D0A" w:rsidP="00883D0A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883D0A">
              <w:rPr>
                <w:rFonts w:ascii="Times New Roman" w:eastAsiaTheme="minorEastAsia" w:hAnsi="Times New Roman" w:cs="Times New Roman"/>
              </w:rPr>
              <w:t>42,1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15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52.56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7A05F0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A05F0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FA55B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Горох Валентина Владимировна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813599.40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736337.90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Дачный дом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59,5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Ssang</w:t>
            </w:r>
            <w:proofErr w:type="spellEnd"/>
            <w:r w:rsidRPr="000C2C39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yong</w:t>
            </w:r>
            <w:proofErr w:type="spellEnd"/>
            <w:r w:rsidRPr="000C2C39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Климова Марина Владимировна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2437989.70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A6D54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A6D54">
              <w:rPr>
                <w:rFonts w:ascii="Times New Roman" w:eastAsiaTheme="minorEastAsia" w:hAnsi="Times New Roman" w:cs="Times New Roman"/>
                <w:sz w:val="16"/>
                <w:szCs w:val="16"/>
              </w:rPr>
              <w:t>36,3</w:t>
            </w:r>
          </w:p>
          <w:p w:rsidR="008A6D54" w:rsidRDefault="008A6D54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A6D54">
              <w:rPr>
                <w:rFonts w:ascii="Times New Roman" w:eastAsiaTheme="minorEastAsia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A6D54" w:rsidRDefault="008A6D54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  <w:r w:rsidRPr="008A6D54">
              <w:rPr>
                <w:rFonts w:ascii="Times New Roman" w:eastAsiaTheme="minorEastAsia" w:hAnsi="Times New Roman" w:cs="Times New Roman"/>
                <w:sz w:val="16"/>
                <w:szCs w:val="16"/>
              </w:rPr>
              <w:t>Грузовой автомобиль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  <w:t xml:space="preserve"> TOYOTA HILUX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Pr="002725D4" w:rsidRDefault="002725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2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025F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430499.72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FA9" w:rsidRDefault="00025FA9" w:rsidP="00025F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25FA9" w:rsidRDefault="00025FA9" w:rsidP="00025F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0C2C39" w:rsidRDefault="000C2C39" w:rsidP="00025FA9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43AAD">
              <w:rPr>
                <w:rFonts w:ascii="Times New Roman" w:eastAsiaTheme="minorEastAsia" w:hAnsi="Times New Roman" w:cs="Times New Roman"/>
                <w:sz w:val="16"/>
                <w:szCs w:val="16"/>
              </w:rPr>
              <w:t>3000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43AAD">
              <w:rPr>
                <w:rFonts w:ascii="Times New Roman" w:eastAsiaTheme="minorEastAsia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3AAD" w:rsidRDefault="00343AAD" w:rsidP="00343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Легковые автомобили: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Москвич М214100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Фольксваген Пассат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Фольксваген Пассат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343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2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43AAD" w:rsidRDefault="00343AAD" w:rsidP="00343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Першанина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419400.15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8F698D" w:rsidRP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F698D">
              <w:rPr>
                <w:rFonts w:ascii="Times New Roman" w:eastAsiaTheme="minorEastAsia" w:hAnsi="Times New Roman" w:cs="Times New Roman"/>
                <w:sz w:val="16"/>
                <w:szCs w:val="16"/>
              </w:rPr>
              <w:t>1400</w:t>
            </w:r>
          </w:p>
          <w:p w:rsidR="008F698D" w:rsidRP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F698D">
              <w:rPr>
                <w:rFonts w:ascii="Times New Roman" w:eastAsiaTheme="minorEastAsia" w:hAnsi="Times New Roman" w:cs="Times New Roman"/>
                <w:sz w:val="16"/>
                <w:szCs w:val="16"/>
              </w:rPr>
              <w:t>28,5</w:t>
            </w:r>
          </w:p>
          <w:p w:rsidR="008F698D" w:rsidRP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F698D">
              <w:rPr>
                <w:rFonts w:ascii="Times New Roman" w:eastAsiaTheme="minorEastAsia" w:hAnsi="Times New Roman" w:cs="Times New Roman"/>
                <w:sz w:val="16"/>
                <w:szCs w:val="16"/>
              </w:rPr>
              <w:t>58,4</w:t>
            </w:r>
          </w:p>
          <w:p w:rsid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F698D">
              <w:rPr>
                <w:rFonts w:ascii="Times New Roman" w:eastAsiaTheme="minorEastAsia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A8388A" w:rsidP="008A6D54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Страхов Николай Викторович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418090.57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Дом</w:t>
            </w:r>
          </w:p>
          <w:p w:rsidR="000C2C39" w:rsidRDefault="000C2C39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D81111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81111">
              <w:rPr>
                <w:rFonts w:ascii="Times New Roman" w:eastAsiaTheme="minorEastAsia" w:hAnsi="Times New Roman" w:cs="Times New Roman"/>
                <w:sz w:val="16"/>
                <w:szCs w:val="16"/>
              </w:rPr>
              <w:t>12000</w:t>
            </w:r>
          </w:p>
          <w:p w:rsidR="00D81111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81111">
              <w:rPr>
                <w:rFonts w:ascii="Times New Roman" w:eastAsiaTheme="minorEastAsia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997D3A" w:rsidP="00997D3A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543FC" w:rsidP="002543F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2543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2543FC" w:rsidP="002543F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Черкасов Павел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2703974.41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Прадо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lastRenderedPageBreak/>
              <w:t>Шатунов Игорь Николаевич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1505330.0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53,9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S80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1296487.90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1/3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94A20" w:rsidRDefault="00B94A20"/>
    <w:sectPr w:rsidR="00B94A20" w:rsidSect="000C2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39"/>
    <w:rsid w:val="000005F2"/>
    <w:rsid w:val="000078B1"/>
    <w:rsid w:val="00014BDF"/>
    <w:rsid w:val="00025FA9"/>
    <w:rsid w:val="0003079F"/>
    <w:rsid w:val="000319EB"/>
    <w:rsid w:val="000407F0"/>
    <w:rsid w:val="00047A76"/>
    <w:rsid w:val="00056896"/>
    <w:rsid w:val="00057E25"/>
    <w:rsid w:val="000B50C9"/>
    <w:rsid w:val="000B5BA6"/>
    <w:rsid w:val="000C2C39"/>
    <w:rsid w:val="000C2D59"/>
    <w:rsid w:val="000E1C98"/>
    <w:rsid w:val="000E4E19"/>
    <w:rsid w:val="000F6F41"/>
    <w:rsid w:val="00102B83"/>
    <w:rsid w:val="001226AF"/>
    <w:rsid w:val="001273B5"/>
    <w:rsid w:val="00133491"/>
    <w:rsid w:val="00162FD2"/>
    <w:rsid w:val="001630C9"/>
    <w:rsid w:val="0016403D"/>
    <w:rsid w:val="001672BA"/>
    <w:rsid w:val="00176D3A"/>
    <w:rsid w:val="00197C94"/>
    <w:rsid w:val="001A0AA3"/>
    <w:rsid w:val="001A6B3E"/>
    <w:rsid w:val="001D752D"/>
    <w:rsid w:val="001F634E"/>
    <w:rsid w:val="00202C0B"/>
    <w:rsid w:val="0020454D"/>
    <w:rsid w:val="00210643"/>
    <w:rsid w:val="00222343"/>
    <w:rsid w:val="002303EC"/>
    <w:rsid w:val="00230544"/>
    <w:rsid w:val="002543FC"/>
    <w:rsid w:val="002725D4"/>
    <w:rsid w:val="002726DF"/>
    <w:rsid w:val="002828B0"/>
    <w:rsid w:val="00287880"/>
    <w:rsid w:val="0029329D"/>
    <w:rsid w:val="002B3008"/>
    <w:rsid w:val="002D4F8C"/>
    <w:rsid w:val="002E5517"/>
    <w:rsid w:val="002F7229"/>
    <w:rsid w:val="00301D3C"/>
    <w:rsid w:val="00325C9C"/>
    <w:rsid w:val="00337A43"/>
    <w:rsid w:val="00343AAD"/>
    <w:rsid w:val="0034718E"/>
    <w:rsid w:val="0035212A"/>
    <w:rsid w:val="00352462"/>
    <w:rsid w:val="00361B3B"/>
    <w:rsid w:val="00374F24"/>
    <w:rsid w:val="0038036E"/>
    <w:rsid w:val="003A67C4"/>
    <w:rsid w:val="003D5F94"/>
    <w:rsid w:val="00403CDF"/>
    <w:rsid w:val="00445219"/>
    <w:rsid w:val="00461A88"/>
    <w:rsid w:val="00466EE3"/>
    <w:rsid w:val="00470E21"/>
    <w:rsid w:val="00477585"/>
    <w:rsid w:val="00477BBE"/>
    <w:rsid w:val="004A67BA"/>
    <w:rsid w:val="004E1595"/>
    <w:rsid w:val="004E5E8D"/>
    <w:rsid w:val="00511245"/>
    <w:rsid w:val="00525C09"/>
    <w:rsid w:val="00527A60"/>
    <w:rsid w:val="00551480"/>
    <w:rsid w:val="005517B8"/>
    <w:rsid w:val="00566001"/>
    <w:rsid w:val="00566DBE"/>
    <w:rsid w:val="005754AB"/>
    <w:rsid w:val="00577135"/>
    <w:rsid w:val="00596A69"/>
    <w:rsid w:val="00597B43"/>
    <w:rsid w:val="005B0585"/>
    <w:rsid w:val="005C7411"/>
    <w:rsid w:val="005D6568"/>
    <w:rsid w:val="006508F2"/>
    <w:rsid w:val="006625A9"/>
    <w:rsid w:val="0066566E"/>
    <w:rsid w:val="0069011B"/>
    <w:rsid w:val="006A0C77"/>
    <w:rsid w:val="006C09E2"/>
    <w:rsid w:val="006E2F02"/>
    <w:rsid w:val="006F617F"/>
    <w:rsid w:val="007072C7"/>
    <w:rsid w:val="0071696C"/>
    <w:rsid w:val="007234A6"/>
    <w:rsid w:val="00727122"/>
    <w:rsid w:val="00730163"/>
    <w:rsid w:val="00755C30"/>
    <w:rsid w:val="007562A0"/>
    <w:rsid w:val="00765118"/>
    <w:rsid w:val="00780373"/>
    <w:rsid w:val="00784FF9"/>
    <w:rsid w:val="007A05F0"/>
    <w:rsid w:val="007B31A5"/>
    <w:rsid w:val="007C5A2A"/>
    <w:rsid w:val="007D3B45"/>
    <w:rsid w:val="007E56C3"/>
    <w:rsid w:val="008019C8"/>
    <w:rsid w:val="008115CA"/>
    <w:rsid w:val="00857A02"/>
    <w:rsid w:val="0086635E"/>
    <w:rsid w:val="00874088"/>
    <w:rsid w:val="00883D0A"/>
    <w:rsid w:val="008A00B7"/>
    <w:rsid w:val="008A6D54"/>
    <w:rsid w:val="008B0BBD"/>
    <w:rsid w:val="008B2FF5"/>
    <w:rsid w:val="008F698D"/>
    <w:rsid w:val="00920A4A"/>
    <w:rsid w:val="00942158"/>
    <w:rsid w:val="00946ACB"/>
    <w:rsid w:val="00955495"/>
    <w:rsid w:val="00961ABA"/>
    <w:rsid w:val="009700ED"/>
    <w:rsid w:val="00983336"/>
    <w:rsid w:val="009871DB"/>
    <w:rsid w:val="00997D3A"/>
    <w:rsid w:val="009C29DB"/>
    <w:rsid w:val="009D2839"/>
    <w:rsid w:val="009D327A"/>
    <w:rsid w:val="009D4E73"/>
    <w:rsid w:val="00A10A73"/>
    <w:rsid w:val="00A16D8C"/>
    <w:rsid w:val="00A32BDC"/>
    <w:rsid w:val="00A51B41"/>
    <w:rsid w:val="00A53674"/>
    <w:rsid w:val="00A614E9"/>
    <w:rsid w:val="00A64B40"/>
    <w:rsid w:val="00A67F32"/>
    <w:rsid w:val="00A8388A"/>
    <w:rsid w:val="00A93C4C"/>
    <w:rsid w:val="00A96665"/>
    <w:rsid w:val="00AA4F3E"/>
    <w:rsid w:val="00AB0674"/>
    <w:rsid w:val="00AD4894"/>
    <w:rsid w:val="00B06D29"/>
    <w:rsid w:val="00B21306"/>
    <w:rsid w:val="00B31D6D"/>
    <w:rsid w:val="00B67941"/>
    <w:rsid w:val="00B701FB"/>
    <w:rsid w:val="00B7335A"/>
    <w:rsid w:val="00B86776"/>
    <w:rsid w:val="00B93D93"/>
    <w:rsid w:val="00B94A20"/>
    <w:rsid w:val="00B96823"/>
    <w:rsid w:val="00BA17B3"/>
    <w:rsid w:val="00BB3B5F"/>
    <w:rsid w:val="00BB57BB"/>
    <w:rsid w:val="00BC0C8D"/>
    <w:rsid w:val="00BC541D"/>
    <w:rsid w:val="00BC7267"/>
    <w:rsid w:val="00BD2E1D"/>
    <w:rsid w:val="00C10162"/>
    <w:rsid w:val="00C13C86"/>
    <w:rsid w:val="00C1571C"/>
    <w:rsid w:val="00C30E1C"/>
    <w:rsid w:val="00C415DF"/>
    <w:rsid w:val="00C61C52"/>
    <w:rsid w:val="00C64D59"/>
    <w:rsid w:val="00C81C84"/>
    <w:rsid w:val="00C86D1E"/>
    <w:rsid w:val="00CA4C9D"/>
    <w:rsid w:val="00CA5F9D"/>
    <w:rsid w:val="00CC2C3D"/>
    <w:rsid w:val="00CE4C82"/>
    <w:rsid w:val="00CF2DB2"/>
    <w:rsid w:val="00CF34A7"/>
    <w:rsid w:val="00D07796"/>
    <w:rsid w:val="00D129F7"/>
    <w:rsid w:val="00D13AC3"/>
    <w:rsid w:val="00D26735"/>
    <w:rsid w:val="00D30318"/>
    <w:rsid w:val="00D40B4E"/>
    <w:rsid w:val="00D53827"/>
    <w:rsid w:val="00D55E67"/>
    <w:rsid w:val="00D63C20"/>
    <w:rsid w:val="00D64631"/>
    <w:rsid w:val="00D65ACB"/>
    <w:rsid w:val="00D71E6D"/>
    <w:rsid w:val="00D768CD"/>
    <w:rsid w:val="00D81111"/>
    <w:rsid w:val="00D9172A"/>
    <w:rsid w:val="00D91BE1"/>
    <w:rsid w:val="00D970F0"/>
    <w:rsid w:val="00DA402C"/>
    <w:rsid w:val="00DB40D8"/>
    <w:rsid w:val="00DB7915"/>
    <w:rsid w:val="00E3373F"/>
    <w:rsid w:val="00E63158"/>
    <w:rsid w:val="00E72009"/>
    <w:rsid w:val="00E95AAA"/>
    <w:rsid w:val="00E9740B"/>
    <w:rsid w:val="00EA5439"/>
    <w:rsid w:val="00EA7906"/>
    <w:rsid w:val="00EB5A7B"/>
    <w:rsid w:val="00EB6C86"/>
    <w:rsid w:val="00EC3A48"/>
    <w:rsid w:val="00EC6AFA"/>
    <w:rsid w:val="00EE3736"/>
    <w:rsid w:val="00F037FA"/>
    <w:rsid w:val="00F146BD"/>
    <w:rsid w:val="00F204E0"/>
    <w:rsid w:val="00F45E6B"/>
    <w:rsid w:val="00F66FAD"/>
    <w:rsid w:val="00F752D1"/>
    <w:rsid w:val="00F8556A"/>
    <w:rsid w:val="00FA55B3"/>
    <w:rsid w:val="00FC152B"/>
    <w:rsid w:val="00FC4F82"/>
    <w:rsid w:val="00FD312C"/>
    <w:rsid w:val="00FE046F"/>
    <w:rsid w:val="00FE18E9"/>
    <w:rsid w:val="00FF46FF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822C4-9C2A-42FC-90BE-13C3ED6C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asimo</cp:lastModifiedBy>
  <cp:revision>2</cp:revision>
  <dcterms:created xsi:type="dcterms:W3CDTF">2016-05-04T16:05:00Z</dcterms:created>
  <dcterms:modified xsi:type="dcterms:W3CDTF">2016-05-04T16:05:00Z</dcterms:modified>
</cp:coreProperties>
</file>