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CA1B2A">
        <w:trPr>
          <w:cantSplit/>
          <w:trHeight w:val="1265"/>
        </w:trPr>
        <w:tc>
          <w:tcPr>
            <w:tcW w:w="1700" w:type="dxa"/>
            <w:vAlign w:val="center"/>
          </w:tcPr>
          <w:p w:rsidR="00872BC9" w:rsidRPr="003043A5" w:rsidRDefault="00872BC9" w:rsidP="003043A5">
            <w:pPr>
              <w:spacing w:after="0" w:line="240" w:lineRule="auto"/>
              <w:jc w:val="center"/>
              <w:rPr>
                <w:color w:val="000000"/>
              </w:rPr>
            </w:pPr>
            <w:r w:rsidRPr="003043A5">
              <w:rPr>
                <w:rFonts w:eastAsia="Times New Roman"/>
                <w:color w:val="000000"/>
                <w:lang w:eastAsia="ru-RU"/>
              </w:rPr>
              <w:t>Барышев Вячеслав Игоревич</w:t>
            </w:r>
          </w:p>
        </w:tc>
        <w:tc>
          <w:tcPr>
            <w:tcW w:w="1276" w:type="dxa"/>
            <w:vAlign w:val="center"/>
          </w:tcPr>
          <w:p w:rsidR="00872BC9" w:rsidRPr="0088786C" w:rsidRDefault="00872BC9" w:rsidP="003043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Align w:val="center"/>
          </w:tcPr>
          <w:p w:rsidR="00872BC9" w:rsidRPr="0088786C" w:rsidRDefault="00872BC9" w:rsidP="003043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710512,68</w:t>
            </w:r>
          </w:p>
        </w:tc>
        <w:tc>
          <w:tcPr>
            <w:tcW w:w="1334" w:type="dxa"/>
          </w:tcPr>
          <w:p w:rsidR="00872BC9" w:rsidRDefault="00872BC9" w:rsidP="003043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E11A2D" w:rsidRDefault="00872BC9" w:rsidP="003043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E11A2D" w:rsidRDefault="00872BC9" w:rsidP="003043A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590" w:type="dxa"/>
          </w:tcPr>
          <w:p w:rsidR="00872BC9" w:rsidRPr="00E11A2D" w:rsidRDefault="00872BC9" w:rsidP="003043A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Align w:val="center"/>
          </w:tcPr>
          <w:p w:rsidR="00872BC9" w:rsidRPr="003C6C69" w:rsidRDefault="00872BC9" w:rsidP="003043A5">
            <w:pPr>
              <w:spacing w:after="0" w:line="240" w:lineRule="auto"/>
              <w:jc w:val="center"/>
              <w:rPr>
                <w:color w:val="000000"/>
              </w:rPr>
            </w:pPr>
            <w:r w:rsidRPr="00E11A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FORD MONDEO,</w:t>
            </w:r>
            <w:r w:rsidRPr="00E11A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 г.в.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3043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3043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3043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45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103"/>
        <w:gridCol w:w="2837"/>
        <w:gridCol w:w="1559"/>
        <w:gridCol w:w="1560"/>
        <w:gridCol w:w="1559"/>
      </w:tblGrid>
      <w:tr w:rsidR="00872BC9" w:rsidRPr="00BB1D62" w:rsidTr="00DC730C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lastRenderedPageBreak/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3560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0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837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B756AA">
        <w:trPr>
          <w:cantSplit/>
          <w:trHeight w:val="429"/>
        </w:trPr>
        <w:tc>
          <w:tcPr>
            <w:tcW w:w="1700" w:type="dxa"/>
            <w:vMerge w:val="restart"/>
            <w:vAlign w:val="center"/>
          </w:tcPr>
          <w:p w:rsidR="00872BC9" w:rsidRPr="00B73B73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Бобров Алексей Валентинович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1122479,06</w:t>
            </w: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3523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B756AA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доля</w:t>
            </w:r>
          </w:p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10200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B756AA">
        <w:trPr>
          <w:cantSplit/>
          <w:trHeight w:val="53"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B756AA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B756AA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доля </w:t>
            </w:r>
          </w:p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B756AA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доля </w:t>
            </w:r>
          </w:p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292,6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674E6">
        <w:trPr>
          <w:cantSplit/>
          <w:trHeight w:val="53"/>
        </w:trPr>
        <w:tc>
          <w:tcPr>
            <w:tcW w:w="1700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3" w:type="dxa"/>
          </w:tcPr>
          <w:p w:rsidR="00872BC9" w:rsidRPr="00B642F5" w:rsidRDefault="00872BC9" w:rsidP="006674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6674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674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E17F7">
        <w:trPr>
          <w:cantSplit/>
          <w:trHeight w:val="631"/>
        </w:trPr>
        <w:tc>
          <w:tcPr>
            <w:tcW w:w="1700" w:type="dxa"/>
            <w:vAlign w:val="center"/>
          </w:tcPr>
          <w:p w:rsidR="00872BC9" w:rsidRPr="00EE17F7" w:rsidRDefault="00872BC9" w:rsidP="00EE17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17F7">
              <w:rPr>
                <w:rFonts w:eastAsia="Times New Roman"/>
                <w:lang w:eastAsia="ru-RU"/>
              </w:rPr>
              <w:t xml:space="preserve"> </w:t>
            </w:r>
          </w:p>
          <w:p w:rsidR="00872BC9" w:rsidRPr="00EE17F7" w:rsidRDefault="00872BC9" w:rsidP="00EE17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17F7">
              <w:rPr>
                <w:rFonts w:eastAsia="Times New Roman"/>
                <w:lang w:eastAsia="ru-RU"/>
              </w:rPr>
              <w:t xml:space="preserve">Боброва Ольга Михайловна </w:t>
            </w:r>
          </w:p>
        </w:tc>
        <w:tc>
          <w:tcPr>
            <w:tcW w:w="1276" w:type="dxa"/>
            <w:vAlign w:val="center"/>
          </w:tcPr>
          <w:p w:rsidR="00872BC9" w:rsidRPr="0088786C" w:rsidRDefault="00872BC9" w:rsidP="00EE17F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872BC9" w:rsidRPr="0088786C" w:rsidRDefault="00872BC9" w:rsidP="00EE17F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77670,36</w:t>
            </w:r>
          </w:p>
        </w:tc>
        <w:tc>
          <w:tcPr>
            <w:tcW w:w="1334" w:type="dxa"/>
            <w:vAlign w:val="center"/>
          </w:tcPr>
          <w:p w:rsidR="00872BC9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03" w:type="dxa"/>
            <w:vAlign w:val="center"/>
          </w:tcPr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Align w:val="center"/>
          </w:tcPr>
          <w:p w:rsidR="00872BC9" w:rsidRPr="006674E6" w:rsidRDefault="00872BC9" w:rsidP="00EE17F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X-trail 2005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EE17F7">
        <w:trPr>
          <w:cantSplit/>
          <w:trHeight w:val="744"/>
        </w:trPr>
        <w:tc>
          <w:tcPr>
            <w:tcW w:w="1700" w:type="dxa"/>
            <w:vAlign w:val="center"/>
          </w:tcPr>
          <w:p w:rsidR="00872BC9" w:rsidRPr="00EE17F7" w:rsidRDefault="00872BC9" w:rsidP="00EE17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17F7">
              <w:rPr>
                <w:rFonts w:eastAsia="Times New Roman"/>
                <w:lang w:eastAsia="ru-RU"/>
              </w:rPr>
              <w:t>Бобров Кирилл Алексеевич</w:t>
            </w:r>
          </w:p>
        </w:tc>
        <w:tc>
          <w:tcPr>
            <w:tcW w:w="1276" w:type="dxa"/>
            <w:vAlign w:val="center"/>
          </w:tcPr>
          <w:p w:rsidR="00872BC9" w:rsidRDefault="00872BC9" w:rsidP="00EE17F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Align w:val="center"/>
          </w:tcPr>
          <w:p w:rsidR="00872BC9" w:rsidRDefault="00872BC9" w:rsidP="00EE17F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  <w:vAlign w:val="center"/>
          </w:tcPr>
          <w:p w:rsidR="00872BC9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03" w:type="dxa"/>
            <w:vAlign w:val="center"/>
          </w:tcPr>
          <w:p w:rsidR="00872BC9" w:rsidRPr="00B642F5" w:rsidRDefault="00872BC9" w:rsidP="00EE17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Align w:val="center"/>
          </w:tcPr>
          <w:p w:rsidR="00872BC9" w:rsidRPr="001D5C70" w:rsidRDefault="00872BC9" w:rsidP="00EE17F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EE17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lastRenderedPageBreak/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7A7482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535B73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 w:rsidRPr="00535B73">
              <w:rPr>
                <w:rFonts w:eastAsia="Times New Roman"/>
                <w:lang w:eastAsia="ru-RU"/>
              </w:rPr>
              <w:t>Винокуров Николай Борисович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624229,61</w:t>
            </w:r>
          </w:p>
        </w:tc>
        <w:tc>
          <w:tcPr>
            <w:tcW w:w="1334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90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535B7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1F5BA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Калина1117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, 2012 г..в.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7A748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43,9</w:t>
            </w:r>
          </w:p>
        </w:tc>
        <w:tc>
          <w:tcPr>
            <w:tcW w:w="1590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A748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90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A748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90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5C14AE">
        <w:trPr>
          <w:cantSplit/>
          <w:trHeight w:val="1156"/>
        </w:trPr>
        <w:tc>
          <w:tcPr>
            <w:tcW w:w="1700" w:type="dxa"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Винокурова Елена Валерьевна</w:t>
            </w:r>
          </w:p>
        </w:tc>
        <w:tc>
          <w:tcPr>
            <w:tcW w:w="1276" w:type="dxa"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872BC9" w:rsidRPr="0088786C" w:rsidRDefault="00872BC9" w:rsidP="00535B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291940,48</w:t>
            </w:r>
          </w:p>
        </w:tc>
        <w:tc>
          <w:tcPr>
            <w:tcW w:w="1334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23" w:type="dxa"/>
          </w:tcPr>
          <w:p w:rsidR="00872BC9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43,9</w:t>
            </w:r>
          </w:p>
        </w:tc>
        <w:tc>
          <w:tcPr>
            <w:tcW w:w="1590" w:type="dxa"/>
          </w:tcPr>
          <w:p w:rsidR="00872BC9" w:rsidRPr="001F5BA6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Align w:val="center"/>
          </w:tcPr>
          <w:p w:rsidR="00872BC9" w:rsidRPr="001D5C70" w:rsidRDefault="00872BC9" w:rsidP="00535B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535B7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Общая сумма декларированного годового дохода за 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2F119D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69180C" w:rsidRDefault="00872BC9" w:rsidP="0069180C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lastRenderedPageBreak/>
              <w:t xml:space="preserve">Досаев </w:t>
            </w:r>
          </w:p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  <w:r w:rsidRPr="0069180C">
              <w:rPr>
                <w:color w:val="333333"/>
              </w:rPr>
              <w:t>Рустам Абдулкадерович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1130000,00</w:t>
            </w:r>
          </w:p>
        </w:tc>
        <w:tc>
          <w:tcPr>
            <w:tcW w:w="1334" w:type="dxa"/>
          </w:tcPr>
          <w:p w:rsidR="00872BC9" w:rsidRPr="0069180C" w:rsidRDefault="00872BC9" w:rsidP="0069180C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69180C" w:rsidRDefault="00872BC9" w:rsidP="0069180C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930</w:t>
            </w:r>
          </w:p>
        </w:tc>
        <w:tc>
          <w:tcPr>
            <w:tcW w:w="1590" w:type="dxa"/>
          </w:tcPr>
          <w:p w:rsidR="00872BC9" w:rsidRPr="0069180C" w:rsidRDefault="00872BC9" w:rsidP="0069180C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69180C" w:rsidRDefault="00872BC9" w:rsidP="006918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69180C">
              <w:rPr>
                <w:color w:val="333333"/>
              </w:rPr>
              <w:t>AUDI A6 2013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69180C">
        <w:trPr>
          <w:cantSplit/>
          <w:trHeight w:val="326"/>
        </w:trPr>
        <w:tc>
          <w:tcPr>
            <w:tcW w:w="1700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Жилой дом</w:t>
            </w:r>
          </w:p>
        </w:tc>
        <w:tc>
          <w:tcPr>
            <w:tcW w:w="1123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494,8</w:t>
            </w:r>
          </w:p>
        </w:tc>
        <w:tc>
          <w:tcPr>
            <w:tcW w:w="1590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9180C">
        <w:trPr>
          <w:cantSplit/>
          <w:trHeight w:val="446"/>
        </w:trPr>
        <w:tc>
          <w:tcPr>
            <w:tcW w:w="1700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 xml:space="preserve">Квартира </w:t>
            </w:r>
          </w:p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64,4</w:t>
            </w:r>
          </w:p>
        </w:tc>
        <w:tc>
          <w:tcPr>
            <w:tcW w:w="1590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9180C">
        <w:trPr>
          <w:cantSplit/>
          <w:trHeight w:val="446"/>
        </w:trPr>
        <w:tc>
          <w:tcPr>
            <w:tcW w:w="1700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Квартира </w:t>
            </w:r>
          </w:p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1590" w:type="dxa"/>
          </w:tcPr>
          <w:p w:rsidR="00872BC9" w:rsidRPr="0069180C" w:rsidRDefault="00872BC9" w:rsidP="0069180C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6918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918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477192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284B02" w:rsidRDefault="00872BC9" w:rsidP="00284B02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284B02">
              <w:rPr>
                <w:rFonts w:ascii="Times New Roman" w:hAnsi="Times New Roman" w:cs="Times New Roman"/>
              </w:rPr>
              <w:t xml:space="preserve">Досаева </w:t>
            </w:r>
          </w:p>
          <w:p w:rsidR="00872BC9" w:rsidRPr="0088786C" w:rsidRDefault="00872BC9" w:rsidP="00284B02">
            <w:pPr>
              <w:pStyle w:val="a"/>
              <w:numPr>
                <w:ilvl w:val="0"/>
                <w:numId w:val="0"/>
              </w:numPr>
              <w:jc w:val="center"/>
            </w:pPr>
            <w:r w:rsidRPr="00284B02">
              <w:rPr>
                <w:rFonts w:ascii="Times New Roman" w:hAnsi="Times New Roman" w:cs="Times New Roman"/>
              </w:rPr>
              <w:t>Светлана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870000,00</w:t>
            </w:r>
          </w:p>
        </w:tc>
        <w:tc>
          <w:tcPr>
            <w:tcW w:w="1334" w:type="dxa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Земельный участок</w:t>
            </w:r>
          </w:p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930</w:t>
            </w:r>
          </w:p>
        </w:tc>
        <w:tc>
          <w:tcPr>
            <w:tcW w:w="1590" w:type="dxa"/>
          </w:tcPr>
          <w:p w:rsidR="00872BC9" w:rsidRPr="0069180C" w:rsidRDefault="00872BC9" w:rsidP="00284B02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284B02" w:rsidRDefault="00872BC9" w:rsidP="00284B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84B02">
              <w:rPr>
                <w:color w:val="333333"/>
                <w:sz w:val="18"/>
                <w:szCs w:val="18"/>
                <w:lang w:val="en-US"/>
              </w:rPr>
              <w:t xml:space="preserve">VOLKSWAGEN TIGUAN Highline 2.0 TSI, 2017 </w:t>
            </w:r>
            <w:r w:rsidRPr="00284B02">
              <w:rPr>
                <w:color w:val="333333"/>
                <w:sz w:val="18"/>
                <w:szCs w:val="18"/>
              </w:rPr>
              <w:t>Г</w:t>
            </w:r>
            <w:r w:rsidRPr="00284B02"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284B02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4B0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284B02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C83428">
        <w:trPr>
          <w:cantSplit/>
          <w:trHeight w:val="877"/>
        </w:trPr>
        <w:tc>
          <w:tcPr>
            <w:tcW w:w="1700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Жилой дом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284B02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494,8</w:t>
            </w:r>
          </w:p>
        </w:tc>
        <w:tc>
          <w:tcPr>
            <w:tcW w:w="1590" w:type="dxa"/>
          </w:tcPr>
          <w:p w:rsidR="00872BC9" w:rsidRPr="0069180C" w:rsidRDefault="00872BC9" w:rsidP="00284B02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84B02">
        <w:trPr>
          <w:cantSplit/>
          <w:trHeight w:val="368"/>
        </w:trPr>
        <w:tc>
          <w:tcPr>
            <w:tcW w:w="1700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69180C" w:rsidRDefault="00872BC9" w:rsidP="00284B02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 xml:space="preserve">Квартира </w:t>
            </w:r>
          </w:p>
        </w:tc>
        <w:tc>
          <w:tcPr>
            <w:tcW w:w="1123" w:type="dxa"/>
          </w:tcPr>
          <w:p w:rsidR="00872BC9" w:rsidRPr="0069180C" w:rsidRDefault="00872BC9" w:rsidP="00284B02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64,4</w:t>
            </w:r>
          </w:p>
        </w:tc>
        <w:tc>
          <w:tcPr>
            <w:tcW w:w="1590" w:type="dxa"/>
          </w:tcPr>
          <w:p w:rsidR="00872BC9" w:rsidRPr="0069180C" w:rsidRDefault="00872BC9" w:rsidP="00284B02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84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84B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57644">
        <w:trPr>
          <w:cantSplit/>
          <w:trHeight w:val="774"/>
        </w:trPr>
        <w:tc>
          <w:tcPr>
            <w:tcW w:w="1700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Досаев Артур Рустамович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Земельный участок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930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E57644">
        <w:trPr>
          <w:cantSplit/>
          <w:trHeight w:val="774"/>
        </w:trPr>
        <w:tc>
          <w:tcPr>
            <w:tcW w:w="170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Жилой дом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494,8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57644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 xml:space="preserve">Квартира 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64,4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57644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Досаев Роман Рустамович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Земельный участок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930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72BC9" w:rsidRPr="0088786C" w:rsidTr="00E57644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Жилой дом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494,8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57644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 xml:space="preserve">Квартира </w:t>
            </w:r>
          </w:p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(в пользовании)</w:t>
            </w:r>
          </w:p>
        </w:tc>
        <w:tc>
          <w:tcPr>
            <w:tcW w:w="1123" w:type="dxa"/>
          </w:tcPr>
          <w:p w:rsidR="00872BC9" w:rsidRPr="0069180C" w:rsidRDefault="00872BC9" w:rsidP="00687FF1">
            <w:pPr>
              <w:spacing w:after="0" w:line="240" w:lineRule="auto"/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64,4</w:t>
            </w:r>
          </w:p>
        </w:tc>
        <w:tc>
          <w:tcPr>
            <w:tcW w:w="1590" w:type="dxa"/>
          </w:tcPr>
          <w:p w:rsidR="00872BC9" w:rsidRPr="0069180C" w:rsidRDefault="00872BC9" w:rsidP="00687FF1">
            <w:pPr>
              <w:jc w:val="center"/>
              <w:rPr>
                <w:color w:val="333333"/>
              </w:rPr>
            </w:pPr>
            <w:r w:rsidRPr="0069180C">
              <w:rPr>
                <w:color w:val="333333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1D5C70" w:rsidRDefault="00872BC9" w:rsidP="00687F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87F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45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103"/>
        <w:gridCol w:w="2837"/>
        <w:gridCol w:w="1559"/>
        <w:gridCol w:w="1560"/>
        <w:gridCol w:w="1559"/>
      </w:tblGrid>
      <w:tr w:rsidR="00872BC9" w:rsidRPr="00BB1D62" w:rsidTr="00DC730C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Общая сумма декларированного годового дохода за 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3560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0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837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DC730C">
        <w:trPr>
          <w:cantSplit/>
          <w:trHeight w:val="429"/>
        </w:trPr>
        <w:tc>
          <w:tcPr>
            <w:tcW w:w="1700" w:type="dxa"/>
            <w:vMerge w:val="restart"/>
            <w:vAlign w:val="center"/>
          </w:tcPr>
          <w:p w:rsidR="00872BC9" w:rsidRPr="00B73B73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  <w:r w:rsidRPr="00B73B73">
              <w:rPr>
                <w:rFonts w:eastAsia="Times New Roman"/>
                <w:color w:val="000000"/>
                <w:lang w:eastAsia="ru-RU"/>
              </w:rPr>
              <w:lastRenderedPageBreak/>
              <w:t>Зимин Владимир Геннадьевич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156324,00</w:t>
            </w: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1114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397F51" w:rsidRDefault="00872BC9" w:rsidP="00DC730C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1. SUBARU FORESTER 2012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br/>
              <w:t xml:space="preserve">2.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УРАЛ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43203 1989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BC9" w:rsidRPr="00397F51" w:rsidRDefault="00872BC9" w:rsidP="00DC730C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УРАЛ43443 2008 г.в.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4. УАЗ-390995 2012 г.в.</w:t>
            </w:r>
          </w:p>
          <w:p w:rsidR="00872BC9" w:rsidRPr="00397F51" w:rsidRDefault="00872BC9" w:rsidP="00DC730C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5. УАЗ 220602 1992 г.в.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6. Трактор «Беларус 82.1» 2009 г.в.</w:t>
            </w:r>
          </w:p>
          <w:p w:rsidR="00872BC9" w:rsidRPr="00397F51" w:rsidRDefault="00872BC9" w:rsidP="00DC730C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7. Трактор МТЗ-80Л 1994 г.в.</w:t>
            </w:r>
          </w:p>
          <w:p w:rsidR="00872BC9" w:rsidRPr="00397F51" w:rsidRDefault="00872BC9" w:rsidP="00DC730C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8. Трактор МТЗ-82 1992 г.в.</w:t>
            </w:r>
          </w:p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86F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649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10836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  <w:trHeight w:val="53"/>
        </w:trPr>
        <w:tc>
          <w:tcPr>
            <w:tcW w:w="1700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204,30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0617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061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834,00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2528,00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1394,00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3" w:type="dxa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</w:t>
            </w:r>
          </w:p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3" w:type="dxa"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5343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34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123" w:type="dxa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½ доля </w:t>
            </w:r>
          </w:p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1275,6</w:t>
            </w:r>
          </w:p>
        </w:tc>
        <w:tc>
          <w:tcPr>
            <w:tcW w:w="1103" w:type="dxa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563FE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03" w:type="dxa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563FE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578,50</w:t>
            </w:r>
          </w:p>
        </w:tc>
        <w:tc>
          <w:tcPr>
            <w:tcW w:w="1103" w:type="dxa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563FE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322,80</w:t>
            </w:r>
          </w:p>
        </w:tc>
        <w:tc>
          <w:tcPr>
            <w:tcW w:w="1103" w:type="dxa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563FE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C730C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23" w:type="dxa"/>
          </w:tcPr>
          <w:p w:rsidR="00872BC9" w:rsidRPr="00397F51" w:rsidRDefault="00872BC9" w:rsidP="00DC73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239,3</w:t>
            </w:r>
          </w:p>
        </w:tc>
        <w:tc>
          <w:tcPr>
            <w:tcW w:w="1103" w:type="dxa"/>
          </w:tcPr>
          <w:p w:rsidR="00872BC9" w:rsidRDefault="00872BC9" w:rsidP="00DC730C">
            <w:pPr>
              <w:spacing w:after="0" w:line="240" w:lineRule="auto"/>
              <w:jc w:val="center"/>
            </w:pPr>
            <w:r w:rsidRPr="00563FE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DC73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C7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65666">
        <w:trPr>
          <w:cantSplit/>
          <w:trHeight w:val="214"/>
        </w:trPr>
        <w:tc>
          <w:tcPr>
            <w:tcW w:w="1700" w:type="dxa"/>
            <w:vMerge w:val="restart"/>
            <w:vAlign w:val="center"/>
          </w:tcPr>
          <w:p w:rsidR="00872BC9" w:rsidRPr="00C943BC" w:rsidRDefault="00872BC9" w:rsidP="005649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72BC9" w:rsidRPr="00C943BC" w:rsidRDefault="00872BC9" w:rsidP="00865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Зимина Анна Викторовна 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5649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5649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144524,00</w:t>
            </w:r>
          </w:p>
        </w:tc>
        <w:tc>
          <w:tcPr>
            <w:tcW w:w="1334" w:type="dxa"/>
          </w:tcPr>
          <w:p w:rsidR="00872BC9" w:rsidRPr="00397F51" w:rsidRDefault="00872BC9" w:rsidP="00564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397F51" w:rsidRDefault="00872BC9" w:rsidP="005649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доля  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103" w:type="dxa"/>
            <w:vAlign w:val="center"/>
          </w:tcPr>
          <w:p w:rsidR="00872BC9" w:rsidRDefault="00872BC9" w:rsidP="0056493C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1D5C70" w:rsidRDefault="00872BC9" w:rsidP="005649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649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5649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649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865666">
        <w:trPr>
          <w:cantSplit/>
          <w:trHeight w:val="402"/>
        </w:trPr>
        <w:tc>
          <w:tcPr>
            <w:tcW w:w="1700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8656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88786C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65666">
        <w:trPr>
          <w:cantSplit/>
          <w:trHeight w:val="300"/>
        </w:trPr>
        <w:tc>
          <w:tcPr>
            <w:tcW w:w="1700" w:type="dxa"/>
            <w:vMerge w:val="restart"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Зимина Мария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2772,00</w:t>
            </w:r>
          </w:p>
        </w:tc>
        <w:tc>
          <w:tcPr>
            <w:tcW w:w="1334" w:type="dxa"/>
            <w:vAlign w:val="center"/>
          </w:tcPr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3" w:type="dxa"/>
            <w:vAlign w:val="center"/>
          </w:tcPr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доля  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103" w:type="dxa"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1D5C70" w:rsidRDefault="00872BC9" w:rsidP="009D33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555B23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97F51" w:rsidRDefault="00872BC9" w:rsidP="009D3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1D5C70" w:rsidRDefault="00872BC9" w:rsidP="009D33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9D33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65666">
        <w:trPr>
          <w:cantSplit/>
          <w:trHeight w:val="220"/>
        </w:trPr>
        <w:tc>
          <w:tcPr>
            <w:tcW w:w="1700" w:type="dxa"/>
            <w:vMerge w:val="restart"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Зимин Александр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  <w:vAlign w:val="center"/>
          </w:tcPr>
          <w:p w:rsidR="00872BC9" w:rsidRPr="00397F51" w:rsidRDefault="00872BC9" w:rsidP="00C017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3" w:type="dxa"/>
            <w:vAlign w:val="center"/>
          </w:tcPr>
          <w:p w:rsidR="00872BC9" w:rsidRPr="00397F51" w:rsidRDefault="00872BC9" w:rsidP="00C017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доля  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103" w:type="dxa"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 w:val="restart"/>
            <w:vAlign w:val="center"/>
          </w:tcPr>
          <w:p w:rsidR="00872BC9" w:rsidRPr="001D5C70" w:rsidRDefault="00872BC9" w:rsidP="00C017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555B23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2BC9" w:rsidRPr="00397F51" w:rsidRDefault="00872BC9" w:rsidP="00C017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97F51" w:rsidRDefault="00872BC9" w:rsidP="00C017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03" w:type="dxa"/>
            <w:vAlign w:val="center"/>
          </w:tcPr>
          <w:p w:rsidR="00872BC9" w:rsidRPr="00C943BC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7" w:type="dxa"/>
            <w:vMerge/>
            <w:vAlign w:val="center"/>
          </w:tcPr>
          <w:p w:rsidR="00872BC9" w:rsidRPr="001D5C70" w:rsidRDefault="00872BC9" w:rsidP="00C017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C017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lastRenderedPageBreak/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2539E9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Кашин Михаил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1031215,26</w:t>
            </w: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33053A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2539E9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C1D34">
        <w:trPr>
          <w:cantSplit/>
          <w:trHeight w:val="507"/>
        </w:trPr>
        <w:tc>
          <w:tcPr>
            <w:tcW w:w="1700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5222F8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Кашина Галина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287891,68</w:t>
            </w: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33053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5222F8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C31B6">
        <w:trPr>
          <w:cantSplit/>
          <w:trHeight w:val="445"/>
        </w:trPr>
        <w:tc>
          <w:tcPr>
            <w:tcW w:w="1700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590" w:type="dxa"/>
          </w:tcPr>
          <w:p w:rsidR="00872BC9" w:rsidRPr="00B7797F" w:rsidRDefault="00872BC9" w:rsidP="003305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305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305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</w:t>
      </w:r>
      <w:r w:rsidRPr="00BB1D62">
        <w:rPr>
          <w:b/>
        </w:rPr>
        <w:lastRenderedPageBreak/>
        <w:t>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DE070A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267FE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  <w:r w:rsidRPr="00267FEC">
              <w:rPr>
                <w:rFonts w:eastAsia="Times New Roman"/>
                <w:lang w:eastAsia="ru-RU"/>
              </w:rPr>
              <w:t>Каширов Иван Тимофеевич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422484,82</w:t>
            </w:r>
          </w:p>
        </w:tc>
        <w:tc>
          <w:tcPr>
            <w:tcW w:w="1334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123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1590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01FDE" w:rsidRDefault="00872BC9" w:rsidP="00267FE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 xml:space="preserve">1.CHEVROLET LACCETTI 2010 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в</w:t>
            </w:r>
          </w:p>
          <w:p w:rsidR="00872BC9" w:rsidRPr="00101FDE" w:rsidRDefault="00872BC9" w:rsidP="00267FEC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 xml:space="preserve">2. HYUNDAI ACCENT 2007 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872BC9" w:rsidRPr="00101FDE" w:rsidRDefault="00872BC9" w:rsidP="00267F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3. УАЗ 31512 1978 г.в.</w:t>
            </w:r>
          </w:p>
          <w:p w:rsidR="00872BC9" w:rsidRPr="00101FDE" w:rsidRDefault="00872BC9" w:rsidP="00267F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4. Лодка «Казанка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-5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 мотором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Tohatsu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М18 1978 г.в.</w:t>
            </w:r>
          </w:p>
          <w:p w:rsidR="00872BC9" w:rsidRPr="00267FEC" w:rsidRDefault="00872BC9" w:rsidP="00267FEC">
            <w:pPr>
              <w:spacing w:after="0" w:line="240" w:lineRule="auto"/>
              <w:rPr>
                <w:color w:val="000000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5. Снегоход «</w:t>
            </w:r>
            <w:r w:rsidRPr="00733743">
              <w:rPr>
                <w:rFonts w:eastAsia="Times New Roman"/>
                <w:sz w:val="16"/>
                <w:szCs w:val="18"/>
                <w:lang w:val="en-US" w:eastAsia="ru-RU"/>
              </w:rPr>
              <w:t>DINGO</w:t>
            </w:r>
            <w:r w:rsidRPr="00733743">
              <w:rPr>
                <w:rFonts w:eastAsia="Times New Roman"/>
                <w:sz w:val="16"/>
                <w:szCs w:val="18"/>
                <w:lang w:eastAsia="ru-RU"/>
              </w:rPr>
              <w:t xml:space="preserve"> 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T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-125» в 2013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2085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67FEC">
        <w:trPr>
          <w:cantSplit/>
          <w:trHeight w:val="273"/>
        </w:trPr>
        <w:tc>
          <w:tcPr>
            <w:tcW w:w="1700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590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60C55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590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60C55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23" w:type="dxa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458,2</w:t>
            </w:r>
          </w:p>
        </w:tc>
        <w:tc>
          <w:tcPr>
            <w:tcW w:w="1590" w:type="dxa"/>
          </w:tcPr>
          <w:p w:rsidR="00872BC9" w:rsidRPr="00101FDE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267F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267FE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0D08E1">
        <w:trPr>
          <w:cantSplit/>
          <w:trHeight w:val="935"/>
        </w:trPr>
        <w:tc>
          <w:tcPr>
            <w:tcW w:w="1700" w:type="dxa"/>
            <w:vAlign w:val="center"/>
          </w:tcPr>
          <w:p w:rsidR="00872BC9" w:rsidRPr="0088786C" w:rsidRDefault="00872BC9" w:rsidP="000D08E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Каширова Галина Николаевна</w:t>
            </w:r>
          </w:p>
        </w:tc>
        <w:tc>
          <w:tcPr>
            <w:tcW w:w="1276" w:type="dxa"/>
            <w:vAlign w:val="center"/>
          </w:tcPr>
          <w:p w:rsidR="00872BC9" w:rsidRPr="0088786C" w:rsidRDefault="00872BC9" w:rsidP="000D08E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872BC9" w:rsidRPr="0088786C" w:rsidRDefault="00872BC9" w:rsidP="000D08E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190375,31</w:t>
            </w:r>
          </w:p>
        </w:tc>
        <w:tc>
          <w:tcPr>
            <w:tcW w:w="1334" w:type="dxa"/>
            <w:vAlign w:val="center"/>
          </w:tcPr>
          <w:p w:rsidR="00872BC9" w:rsidRPr="00101FDE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3" w:type="dxa"/>
            <w:vAlign w:val="center"/>
          </w:tcPr>
          <w:p w:rsidR="00872BC9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872BC9" w:rsidRPr="00101FDE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590" w:type="dxa"/>
            <w:vAlign w:val="center"/>
          </w:tcPr>
          <w:p w:rsidR="00872BC9" w:rsidRPr="00101FDE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Align w:val="center"/>
          </w:tcPr>
          <w:p w:rsidR="00872BC9" w:rsidRPr="001D5C70" w:rsidRDefault="00872BC9" w:rsidP="000D08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72BC9" w:rsidRPr="00C943BC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0D08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30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29"/>
        <w:gridCol w:w="2268"/>
        <w:gridCol w:w="1559"/>
        <w:gridCol w:w="1560"/>
        <w:gridCol w:w="1559"/>
      </w:tblGrid>
      <w:tr w:rsidR="00872BC9" w:rsidRPr="00BB1D62" w:rsidTr="00FD6F8E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lastRenderedPageBreak/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3986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29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Колпаков Алексей 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960510,70</w:t>
            </w:r>
          </w:p>
        </w:tc>
        <w:tc>
          <w:tcPr>
            <w:tcW w:w="1334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72BC9" w:rsidRPr="003C4AB5" w:rsidRDefault="00872BC9" w:rsidP="00872BC9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IX35 2014 </w:t>
            </w: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г.в.</w:t>
            </w:r>
          </w:p>
          <w:p w:rsidR="00872BC9" w:rsidRDefault="00872BC9" w:rsidP="00872BC9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2012 г.в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72BC9" w:rsidRPr="003C4AB5" w:rsidRDefault="00872BC9" w:rsidP="00872BC9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Моторная разъездная лодка, 2008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доля</w:t>
            </w:r>
          </w:p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доля</w:t>
            </w:r>
          </w:p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FD6F8E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529" w:type="dxa"/>
          </w:tcPr>
          <w:p w:rsidR="00872BC9" w:rsidRPr="003C4AB5" w:rsidRDefault="00872BC9" w:rsidP="00FD6F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FD6F8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FD6F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753C6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Колпакова  Татьяна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351516,23</w:t>
            </w:r>
          </w:p>
        </w:tc>
        <w:tc>
          <w:tcPr>
            <w:tcW w:w="1334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872BC9" w:rsidRPr="001D5C70" w:rsidRDefault="00872BC9" w:rsidP="006231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3C4AB5" w:rsidRDefault="00872BC9" w:rsidP="006753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3C4AB5" w:rsidRDefault="00872BC9" w:rsidP="006753C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3C4AB5" w:rsidRDefault="00872BC9" w:rsidP="006753C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B0F1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88786C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2314C">
        <w:trPr>
          <w:cantSplit/>
          <w:trHeight w:val="595"/>
        </w:trPr>
        <w:tc>
          <w:tcPr>
            <w:tcW w:w="1700" w:type="dxa"/>
            <w:vMerge w:val="restart"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Колпаков Никита Алексеевич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872BC9" w:rsidRPr="001D5C70" w:rsidRDefault="00872BC9" w:rsidP="006231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62314C">
        <w:trPr>
          <w:cantSplit/>
          <w:trHeight w:val="391"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1D5C70" w:rsidRDefault="00872BC9" w:rsidP="006231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2314C">
        <w:trPr>
          <w:cantSplit/>
          <w:trHeight w:val="667"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1D5C70" w:rsidRDefault="00872BC9" w:rsidP="006231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FE1D15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29" w:type="dxa"/>
          </w:tcPr>
          <w:p w:rsidR="00872BC9" w:rsidRPr="003C4AB5" w:rsidRDefault="00872BC9" w:rsidP="00623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72BC9" w:rsidRPr="001D5C70" w:rsidRDefault="00872BC9" w:rsidP="006231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6231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487A98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 w:rsidRPr="00487A98">
              <w:rPr>
                <w:rFonts w:eastAsia="Times New Roman"/>
                <w:lang w:eastAsia="ru-RU"/>
              </w:rPr>
              <w:t xml:space="preserve">Куртыгин </w:t>
            </w:r>
            <w:r w:rsidRPr="00487A98">
              <w:rPr>
                <w:rFonts w:eastAsia="Times New Roman"/>
                <w:lang w:eastAsia="ru-RU"/>
              </w:rPr>
              <w:br/>
              <w:t>Егор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397707,81</w:t>
            </w: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33790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 xml:space="preserve">Мерседес-бенц </w:t>
            </w:r>
            <w:r w:rsidRPr="007F151F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500 4</w:t>
            </w:r>
            <w:r w:rsidRPr="007F151F">
              <w:rPr>
                <w:rFonts w:eastAsia="Times New Roman"/>
                <w:sz w:val="18"/>
                <w:szCs w:val="18"/>
                <w:lang w:val="en-US" w:eastAsia="ru-RU"/>
              </w:rPr>
              <w:t>matik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t xml:space="preserve"> 2014 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5A5DED">
        <w:trPr>
          <w:cantSplit/>
          <w:trHeight w:val="774"/>
        </w:trPr>
        <w:tc>
          <w:tcPr>
            <w:tcW w:w="1700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258,5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D667C0">
        <w:trPr>
          <w:cantSplit/>
          <w:trHeight w:val="2162"/>
        </w:trPr>
        <w:tc>
          <w:tcPr>
            <w:tcW w:w="1700" w:type="dxa"/>
            <w:vAlign w:val="center"/>
          </w:tcPr>
          <w:p w:rsidR="00872BC9" w:rsidRPr="0088786C" w:rsidRDefault="00872BC9" w:rsidP="00487A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Меньшиков Матвей Егорович</w:t>
            </w:r>
          </w:p>
        </w:tc>
        <w:tc>
          <w:tcPr>
            <w:tcW w:w="1276" w:type="dxa"/>
            <w:vAlign w:val="center"/>
          </w:tcPr>
          <w:p w:rsidR="00872BC9" w:rsidRPr="0088786C" w:rsidRDefault="00872BC9" w:rsidP="00487A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Align w:val="center"/>
          </w:tcPr>
          <w:p w:rsidR="00872BC9" w:rsidRPr="0088786C" w:rsidRDefault="00872BC9" w:rsidP="00487A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  <w:vAlign w:val="center"/>
          </w:tcPr>
          <w:p w:rsidR="00872BC9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48" w:type="dxa"/>
            <w:vAlign w:val="center"/>
          </w:tcPr>
          <w:p w:rsidR="00872BC9" w:rsidRPr="001D5C70" w:rsidRDefault="00872BC9" w:rsidP="00487A9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487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024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245"/>
        <w:gridCol w:w="2693"/>
        <w:gridCol w:w="1559"/>
        <w:gridCol w:w="1276"/>
        <w:gridCol w:w="1417"/>
      </w:tblGrid>
      <w:tr w:rsidR="00872BC9" w:rsidRPr="00BB1D62" w:rsidTr="007417AF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3702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252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7417AF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245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276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417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7417AF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 Александр Григорьевич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17907009,33</w:t>
            </w:r>
          </w:p>
        </w:tc>
        <w:tc>
          <w:tcPr>
            <w:tcW w:w="1334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45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872BC9" w:rsidRPr="00DF6C4B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 xml:space="preserve">1.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TAYOTA LAND CRUISER 150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 xml:space="preserve"> (PRADO) 2013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872BC9" w:rsidRPr="007417AF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. УАЗ-390902 2004 г.в.</w:t>
            </w:r>
          </w:p>
          <w:p w:rsidR="00872BC9" w:rsidRPr="007417AF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3. Трактор МТЗ-82 1985г.в.</w:t>
            </w:r>
          </w:p>
          <w:p w:rsidR="00872BC9" w:rsidRPr="007417AF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4. Трактор «Беларус-82.1.57» 2004 г.в.</w:t>
            </w:r>
          </w:p>
          <w:p w:rsidR="00872BC9" w:rsidRPr="007417AF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5. Урал 4320 1991 г.в.</w:t>
            </w:r>
          </w:p>
          <w:p w:rsidR="00872BC9" w:rsidRPr="007417AF" w:rsidRDefault="00872BC9" w:rsidP="007417AF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6. Полуприцеп 1 ПТС-9 1989 г.в.</w:t>
            </w:r>
          </w:p>
          <w:p w:rsidR="00872BC9" w:rsidRPr="007417AF" w:rsidRDefault="00872BC9" w:rsidP="007417AF">
            <w:pPr>
              <w:spacing w:after="0" w:line="240" w:lineRule="auto"/>
              <w:rPr>
                <w:color w:val="000000"/>
              </w:rPr>
            </w:pPr>
            <w:r w:rsidRPr="007417AF">
              <w:rPr>
                <w:rFonts w:eastAsia="Times New Roman"/>
                <w:sz w:val="18"/>
                <w:szCs w:val="18"/>
                <w:lang w:eastAsia="ru-RU"/>
              </w:rPr>
              <w:t>7. УАЗ-29892 2014 г.в.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7417AF">
        <w:trPr>
          <w:cantSplit/>
          <w:trHeight w:val="713"/>
        </w:trPr>
        <w:tc>
          <w:tcPr>
            <w:tcW w:w="1700" w:type="dxa"/>
            <w:vMerge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245" w:type="dxa"/>
          </w:tcPr>
          <w:p w:rsidR="00872BC9" w:rsidRPr="00DF6C4B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872BC9" w:rsidRPr="0088786C" w:rsidRDefault="00872BC9" w:rsidP="007417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72BC9" w:rsidRPr="00C943BC" w:rsidRDefault="00872BC9" w:rsidP="007417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417AF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Муравьева </w:t>
            </w:r>
          </w:p>
          <w:p w:rsidR="00872BC9" w:rsidRPr="0088786C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Юрьевна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316665,87 </w:t>
            </w:r>
          </w:p>
        </w:tc>
        <w:tc>
          <w:tcPr>
            <w:tcW w:w="1334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629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2BC9" w:rsidRPr="001D5C70" w:rsidRDefault="00872BC9" w:rsidP="000657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7417AF">
        <w:trPr>
          <w:cantSplit/>
          <w:trHeight w:val="429"/>
        </w:trPr>
        <w:tc>
          <w:tcPr>
            <w:tcW w:w="1700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45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872BC9" w:rsidRPr="0088786C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417AF">
        <w:trPr>
          <w:cantSplit/>
          <w:trHeight w:val="429"/>
        </w:trPr>
        <w:tc>
          <w:tcPr>
            <w:tcW w:w="1700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245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872BC9" w:rsidRPr="0088786C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BC50FF">
        <w:trPr>
          <w:cantSplit/>
          <w:trHeight w:val="227"/>
        </w:trPr>
        <w:tc>
          <w:tcPr>
            <w:tcW w:w="1700" w:type="dxa"/>
            <w:vMerge w:val="restart"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Муравьева Екатерина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334" w:type="dxa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23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1003,00</w:t>
            </w:r>
          </w:p>
        </w:tc>
        <w:tc>
          <w:tcPr>
            <w:tcW w:w="1245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2BC9" w:rsidRPr="001D5C70" w:rsidRDefault="00872BC9" w:rsidP="000657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72BC9" w:rsidRPr="00C943BC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D46BCF">
        <w:trPr>
          <w:cantSplit/>
          <w:trHeight w:val="230"/>
        </w:trPr>
        <w:tc>
          <w:tcPr>
            <w:tcW w:w="1700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245" w:type="dxa"/>
          </w:tcPr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72BC9" w:rsidRPr="00DF6C4B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872BC9" w:rsidRPr="001D5C70" w:rsidRDefault="00872BC9" w:rsidP="000657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72BC9" w:rsidRDefault="00872BC9" w:rsidP="000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735677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Новожилов Владимир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701809,13</w:t>
            </w:r>
          </w:p>
        </w:tc>
        <w:tc>
          <w:tcPr>
            <w:tcW w:w="1334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897646" w:rsidRDefault="00872BC9" w:rsidP="00872BC9">
            <w:pPr>
              <w:pStyle w:val="a9"/>
              <w:numPr>
                <w:ilvl w:val="0"/>
                <w:numId w:val="3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Forester 2007 </w:t>
            </w: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г.в.</w:t>
            </w:r>
          </w:p>
          <w:p w:rsidR="00872BC9" w:rsidRDefault="00872BC9" w:rsidP="00872BC9">
            <w:pPr>
              <w:pStyle w:val="a9"/>
              <w:numPr>
                <w:ilvl w:val="0"/>
                <w:numId w:val="3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315195 2004 г.в.</w:t>
            </w:r>
          </w:p>
          <w:p w:rsidR="00872BC9" w:rsidRPr="00CA4EAF" w:rsidRDefault="00872BC9" w:rsidP="00872BC9">
            <w:pPr>
              <w:pStyle w:val="a9"/>
              <w:numPr>
                <w:ilvl w:val="0"/>
                <w:numId w:val="3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Лодочный мотор «Меркурий-15» 2008 г.в..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735677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35677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735677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62436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Новожилова Любовь Борисовна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184949,94</w:t>
            </w:r>
          </w:p>
        </w:tc>
        <w:tc>
          <w:tcPr>
            <w:tcW w:w="1334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59031,1</w:t>
            </w:r>
          </w:p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CA4E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B91297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590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9116C">
        <w:trPr>
          <w:cantSplit/>
          <w:trHeight w:val="444"/>
        </w:trPr>
        <w:tc>
          <w:tcPr>
            <w:tcW w:w="1700" w:type="dxa"/>
            <w:vMerge/>
            <w:tcBorders>
              <w:bottom w:val="single" w:sz="6" w:space="0" w:color="auto"/>
            </w:tcBorders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tcBorders>
              <w:bottom w:val="single" w:sz="6" w:space="0" w:color="auto"/>
            </w:tcBorders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bottom w:val="single" w:sz="6" w:space="0" w:color="auto"/>
            </w:tcBorders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590" w:type="dxa"/>
            <w:tcBorders>
              <w:bottom w:val="single" w:sz="6" w:space="0" w:color="auto"/>
            </w:tcBorders>
          </w:tcPr>
          <w:p w:rsidR="00872BC9" w:rsidRPr="00897646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tcBorders>
              <w:bottom w:val="single" w:sz="6" w:space="0" w:color="auto"/>
            </w:tcBorders>
            <w:vAlign w:val="center"/>
          </w:tcPr>
          <w:p w:rsidR="00872BC9" w:rsidRPr="0088786C" w:rsidRDefault="00872BC9" w:rsidP="00CA4E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vAlign w:val="center"/>
          </w:tcPr>
          <w:p w:rsidR="00872BC9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vAlign w:val="center"/>
          </w:tcPr>
          <w:p w:rsidR="00872BC9" w:rsidRPr="00C943BC" w:rsidRDefault="00872BC9" w:rsidP="00CA4EA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D34808">
      <w:pPr>
        <w:spacing w:after="0" w:line="240" w:lineRule="auto"/>
        <w:jc w:val="center"/>
        <w:rPr>
          <w:b/>
        </w:rPr>
      </w:pPr>
    </w:p>
    <w:p w:rsidR="00872BC9" w:rsidRPr="00BB1D62" w:rsidRDefault="00872BC9" w:rsidP="00D34808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D34808">
      <w:pPr>
        <w:spacing w:after="0" w:line="240" w:lineRule="auto"/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292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418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D34808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D34808">
        <w:trPr>
          <w:cantSplit/>
          <w:trHeight w:val="1947"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D34808">
        <w:trPr>
          <w:cantSplit/>
          <w:trHeight w:val="418"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Потехина Любовь Федоровна</w:t>
            </w:r>
          </w:p>
        </w:tc>
        <w:tc>
          <w:tcPr>
            <w:tcW w:w="1418" w:type="dxa"/>
            <w:vMerge w:val="restart"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аппарата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1011743,69</w:t>
            </w:r>
          </w:p>
        </w:tc>
        <w:tc>
          <w:tcPr>
            <w:tcW w:w="1334" w:type="dxa"/>
          </w:tcPr>
          <w:p w:rsidR="00872BC9" w:rsidRPr="00A374CD" w:rsidRDefault="00872BC9" w:rsidP="00D34808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374CD" w:rsidRDefault="00872BC9" w:rsidP="00D34808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1795</w:t>
            </w:r>
          </w:p>
        </w:tc>
        <w:tc>
          <w:tcPr>
            <w:tcW w:w="1590" w:type="dxa"/>
          </w:tcPr>
          <w:p w:rsidR="00872BC9" w:rsidRPr="00A374CD" w:rsidRDefault="00872BC9" w:rsidP="00D34808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D34808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DD6BEF">
        <w:trPr>
          <w:cantSplit/>
          <w:trHeight w:val="950"/>
        </w:trPr>
        <w:tc>
          <w:tcPr>
            <w:tcW w:w="1700" w:type="dxa"/>
            <w:vMerge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374CD" w:rsidRDefault="00872BC9" w:rsidP="00D34808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A374CD" w:rsidRDefault="00872BC9" w:rsidP="00D34808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49,</w:t>
            </w:r>
            <w:r w:rsidRPr="00A374CD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0" w:type="dxa"/>
          </w:tcPr>
          <w:p w:rsidR="00872BC9" w:rsidRPr="00D34808" w:rsidRDefault="00872BC9" w:rsidP="00D34808">
            <w:pPr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D348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480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48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center"/>
        <w:rPr>
          <w:b/>
        </w:rPr>
      </w:pP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 года по 31 декабря 2017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lastRenderedPageBreak/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8314A3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Проскуряков Андрей</w:t>
            </w:r>
            <w:r w:rsidRPr="0088786C">
              <w:rPr>
                <w:color w:val="000000"/>
              </w:rPr>
              <w:t xml:space="preserve">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619590,07</w:t>
            </w:r>
          </w:p>
        </w:tc>
        <w:tc>
          <w:tcPr>
            <w:tcW w:w="1334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8B49D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ED (Ceed)</w:t>
            </w:r>
            <w:r w:rsidRPr="008B49D2">
              <w:rPr>
                <w:rFonts w:eastAsia="Times New Roman"/>
                <w:sz w:val="18"/>
                <w:szCs w:val="18"/>
                <w:lang w:val="en-US" w:eastAsia="ru-RU"/>
              </w:rPr>
              <w:t xml:space="preserve"> 2008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8B49D2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0752A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82180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E0D36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6E0D36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43AD1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Проскурякова Елена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335030,40</w:t>
            </w:r>
          </w:p>
        </w:tc>
        <w:tc>
          <w:tcPr>
            <w:tcW w:w="1334" w:type="dxa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8B49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943AD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43AD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43AD1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D1ADC">
        <w:trPr>
          <w:cantSplit/>
          <w:trHeight w:val="632"/>
        </w:trPr>
        <w:tc>
          <w:tcPr>
            <w:tcW w:w="1700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Баня </w:t>
            </w:r>
          </w:p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590" w:type="dxa"/>
          </w:tcPr>
          <w:p w:rsidR="00872BC9" w:rsidRPr="008F131A" w:rsidRDefault="00872BC9" w:rsidP="008B4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Align w:val="center"/>
          </w:tcPr>
          <w:p w:rsidR="00872BC9" w:rsidRPr="001D5C70" w:rsidRDefault="00872BC9" w:rsidP="008B49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8B49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both"/>
      </w:pPr>
      <w:r>
        <w:t xml:space="preserve"> (*) – информация об источниках получения средств, за счет которых  совершены сделки (совершена сделка) по приобретению земельного участка, иного недвижимого имущества, транспортного средства, ценных бумаг (долей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872BC9" w:rsidRPr="00875685" w:rsidRDefault="00872BC9" w:rsidP="0088786C">
      <w:pPr>
        <w:spacing w:after="0" w:line="240" w:lineRule="auto"/>
        <w:ind w:left="1571"/>
        <w:jc w:val="both"/>
        <w:rPr>
          <w:sz w:val="28"/>
        </w:rPr>
      </w:pPr>
    </w:p>
    <w:p w:rsidR="00872BC9" w:rsidRDefault="00872BC9"/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Приложение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lastRenderedPageBreak/>
        <w:t>к Порядку размещения сведений о доходах,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расходах,</w:t>
      </w:r>
      <w:r>
        <w:rPr>
          <w:sz w:val="20"/>
          <w:szCs w:val="20"/>
        </w:rPr>
        <w:t xml:space="preserve"> </w:t>
      </w:r>
      <w:r w:rsidRPr="00CE387C">
        <w:rPr>
          <w:sz w:val="20"/>
          <w:szCs w:val="20"/>
        </w:rPr>
        <w:t>об имуществе и обязательствах имущественного характера  лиц,</w:t>
      </w:r>
      <w:r>
        <w:rPr>
          <w:sz w:val="20"/>
          <w:szCs w:val="20"/>
        </w:rPr>
        <w:t xml:space="preserve"> замещающих муниципальные должности в городском округе Сокольский Нижегородской области, </w:t>
      </w:r>
      <w:r w:rsidRPr="00CE387C">
        <w:rPr>
          <w:sz w:val="20"/>
          <w:szCs w:val="20"/>
        </w:rPr>
        <w:t>их супруг(супругов) и несовершеннолетних детей на официальном сайте органов местного самоуправления городского округа Сокольский Нижегородской области  в 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935386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585758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  <w:r w:rsidRPr="00585758">
              <w:rPr>
                <w:rFonts w:eastAsia="Times New Roman"/>
                <w:color w:val="000000" w:themeColor="text1"/>
                <w:lang w:eastAsia="ru-RU"/>
              </w:rPr>
              <w:t>Сторожилов Николай Леонидович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240000,00</w:t>
            </w:r>
          </w:p>
        </w:tc>
        <w:tc>
          <w:tcPr>
            <w:tcW w:w="1334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9883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872B5" w:rsidRDefault="00872BC9" w:rsidP="00585758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 xml:space="preserve">UAZ PATRIOT 2011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</w:p>
          <w:p w:rsidR="00872BC9" w:rsidRPr="00585758" w:rsidRDefault="00872BC9" w:rsidP="00585758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HYUNDAY IX35 2013</w:t>
            </w:r>
            <w:r w:rsidRPr="005857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5857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5857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</w:p>
          <w:p w:rsidR="00872BC9" w:rsidRPr="00B872B5" w:rsidRDefault="00872BC9" w:rsidP="00585758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УРАЛ 432031011 1988 г.в.</w:t>
            </w:r>
          </w:p>
          <w:p w:rsidR="00872BC9" w:rsidRPr="006B3319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ГАЗ –САЗ-3507-01 2001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935386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35386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935386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Здание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>
      <w:r>
        <w:br w:type="page"/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88786C" w:rsidTr="006B3319">
        <w:trPr>
          <w:cantSplit/>
        </w:trPr>
        <w:tc>
          <w:tcPr>
            <w:tcW w:w="1700" w:type="dxa"/>
            <w:vMerge w:val="restart"/>
          </w:tcPr>
          <w:p w:rsidR="00872BC9" w:rsidRPr="0088786C" w:rsidRDefault="00872BC9" w:rsidP="006B3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Сторожилова Галина Васильевна</w:t>
            </w:r>
          </w:p>
        </w:tc>
        <w:tc>
          <w:tcPr>
            <w:tcW w:w="1276" w:type="dxa"/>
            <w:vMerge w:val="restart"/>
          </w:tcPr>
          <w:p w:rsidR="00872BC9" w:rsidRPr="0088786C" w:rsidRDefault="00872BC9" w:rsidP="006B3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</w:tcPr>
          <w:p w:rsidR="00872BC9" w:rsidRPr="0088786C" w:rsidRDefault="00872BC9" w:rsidP="006B3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121344,52</w:t>
            </w:r>
          </w:p>
        </w:tc>
        <w:tc>
          <w:tcPr>
            <w:tcW w:w="1334" w:type="dxa"/>
          </w:tcPr>
          <w:p w:rsidR="00872BC9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58575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2014D5">
        <w:trPr>
          <w:cantSplit/>
          <w:trHeight w:val="873"/>
        </w:trPr>
        <w:tc>
          <w:tcPr>
            <w:tcW w:w="1700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590" w:type="dxa"/>
          </w:tcPr>
          <w:p w:rsidR="00872BC9" w:rsidRPr="00B872B5" w:rsidRDefault="00872BC9" w:rsidP="005857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58575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5857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both"/>
      </w:pPr>
      <w:r>
        <w:t xml:space="preserve"> (*) – информация об источниках получения средств, за счет которых  совершены сделки (совершена сделка) по приобретению земельного участка, иного недвижимого имущества, транспортного средства, ценных бумаг (долей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872BC9" w:rsidRPr="00875685" w:rsidRDefault="00872BC9" w:rsidP="0088786C">
      <w:pPr>
        <w:spacing w:after="0" w:line="240" w:lineRule="auto"/>
        <w:ind w:left="1571"/>
        <w:jc w:val="both"/>
        <w:rPr>
          <w:sz w:val="28"/>
        </w:rPr>
      </w:pPr>
    </w:p>
    <w:p w:rsidR="00872BC9" w:rsidRDefault="00872BC9"/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Приложение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к Порядку размещения сведений о доходах,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расходах,</w:t>
      </w:r>
      <w:r>
        <w:rPr>
          <w:sz w:val="20"/>
          <w:szCs w:val="20"/>
        </w:rPr>
        <w:t xml:space="preserve"> </w:t>
      </w:r>
      <w:r w:rsidRPr="00CE387C">
        <w:rPr>
          <w:sz w:val="20"/>
          <w:szCs w:val="20"/>
        </w:rPr>
        <w:t>об имуществе и обязательствах имущественного характера  лиц,</w:t>
      </w:r>
      <w:r>
        <w:rPr>
          <w:sz w:val="20"/>
          <w:szCs w:val="20"/>
        </w:rPr>
        <w:t xml:space="preserve"> замещающих муниципальные должности в городском округе Сокольский Нижегородской области, </w:t>
      </w:r>
      <w:r w:rsidRPr="00CE387C">
        <w:rPr>
          <w:sz w:val="20"/>
          <w:szCs w:val="20"/>
        </w:rPr>
        <w:t>их супруг(супругов) и несовершеннолетних детей на официальном сайте органов местного самоуправления городского округа Сокольский Нижегородской области  в 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Общая сумма декларированного годового дохода за 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lastRenderedPageBreak/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 w:rsidRPr="0088786C">
              <w:rPr>
                <w:color w:val="000000"/>
              </w:rPr>
              <w:lastRenderedPageBreak/>
              <w:t>Уланов Николай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2781202,93</w:t>
            </w:r>
          </w:p>
        </w:tc>
        <w:tc>
          <w:tcPr>
            <w:tcW w:w="1334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1D5C70">
            <w:pPr>
              <w:spacing w:after="0" w:line="240" w:lineRule="auto"/>
              <w:ind w:left="169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RENO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 xml:space="preserve"> 2011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872BC9" w:rsidRPr="001D5C70" w:rsidRDefault="00872BC9" w:rsidP="001D5C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MITSUBISI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L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 xml:space="preserve">200 2011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D5C70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1590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90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Уланова Валентина Константиновна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243966,65</w:t>
            </w: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1590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1D5C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90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</w:pPr>
            <w:r w:rsidRPr="002039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E23877">
        <w:trPr>
          <w:cantSplit/>
          <w:trHeight w:val="774"/>
        </w:trPr>
        <w:tc>
          <w:tcPr>
            <w:tcW w:w="1700" w:type="dxa"/>
            <w:vMerge w:val="restart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Уланов Николай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191644,32</w:t>
            </w:r>
          </w:p>
        </w:tc>
        <w:tc>
          <w:tcPr>
            <w:tcW w:w="1334" w:type="dxa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1590" w:type="dxa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544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5C7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1D5C70" w:rsidRDefault="00872BC9" w:rsidP="005446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544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both"/>
      </w:pPr>
      <w:r>
        <w:t xml:space="preserve"> (*) – информация об источниках получения средств, за счет которых  совершены сделки (совершена сделка) по приобретению земельного участка, иного недвижимого имущества, транспортного средства, ценных бумаг (долей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872BC9" w:rsidRPr="00875685" w:rsidRDefault="00872BC9" w:rsidP="0088786C">
      <w:pPr>
        <w:spacing w:after="0" w:line="240" w:lineRule="auto"/>
        <w:ind w:left="1571"/>
        <w:jc w:val="both"/>
        <w:rPr>
          <w:sz w:val="28"/>
        </w:rPr>
      </w:pPr>
    </w:p>
    <w:p w:rsidR="00872BC9" w:rsidRDefault="00872BC9"/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Приложение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к Порядку размещения сведений о доходах,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lastRenderedPageBreak/>
        <w:t>расходах,</w:t>
      </w:r>
      <w:r>
        <w:rPr>
          <w:sz w:val="20"/>
          <w:szCs w:val="20"/>
        </w:rPr>
        <w:t xml:space="preserve"> </w:t>
      </w:r>
      <w:r w:rsidRPr="00CE387C">
        <w:rPr>
          <w:sz w:val="20"/>
          <w:szCs w:val="20"/>
        </w:rPr>
        <w:t>об имуществе и обязательствах имущественного характера  лиц,</w:t>
      </w:r>
      <w:r>
        <w:rPr>
          <w:sz w:val="20"/>
          <w:szCs w:val="20"/>
        </w:rPr>
        <w:t xml:space="preserve"> замещающих муниципальные должности в городском округе Сокольский Нижегородской области, </w:t>
      </w:r>
      <w:r w:rsidRPr="00CE387C">
        <w:rPr>
          <w:sz w:val="20"/>
          <w:szCs w:val="20"/>
        </w:rPr>
        <w:t>их супруг(супругов) и несовершеннолетних детей на официальном сайте органов местного самоуправления городского округа Сокольский Нижегородской области  в 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Шумилов Андрей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666130,67</w:t>
            </w:r>
          </w:p>
        </w:tc>
        <w:tc>
          <w:tcPr>
            <w:tcW w:w="1334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90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кашкай 2015 г.в.</w:t>
            </w:r>
          </w:p>
          <w:p w:rsidR="00872BC9" w:rsidRPr="0038534D" w:rsidRDefault="00872BC9" w:rsidP="001D5C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УАЗ 33914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1993 г.в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.нет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1D5C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10998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50002,9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20034,00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462313,0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496CE0" w:rsidRDefault="00872BC9" w:rsidP="003853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 32,6</w:t>
            </w:r>
          </w:p>
        </w:tc>
        <w:tc>
          <w:tcPr>
            <w:tcW w:w="1590" w:type="dxa"/>
            <w:vAlign w:val="center"/>
          </w:tcPr>
          <w:p w:rsidR="00872BC9" w:rsidRPr="00BE080B" w:rsidRDefault="00872BC9" w:rsidP="003853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8534D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90" w:type="dxa"/>
            <w:vAlign w:val="center"/>
          </w:tcPr>
          <w:p w:rsidR="00872BC9" w:rsidRDefault="00872BC9" w:rsidP="003853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066EF4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3853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90" w:type="dxa"/>
          </w:tcPr>
          <w:p w:rsidR="00872BC9" w:rsidRDefault="00872BC9" w:rsidP="0038534D">
            <w:pPr>
              <w:jc w:val="center"/>
            </w:pPr>
            <w:r w:rsidRPr="001D45C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066EF4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38534D">
            <w:pPr>
              <w:jc w:val="center"/>
            </w:pPr>
            <w:r w:rsidRPr="00FA7BF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90" w:type="dxa"/>
          </w:tcPr>
          <w:p w:rsidR="00872BC9" w:rsidRDefault="00872BC9" w:rsidP="0038534D">
            <w:pPr>
              <w:jc w:val="center"/>
            </w:pPr>
            <w:r w:rsidRPr="001D45C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066EF4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38534D">
            <w:pPr>
              <w:jc w:val="center"/>
            </w:pPr>
            <w:r w:rsidRPr="00FA7BF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590" w:type="dxa"/>
          </w:tcPr>
          <w:p w:rsidR="00872BC9" w:rsidRDefault="00872BC9" w:rsidP="0038534D">
            <w:pPr>
              <w:jc w:val="center"/>
            </w:pPr>
            <w:r w:rsidRPr="001D45C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066EF4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Default="00872BC9" w:rsidP="0038534D">
            <w:pPr>
              <w:jc w:val="center"/>
            </w:pPr>
            <w:r w:rsidRPr="00FA7BF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3" w:type="dxa"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590" w:type="dxa"/>
          </w:tcPr>
          <w:p w:rsidR="00872BC9" w:rsidRDefault="00872BC9" w:rsidP="0038534D">
            <w:pPr>
              <w:jc w:val="center"/>
            </w:pPr>
            <w:r w:rsidRPr="001D45C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Шумилова Наталья Павловна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96000,00</w:t>
            </w:r>
          </w:p>
        </w:tc>
        <w:tc>
          <w:tcPr>
            <w:tcW w:w="1334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Default="00872BC9" w:rsidP="002D7F89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1590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1D5C70" w:rsidRDefault="00872BC9" w:rsidP="0038534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307042">
        <w:trPr>
          <w:cantSplit/>
          <w:trHeight w:val="873"/>
        </w:trPr>
        <w:tc>
          <w:tcPr>
            <w:tcW w:w="1700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72BC9" w:rsidRPr="00496CE0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90" w:type="dxa"/>
            <w:vAlign w:val="center"/>
          </w:tcPr>
          <w:p w:rsidR="00872BC9" w:rsidRPr="00BE080B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38534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3853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307042">
        <w:trPr>
          <w:cantSplit/>
          <w:trHeight w:val="873"/>
        </w:trPr>
        <w:tc>
          <w:tcPr>
            <w:tcW w:w="1700" w:type="dxa"/>
            <w:vMerge w:val="restart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Шумилова Валерия Андреевна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C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2BC9" w:rsidRDefault="00872BC9" w:rsidP="002D7F89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Pr="00C943BC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1590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</w:pPr>
            <w:r w:rsidRPr="00BE08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88786C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2D7F89">
        <w:trPr>
          <w:cantSplit/>
          <w:trHeight w:val="425"/>
        </w:trPr>
        <w:tc>
          <w:tcPr>
            <w:tcW w:w="1700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72BC9" w:rsidRPr="00496CE0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(в пользовании)</w:t>
            </w:r>
          </w:p>
        </w:tc>
        <w:tc>
          <w:tcPr>
            <w:tcW w:w="1123" w:type="dxa"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90" w:type="dxa"/>
            <w:vAlign w:val="center"/>
          </w:tcPr>
          <w:p w:rsidR="00872BC9" w:rsidRPr="00BE080B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2D7F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2BC9" w:rsidRDefault="00872BC9" w:rsidP="0088786C">
      <w:pPr>
        <w:jc w:val="both"/>
      </w:pPr>
      <w:r>
        <w:t xml:space="preserve"> (*) – информация об источниках получения средств, за счет которых  совершены сделки (совершена сделка) по приобретению земельного участка, иного недвижимого имущества, транспортного средства, ценных бумаг (долей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872BC9" w:rsidRPr="00875685" w:rsidRDefault="00872BC9" w:rsidP="0088786C">
      <w:pPr>
        <w:spacing w:after="0" w:line="240" w:lineRule="auto"/>
        <w:ind w:left="1571"/>
        <w:jc w:val="both"/>
        <w:rPr>
          <w:sz w:val="28"/>
        </w:rPr>
      </w:pPr>
    </w:p>
    <w:p w:rsidR="00872BC9" w:rsidRDefault="00872BC9"/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Приложение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t>к Порядку размещения сведений о доходах,</w:t>
      </w:r>
    </w:p>
    <w:p w:rsidR="00872BC9" w:rsidRPr="00CE387C" w:rsidRDefault="00872BC9" w:rsidP="0088786C">
      <w:pPr>
        <w:spacing w:after="0" w:line="240" w:lineRule="auto"/>
        <w:ind w:left="8363"/>
        <w:jc w:val="center"/>
        <w:rPr>
          <w:sz w:val="20"/>
          <w:szCs w:val="20"/>
        </w:rPr>
      </w:pPr>
      <w:r w:rsidRPr="00CE387C">
        <w:rPr>
          <w:sz w:val="20"/>
          <w:szCs w:val="20"/>
        </w:rPr>
        <w:lastRenderedPageBreak/>
        <w:t>расходах,</w:t>
      </w:r>
      <w:r>
        <w:rPr>
          <w:sz w:val="20"/>
          <w:szCs w:val="20"/>
        </w:rPr>
        <w:t xml:space="preserve"> </w:t>
      </w:r>
      <w:r w:rsidRPr="00CE387C">
        <w:rPr>
          <w:sz w:val="20"/>
          <w:szCs w:val="20"/>
        </w:rPr>
        <w:t>об имуществе и обязательствах имущественного характера  лиц,</w:t>
      </w:r>
      <w:r>
        <w:rPr>
          <w:sz w:val="20"/>
          <w:szCs w:val="20"/>
        </w:rPr>
        <w:t xml:space="preserve"> замещающих муниципальные должности в городском округе Сокольский Нижегородской области, </w:t>
      </w:r>
      <w:r w:rsidRPr="00CE387C">
        <w:rPr>
          <w:sz w:val="20"/>
          <w:szCs w:val="20"/>
        </w:rPr>
        <w:t>их супруг(супругов) и несовершеннолетних детей на официальном сайте органов местного самоуправления городского округа Сокольский Нижегородской области  в 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Сведения</w:t>
      </w:r>
    </w:p>
    <w:p w:rsidR="00872BC9" w:rsidRPr="00BB1D62" w:rsidRDefault="00872BC9" w:rsidP="0088786C">
      <w:pPr>
        <w:jc w:val="center"/>
        <w:rPr>
          <w:b/>
        </w:rPr>
      </w:pPr>
      <w:r w:rsidRPr="00BB1D62">
        <w:rPr>
          <w:b/>
        </w:rPr>
        <w:t>о доходах, об имуществе и обязательствах имущественного характера</w:t>
      </w:r>
      <w:r w:rsidRPr="00BB1D62">
        <w:rPr>
          <w:b/>
          <w:szCs w:val="24"/>
        </w:rPr>
        <w:t>, а также об источниках получения средств, за счет которых совершена сделка</w:t>
      </w:r>
      <w:r w:rsidRPr="00BB1D62">
        <w:rPr>
          <w:b/>
        </w:rPr>
        <w:t xml:space="preserve"> лиц, замещающих муниципальные должности в городском округе Сокольский Нижегородской области, а также их супругов и несовершеннолетних детей за отчетный финансовый год с 1 января 20</w:t>
      </w:r>
      <w:r>
        <w:rPr>
          <w:b/>
        </w:rPr>
        <w:t>17</w:t>
      </w:r>
      <w:r w:rsidRPr="00BB1D62">
        <w:rPr>
          <w:b/>
        </w:rPr>
        <w:t xml:space="preserve"> года по 31 декабря 20</w:t>
      </w:r>
      <w:r>
        <w:rPr>
          <w:b/>
        </w:rPr>
        <w:t>17</w:t>
      </w:r>
      <w:r w:rsidRPr="00BB1D62">
        <w:rPr>
          <w:b/>
        </w:rPr>
        <w:t xml:space="preserve"> года, размещаемые на официальном сайте органов местного самоуправления городского округа Сокольский Нижегородской области </w:t>
      </w:r>
    </w:p>
    <w:tbl>
      <w:tblPr>
        <w:tblW w:w="15150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276"/>
        <w:gridCol w:w="1401"/>
        <w:gridCol w:w="1334"/>
        <w:gridCol w:w="1123"/>
        <w:gridCol w:w="1590"/>
        <w:gridCol w:w="2048"/>
        <w:gridCol w:w="1559"/>
        <w:gridCol w:w="1560"/>
        <w:gridCol w:w="1559"/>
      </w:tblGrid>
      <w:tr w:rsidR="00872BC9" w:rsidRPr="00BB1D62" w:rsidTr="001D5C70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BB1D62" w:rsidRDefault="00872BC9" w:rsidP="0088786C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5"/>
                <w:color w:val="000000"/>
                <w:sz w:val="22"/>
                <w:szCs w:val="22"/>
              </w:rPr>
              <w:t>17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4047" w:type="dxa"/>
            <w:gridSpan w:val="3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678" w:type="dxa"/>
            <w:gridSpan w:val="3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rStyle w:val="a5"/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Сведения об источниках получения ср</w:t>
            </w:r>
            <w:r>
              <w:rPr>
                <w:rStyle w:val="a5"/>
                <w:color w:val="000000"/>
                <w:sz w:val="22"/>
                <w:szCs w:val="22"/>
              </w:rPr>
              <w:t>едств, за счет которых совершены</w:t>
            </w:r>
            <w:r w:rsidRPr="00BB1D62">
              <w:rPr>
                <w:rStyle w:val="a5"/>
                <w:color w:val="000000"/>
                <w:sz w:val="22"/>
                <w:szCs w:val="22"/>
              </w:rPr>
              <w:t xml:space="preserve"> сделк</w:t>
            </w:r>
            <w:r>
              <w:rPr>
                <w:rStyle w:val="a5"/>
                <w:color w:val="000000"/>
                <w:sz w:val="22"/>
                <w:szCs w:val="22"/>
              </w:rPr>
              <w:t>и (совершена сделка)</w:t>
            </w:r>
          </w:p>
        </w:tc>
      </w:tr>
      <w:tr w:rsidR="00872BC9" w:rsidRPr="00BB1D62" w:rsidTr="001D5C70">
        <w:trPr>
          <w:cantSplit/>
        </w:trPr>
        <w:tc>
          <w:tcPr>
            <w:tcW w:w="1700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334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Площадь</w:t>
            </w:r>
            <w:r w:rsidRPr="00BB1D62">
              <w:rPr>
                <w:b/>
                <w:color w:val="000000"/>
                <w:sz w:val="22"/>
                <w:szCs w:val="22"/>
              </w:rPr>
              <w:br/>
            </w:r>
            <w:r w:rsidRPr="00BB1D62">
              <w:rPr>
                <w:rStyle w:val="a5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90" w:type="dxa"/>
            <w:vAlign w:val="center"/>
          </w:tcPr>
          <w:p w:rsidR="00872BC9" w:rsidRPr="00BB1D62" w:rsidRDefault="00872BC9" w:rsidP="00274B2F">
            <w:pPr>
              <w:pStyle w:val="1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B1D62">
              <w:rPr>
                <w:rStyle w:val="a5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048" w:type="dxa"/>
            <w:vMerge/>
            <w:vAlign w:val="center"/>
          </w:tcPr>
          <w:p w:rsidR="00872BC9" w:rsidRPr="00BB1D62" w:rsidRDefault="00872BC9" w:rsidP="00274B2F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Приобретение земельного участка,</w:t>
            </w:r>
            <w:r w:rsidRPr="00BB1D6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иного  объекта недвижимого имущества</w:t>
            </w:r>
          </w:p>
        </w:tc>
        <w:tc>
          <w:tcPr>
            <w:tcW w:w="1560" w:type="dxa"/>
            <w:vAlign w:val="center"/>
          </w:tcPr>
          <w:p w:rsidR="00872BC9" w:rsidRPr="00BB1D62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Транспортны</w:t>
            </w:r>
            <w:r>
              <w:rPr>
                <w:b/>
                <w:color w:val="000000"/>
              </w:rPr>
              <w:t>е</w:t>
            </w:r>
            <w:r w:rsidRPr="00BB1D62">
              <w:rPr>
                <w:b/>
                <w:color w:val="000000"/>
              </w:rPr>
              <w:t xml:space="preserve"> средств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872BC9" w:rsidRPr="00423DDD" w:rsidRDefault="00872BC9" w:rsidP="00274B2F">
            <w:pPr>
              <w:jc w:val="center"/>
              <w:rPr>
                <w:b/>
                <w:color w:val="000000"/>
              </w:rPr>
            </w:pPr>
            <w:r w:rsidRPr="00BB1D62">
              <w:rPr>
                <w:b/>
                <w:color w:val="000000"/>
              </w:rPr>
              <w:t>Ценных бумаг,  долей участия, паев в уставных (складочных) капиталах организаций</w:t>
            </w:r>
            <w:r>
              <w:rPr>
                <w:b/>
                <w:color w:val="000000"/>
                <w:vertAlign w:val="superscript"/>
              </w:rPr>
              <w:t>(*)</w:t>
            </w:r>
          </w:p>
        </w:tc>
      </w:tr>
      <w:tr w:rsidR="00872BC9" w:rsidRPr="0088786C" w:rsidTr="009C2E5F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782FD0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  <w:r w:rsidRPr="00782FD0">
              <w:rPr>
                <w:rFonts w:eastAsia="Times New Roman"/>
                <w:color w:val="000000"/>
                <w:lang w:eastAsia="ru-RU"/>
              </w:rPr>
              <w:t>Андронычева Светлана Эргашев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782FD0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 Совета депутатов г.о. Сокольский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3553329,96</w:t>
            </w: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Pr="00A219DC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ВИС23470030, 2011 г.в.</w:t>
            </w:r>
          </w:p>
          <w:p w:rsidR="00872BC9" w:rsidRPr="00A219DC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TAYOTARAV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4 2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 xml:space="preserve">010 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г.в.</w:t>
            </w:r>
          </w:p>
          <w:p w:rsidR="00872BC9" w:rsidRPr="00A219DC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ГАЗ2747 2012 г.в.</w:t>
            </w:r>
          </w:p>
          <w:p w:rsidR="00872BC9" w:rsidRPr="00A219DC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ГАЗ2747 2011 г.в.</w:t>
            </w:r>
          </w:p>
          <w:p w:rsidR="00872BC9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782F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ГГАЗ1734 2008 г.в.</w:t>
            </w:r>
          </w:p>
          <w:p w:rsidR="00872BC9" w:rsidRPr="00782FD0" w:rsidRDefault="00872BC9" w:rsidP="00872BC9">
            <w:pPr>
              <w:pStyle w:val="a9"/>
              <w:numPr>
                <w:ilvl w:val="0"/>
                <w:numId w:val="4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782F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ВИС234900,2016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F345C4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1872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CF07E9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782FD0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2F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782FD0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782FD0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2953</w:t>
            </w:r>
          </w:p>
        </w:tc>
        <w:tc>
          <w:tcPr>
            <w:tcW w:w="1590" w:type="dxa"/>
          </w:tcPr>
          <w:p w:rsidR="00872BC9" w:rsidRPr="00782FD0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2F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</w:t>
            </w: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60,70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825042">
        <w:trPr>
          <w:cantSplit/>
        </w:trPr>
        <w:tc>
          <w:tcPr>
            <w:tcW w:w="1700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23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90" w:type="dxa"/>
          </w:tcPr>
          <w:p w:rsidR="00872BC9" w:rsidRPr="00A219DC" w:rsidRDefault="00872BC9" w:rsidP="00782FD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782F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782FD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537C38">
        <w:trPr>
          <w:cantSplit/>
        </w:trPr>
        <w:tc>
          <w:tcPr>
            <w:tcW w:w="1700" w:type="dxa"/>
            <w:vMerge w:val="restart"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Андронычев Сергей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535541,08</w:t>
            </w: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 w:val="restart"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FORD</w:t>
            </w:r>
            <w:r w:rsidRPr="00621517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 </w:t>
            </w: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RANGER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, 2008 г.в</w:t>
            </w:r>
          </w:p>
          <w:p w:rsidR="00872BC9" w:rsidRPr="001D5C70" w:rsidRDefault="00872BC9" w:rsidP="00D33A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Моторное средство 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STELSATV</w:t>
            </w:r>
            <w:r w:rsidRPr="00D33A00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800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EFI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 8743HP52 2012 г.в.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72BC9" w:rsidRPr="0088786C" w:rsidTr="00537C38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537C38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3" w:type="dxa"/>
          </w:tcPr>
          <w:p w:rsidR="00872BC9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½ доли </w:t>
            </w:r>
          </w:p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C6F09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C6F09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23" w:type="dxa"/>
          </w:tcPr>
          <w:p w:rsidR="00872BC9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½ доли </w:t>
            </w:r>
          </w:p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C6F09">
        <w:trPr>
          <w:cantSplit/>
        </w:trPr>
        <w:tc>
          <w:tcPr>
            <w:tcW w:w="1700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4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1123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1319,6</w:t>
            </w:r>
          </w:p>
        </w:tc>
        <w:tc>
          <w:tcPr>
            <w:tcW w:w="1590" w:type="dxa"/>
          </w:tcPr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Merge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2BC9" w:rsidRPr="0088786C" w:rsidTr="002C6F09">
        <w:trPr>
          <w:cantSplit/>
        </w:trPr>
        <w:tc>
          <w:tcPr>
            <w:tcW w:w="1700" w:type="dxa"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Андронычев Роман Сергеевич</w:t>
            </w:r>
          </w:p>
        </w:tc>
        <w:tc>
          <w:tcPr>
            <w:tcW w:w="1276" w:type="dxa"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01" w:type="dxa"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34" w:type="dxa"/>
          </w:tcPr>
          <w:p w:rsidR="00872BC9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(в пользовании)</w:t>
            </w:r>
          </w:p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(в пользовании)</w:t>
            </w:r>
          </w:p>
        </w:tc>
        <w:tc>
          <w:tcPr>
            <w:tcW w:w="1123" w:type="dxa"/>
          </w:tcPr>
          <w:p w:rsidR="00872BC9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102,2</w:t>
            </w:r>
          </w:p>
          <w:p w:rsidR="00872BC9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590" w:type="dxa"/>
          </w:tcPr>
          <w:p w:rsidR="00872BC9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2BC9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72BC9" w:rsidRPr="00A219DC" w:rsidRDefault="00872BC9" w:rsidP="00D33A00">
            <w:pPr>
              <w:jc w:val="center"/>
              <w:outlineLvl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8" w:type="dxa"/>
            <w:vAlign w:val="center"/>
          </w:tcPr>
          <w:p w:rsidR="00872BC9" w:rsidRPr="0088786C" w:rsidRDefault="00872BC9" w:rsidP="00D33A0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72BC9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72BC9" w:rsidRPr="00C943BC" w:rsidRDefault="00872BC9" w:rsidP="00D33A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72BC9" w:rsidRDefault="00872BC9" w:rsidP="0088786C">
      <w:pPr>
        <w:jc w:val="both"/>
      </w:pPr>
      <w:r>
        <w:t>ки (совершена сделка) по приобретению земельного участка, иного недвижимого имущества, транспортного средства, ценных бумаг (долей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225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E92BA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C6006"/>
    <w:multiLevelType w:val="hybridMultilevel"/>
    <w:tmpl w:val="169CD54A"/>
    <w:lvl w:ilvl="0" w:tplc="FE1E7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926"/>
    <w:multiLevelType w:val="hybridMultilevel"/>
    <w:tmpl w:val="D618ECC4"/>
    <w:lvl w:ilvl="0" w:tplc="04190011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46613E7D"/>
    <w:multiLevelType w:val="hybridMultilevel"/>
    <w:tmpl w:val="034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1AC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2BC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Обычный (веб)1"/>
    <w:basedOn w:val="a0"/>
    <w:rsid w:val="00872BC9"/>
    <w:pPr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">
    <w:name w:val="List Bullet"/>
    <w:basedOn w:val="a0"/>
    <w:uiPriority w:val="99"/>
    <w:unhideWhenUsed/>
    <w:rsid w:val="00872BC9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List Paragraph"/>
    <w:basedOn w:val="a0"/>
    <w:uiPriority w:val="34"/>
    <w:qFormat/>
    <w:rsid w:val="00872BC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2018-08-06T11:53:00Z</dcterms:modified>
</cp:coreProperties>
</file>