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88" w:rsidRDefault="00226588">
      <w:pPr>
        <w:spacing w:line="100" w:lineRule="atLeast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СВЕДЕНИЯ О ДОХОДАХ, РАСХОДАХ, ОБ ИМУЩЕСТВЕ И ОБЯЗАТЕЛЬСТВАХ ИМУЩЕСТВЕННОГО ХАРАКТЕРА </w:t>
      </w:r>
    </w:p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  <w:r>
        <w:rPr>
          <w:rFonts w:eastAsia="Times New Roman"/>
          <w:color w:val="000000"/>
        </w:rPr>
        <w:t xml:space="preserve"> ЗА ПЕРИОД С 1 ЯНВАРЯ 2017 ГОДА ПО 31 ДЕКАБРЯ 2017 ГОДА </w:t>
      </w:r>
    </w:p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2"/>
        <w:gridCol w:w="1410"/>
        <w:gridCol w:w="1301"/>
        <w:gridCol w:w="1175"/>
        <w:gridCol w:w="1066"/>
        <w:gridCol w:w="886"/>
        <w:gridCol w:w="813"/>
        <w:gridCol w:w="1175"/>
        <w:gridCol w:w="867"/>
        <w:gridCol w:w="994"/>
        <w:gridCol w:w="1356"/>
        <w:gridCol w:w="1155"/>
        <w:gridCol w:w="1821"/>
      </w:tblGrid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Фамилия и инициалы, чьи сведения размещаются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Должность</w:t>
            </w:r>
          </w:p>
        </w:tc>
        <w:tc>
          <w:tcPr>
            <w:tcW w:w="697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54" w:type="dxa"/>
                <w:right w:w="54" w:type="dxa"/>
              </w:tblCellMar>
              <w:tblLook w:val="0000"/>
            </w:tblPr>
            <w:tblGrid>
              <w:gridCol w:w="1170"/>
              <w:gridCol w:w="1063"/>
              <w:gridCol w:w="883"/>
              <w:gridCol w:w="819"/>
              <w:gridCol w:w="1164"/>
              <w:gridCol w:w="869"/>
              <w:gridCol w:w="1013"/>
            </w:tblGrid>
            <w:tr w:rsidR="00226588">
              <w:tc>
                <w:tcPr>
                  <w:tcW w:w="3935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46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</w:pPr>
                  <w:r>
                    <w:rPr>
                      <w:rFonts w:eastAsia="Times New Roman"/>
                      <w:sz w:val="20"/>
                    </w:rPr>
                    <w:t xml:space="preserve">Объекты недвижимости, находящиеся в пользовании </w:t>
                  </w:r>
                </w:p>
              </w:tc>
            </w:tr>
            <w:tr w:rsidR="00226588">
              <w:tc>
                <w:tcPr>
                  <w:tcW w:w="11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Вид объекта</w:t>
                  </w:r>
                </w:p>
              </w:tc>
              <w:tc>
                <w:tcPr>
                  <w:tcW w:w="106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Вид собственности</w:t>
                  </w:r>
                </w:p>
              </w:tc>
              <w:tc>
                <w:tcPr>
                  <w:tcW w:w="8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Площадь (кв.м)</w:t>
                  </w:r>
                </w:p>
              </w:tc>
              <w:tc>
                <w:tcPr>
                  <w:tcW w:w="8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Страна расположения</w:t>
                  </w:r>
                </w:p>
              </w:tc>
              <w:tc>
                <w:tcPr>
                  <w:tcW w:w="11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Вид объекта</w:t>
                  </w:r>
                </w:p>
              </w:tc>
              <w:tc>
                <w:tcPr>
                  <w:tcW w:w="8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tabs>
                      <w:tab w:val="left" w:pos="8520"/>
                      <w:tab w:val="left" w:pos="9175"/>
                    </w:tabs>
                    <w:spacing w:line="100" w:lineRule="atLeast"/>
                    <w:ind w:right="-98"/>
                    <w:jc w:val="center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Площадь (кв.м)</w:t>
                  </w:r>
                </w:p>
              </w:tc>
              <w:tc>
                <w:tcPr>
                  <w:tcW w:w="10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spacing w:line="100" w:lineRule="atLeast"/>
                    <w:jc w:val="center"/>
                  </w:pPr>
                  <w:r>
                    <w:rPr>
                      <w:rFonts w:eastAsia="Times New Roman"/>
                      <w:sz w:val="20"/>
                    </w:rPr>
                    <w:t>Страна расположения</w:t>
                  </w:r>
                </w:p>
              </w:tc>
            </w:tr>
          </w:tbl>
          <w:p w:rsidR="00226588" w:rsidRDefault="00226588">
            <w:pPr>
              <w:rPr>
                <w:rFonts w:eastAsia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Транспортные средства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Декларированный годовой доход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Шишкин А.М.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Глава администрации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(мэр города)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313,2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Тойота RAV 4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KIA SOUL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2414874,67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</w:t>
            </w:r>
            <w:r>
              <w:rPr>
                <w:rFonts w:eastAsia="Times New Roman"/>
                <w:sz w:val="20"/>
              </w:rPr>
              <w:lastRenderedPageBreak/>
              <w:t>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317,0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27,0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19,6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61,1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20,0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313,2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631884,35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участок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313,2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43,2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317,0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27,0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19,6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61,1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Веселов 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А.Г.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Первый заместитель главы администрации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RENAULT SANDERO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796593,54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Cупруга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522443,65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Родионова Н.Н.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аппарата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Kia Rio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638654,17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518237,66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Алексеева Л.Н.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финансирования и бухгалтерского учета - главный бухгалтер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¼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Долевая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84,9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Земельный 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  <w:shd w:val="clear" w:color="auto" w:fill="FFFFFF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Садовый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дом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448</w:t>
            </w:r>
            <w:r>
              <w:rPr>
                <w:sz w:val="20"/>
                <w:szCs w:val="20"/>
                <w:shd w:val="clear" w:color="auto" w:fill="FFFFFF"/>
              </w:rPr>
              <w:t>,0</w:t>
            </w:r>
          </w:p>
          <w:p w:rsidR="00226588" w:rsidRDefault="00226588">
            <w:pPr>
              <w:spacing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36,0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386472,41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¼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Долевая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448,0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84,9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215422,78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Александрова О.Э.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руководитель организационно-правового отдела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1/3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Долевая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51,9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64,6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1000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468444,64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¼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1/4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63,8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64,6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HYUNDAI Tucson 2.0 GLS AT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455942,76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64,6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64,6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Ермолаева Н.Н.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организационно-правового отдела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 1/5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35,2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316621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Баня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Сарай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1167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16,6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Opel Astra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(A-H)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416170,73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Хакимова Н.Е.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экономики и инвестиций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16/19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78,5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536736,65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1/19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78,5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305162,80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1/19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78,5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1/19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78,5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Герасимова С.А.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культуры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41,4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45,7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479241,21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Коломиец 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А.Н.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заместитель главы администра-ции по взаимодей-ствию обществен-ными организациями и работе с населением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 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¼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83,3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КИА "РИО"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1243227,20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hd w:val="clear" w:color="auto" w:fill="DDDDDD"/>
              </w:rPr>
              <w:t>Супруга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83,3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126346,86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DDDDDD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hd w:val="clear" w:color="auto" w:fill="DDDDDD"/>
              </w:rPr>
              <w:t>Кондратов О.Н.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руководитель отдела физкультуры, спорта и по делам </w:t>
            </w:r>
            <w:r>
              <w:rPr>
                <w:rFonts w:eastAsia="Times New Roman"/>
                <w:sz w:val="20"/>
              </w:rPr>
              <w:lastRenderedPageBreak/>
              <w:t>молодёжи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761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144,6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Hyndai Santa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397136,54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Михайлова И.П.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ЗАГС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31,9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615064,34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18,1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ВАЗ-11193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499276,81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Николаева С.А.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ведущий специалист отдела ЗАГС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1/3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199898,77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54,2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Renault Logan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703493,28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54,2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Антонова 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И.В.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главный специалист отдела ЗАГС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Рено-Логан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346713,70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Несовершеннолетний </w:t>
            </w:r>
            <w:r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Кузьмичева Н.А.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отдела ЖКХ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Долевая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61,8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287,3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22,00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20,7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    64,8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26,2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22,00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20,7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250876,39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Долевая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Долевая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287,3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22,0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61,8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64,8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46,7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26,2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20,5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ВАЗ 219410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лодка ПРОГРЕСС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732628,65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¼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    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с верандой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 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  287,3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</w:t>
            </w:r>
            <w:r>
              <w:rPr>
                <w:rFonts w:eastAsia="Times New Roman"/>
                <w:sz w:val="20"/>
              </w:rPr>
              <w:t xml:space="preserve">22,0    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20,7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          26,2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20,5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¼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    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  287,3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</w:t>
            </w:r>
            <w:r>
              <w:rPr>
                <w:rFonts w:eastAsia="Times New Roman"/>
                <w:sz w:val="20"/>
              </w:rPr>
              <w:t xml:space="preserve">22,0    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20,7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          26,2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  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Тимина С.М.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Заместитель главы администрации (по экономическим вопросам)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1/3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85,2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53,2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804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Kia Ceed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840207,20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1/3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85,2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51,9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804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Лада Калина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646159,86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Лысачкина 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Р.Р.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главный специалист отдела организации муниципальных закупок,развития торговли и бытовых услуг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72,3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543382,11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72,3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Kia SLS (Sportage)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1313187,95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rPr>
          <w:trHeight w:val="846"/>
        </w:trPr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72,3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rPr>
          <w:trHeight w:val="846"/>
        </w:trPr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72,3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Перышкина Л.Т.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организации муниципальных закупок,развития торговли и бытовых услуг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23/32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57,00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47.1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Прицеп к легковому автомобилю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515764,52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1/4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47,1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91,1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57,0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1014,0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744061,45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4/32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57,00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4/32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57,00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Гайнуллина И.Р.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Заведующий сектором организационно-правового отдела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1/3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51,8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332512,66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Тухбатуллина Г.М.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¼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217942,06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42,2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Лада 111730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532836,64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42,2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35,8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br/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Сысоева В.Н.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консультант отдела </w:t>
            </w:r>
            <w:r>
              <w:rPr>
                <w:rFonts w:eastAsia="Times New Roman"/>
                <w:sz w:val="20"/>
              </w:rPr>
              <w:lastRenderedPageBreak/>
              <w:t>архитектуры и градостроительства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Совместная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51,3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69,2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4181 756,27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Онучина Т.А.</w:t>
            </w:r>
          </w:p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организационно-правового отдела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ВАЗ 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219060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250125,94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½ доля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Дудова Л.А,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отдела охраны окружающей среды, природопользования и защиты населения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Совместная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57,5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1000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86,4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360697,34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Совместная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86,4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Ford Focus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314415,00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Несовершеннолетний </w:t>
            </w:r>
            <w:r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86,4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Нет        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86,4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Нет        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Кузнецова Е.Е.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организации муниципальных закупок, развития торговли и бытовых услуг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33,6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202646,87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32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Форд Фокус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Мотоцикл ИЖ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687824,95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Морозова Т.А.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Ведущий специалист 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отдела ЖКХ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1/4 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35,6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198640,03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Валеева А.И.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Специалист 1 категории отдела ЖКХ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169777,86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Явлюхина Е.А.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отдела ЖКХ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2/3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 </w:t>
            </w:r>
            <w:r>
              <w:rPr>
                <w:rFonts w:eastAsia="Times New Roman"/>
                <w:sz w:val="20"/>
              </w:rPr>
              <w:lastRenderedPageBreak/>
              <w:t>2/3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456,1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60,6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16,4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  <w:shd w:val="clear" w:color="auto" w:fill="FFFFFF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hd w:val="clear" w:color="auto" w:fill="FFFFFF"/>
              </w:rPr>
              <w:lastRenderedPageBreak/>
              <w:t xml:space="preserve">Дача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300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25,7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311788,79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1/3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1/3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25,7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63,6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Жилой дом 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456,1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60,6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16,4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Renault Sandero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756767,85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Миронова Н.Н.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отдела охраны окружающей среды, природопользования и защиты населения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41,4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318765,94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Габдулхаева М.М.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Главный специалист отдела организации  муниципальных закупок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1719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342513,46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1719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1719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35,9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Шаронов А.Н.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 отдела архитектуры и градостроительства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53,1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УАЗ 31514-032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537334,16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Индивидуальная 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134832,19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53,1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Викторова Е.В.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Консультант,ответственный секретарь комиссии по делам несовершеннолетних и их прав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276179,61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1/3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1/3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51,7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56,7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Кондратьев И.П.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Руководитель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комитета по управлению имуществом 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1/2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144,6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68,0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21150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831910,21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1/2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Долевая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144,6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68,0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290839,85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tabs>
                <w:tab w:val="center" w:pos="4153"/>
                <w:tab w:val="right" w:pos="8306"/>
              </w:tabs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600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144,6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33044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Погодина  К.И.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Консультантотдела жилищно-коммунально</w:t>
            </w:r>
            <w:r>
              <w:rPr>
                <w:rFonts w:eastAsia="Times New Roman"/>
                <w:sz w:val="20"/>
              </w:rPr>
              <w:lastRenderedPageBreak/>
              <w:t>го хозяйства</w:t>
            </w:r>
          </w:p>
          <w:p w:rsidR="00226588" w:rsidRDefault="0022658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Квартира по соц.найму</w:t>
            </w:r>
          </w:p>
          <w:p w:rsidR="00226588" w:rsidRDefault="0022658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80,6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217495,36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Анисимов Д.М.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Заместитель главы администрации по социальным вопросам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Жилой дом Земельный участок        Земельный участок</w:t>
            </w:r>
          </w:p>
          <w:p w:rsidR="00226588" w:rsidRDefault="0022658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139,0          1311,0</w:t>
            </w:r>
          </w:p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Россия              </w:t>
            </w:r>
          </w:p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 Duster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969463,26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Земельный участок   дачный     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139,0          1311,0</w:t>
            </w:r>
          </w:p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380,0      1000,0</w:t>
            </w:r>
          </w:p>
          <w:p w:rsidR="00226588" w:rsidRDefault="0022658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Россия              </w:t>
            </w:r>
          </w:p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791984,79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139,0          1000,0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Россия      Россия              </w:t>
            </w:r>
          </w:p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Земельный участок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139,0          1000,0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Россия             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Куликов      В.С.</w:t>
            </w:r>
          </w:p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Земельный участок огордный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100,0     950,0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Россия             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629045,69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65,0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                  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Белов         Ю.В.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 xml:space="preserve">Руководитель муниципального учреждения </w:t>
            </w:r>
            <w:r>
              <w:rPr>
                <w:rFonts w:eastAsia="Times New Roman"/>
                <w:sz w:val="20"/>
              </w:rPr>
              <w:lastRenderedPageBreak/>
              <w:t>"Отдел образования"</w:t>
            </w:r>
          </w:p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pacing w:line="10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lastRenderedPageBreak/>
              <w:t>Квартира</w:t>
            </w:r>
          </w:p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52,7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ШЕВРОЛЕ KL1T AVEO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669633,52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59,3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Пуртова      Д.А.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Консультант отдела охраны окружающей среды,природопользования и защиты населения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26,8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205237,93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26,8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2124,42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  <w:tr w:rsidR="00226588"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Толстова К.И.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Ведущий специалист отдела охраны окружающей среды,природопользования и защиты населения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29,5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eastAsia="Times New Roman"/>
                <w:sz w:val="20"/>
              </w:rPr>
              <w:t>83800,48</w:t>
            </w: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</w:tr>
    </w:tbl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</w:p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</w:p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</w:p>
    <w:p w:rsidR="00226588" w:rsidRDefault="00226588">
      <w:pPr>
        <w:spacing w:line="100" w:lineRule="atLeast"/>
        <w:jc w:val="center"/>
        <w:rPr>
          <w:rFonts w:ascii="Calibri" w:hAnsi="Calibri" w:cs="Calibri"/>
          <w:sz w:val="22"/>
        </w:rPr>
      </w:pPr>
    </w:p>
    <w:p w:rsidR="00226588" w:rsidRDefault="00226588">
      <w:pPr>
        <w:spacing w:line="100" w:lineRule="atLeast"/>
        <w:jc w:val="center"/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11.05.2018</w:t>
      </w:r>
    </w:p>
    <w:p w:rsidR="00226588" w:rsidRDefault="00226588">
      <w:pPr>
        <w:spacing w:after="0" w:line="240" w:lineRule="auto"/>
      </w:pPr>
      <w:r>
        <w:br w:type="page"/>
      </w:r>
    </w:p>
    <w:p w:rsidR="00226588" w:rsidRDefault="00226588">
      <w:pPr>
        <w:pageBreakBefore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226588" w:rsidRDefault="00226588">
      <w:pPr>
        <w:jc w:val="center"/>
      </w:pPr>
      <w:r>
        <w:t xml:space="preserve"> ЗА ПЕРИОД С 1 ЯНВАРЯ 2017 ГОДА ПО 31 ДЕКАБРЯ 2017 ГОДА</w:t>
      </w:r>
    </w:p>
    <w:p w:rsidR="00226588" w:rsidRDefault="00226588">
      <w:pPr>
        <w:jc w:val="center"/>
      </w:pPr>
    </w:p>
    <w:tbl>
      <w:tblPr>
        <w:tblW w:w="0" w:type="auto"/>
        <w:tblInd w:w="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1410"/>
        <w:gridCol w:w="1301"/>
        <w:gridCol w:w="1175"/>
        <w:gridCol w:w="1066"/>
        <w:gridCol w:w="886"/>
        <w:gridCol w:w="813"/>
        <w:gridCol w:w="1175"/>
        <w:gridCol w:w="867"/>
        <w:gridCol w:w="994"/>
        <w:gridCol w:w="1356"/>
        <w:gridCol w:w="1155"/>
        <w:gridCol w:w="1815"/>
      </w:tblGrid>
      <w:tr w:rsidR="00226588">
        <w:trPr>
          <w:tblHeader/>
        </w:trPr>
        <w:tc>
          <w:tcPr>
            <w:tcW w:w="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P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226588">
              <w:rPr>
                <w:b w:val="0"/>
                <w:bCs w:val="0"/>
                <w:color w:val="auto"/>
                <w:sz w:val="20"/>
                <w:szCs w:val="20"/>
                <w:lang w:val="ru-RU"/>
              </w:rPr>
              <w:t>Фамилия и инициалы, чьи сведения размещаются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6976" w:type="dxa"/>
            <w:gridSpan w:val="7"/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171"/>
              <w:gridCol w:w="1063"/>
              <w:gridCol w:w="883"/>
              <w:gridCol w:w="819"/>
              <w:gridCol w:w="1164"/>
              <w:gridCol w:w="869"/>
              <w:gridCol w:w="1007"/>
            </w:tblGrid>
            <w:tr w:rsidR="00226588">
              <w:tc>
                <w:tcPr>
                  <w:tcW w:w="3936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Pr="00226588" w:rsidRDefault="00226588">
                  <w:pPr>
                    <w:pStyle w:val="ad"/>
                    <w:rPr>
                      <w:b w:val="0"/>
                      <w:bCs w:val="0"/>
                      <w:color w:val="auto"/>
                      <w:sz w:val="20"/>
                      <w:szCs w:val="20"/>
                      <w:lang w:val="ru-RU"/>
                    </w:rPr>
                  </w:pPr>
                  <w:r w:rsidRPr="00226588">
                    <w:rPr>
                      <w:b w:val="0"/>
                      <w:bCs w:val="0"/>
                      <w:color w:val="auto"/>
                      <w:sz w:val="20"/>
                      <w:szCs w:val="20"/>
                      <w:lang w:val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40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Pr="00226588" w:rsidRDefault="00226588">
                  <w:pPr>
                    <w:pStyle w:val="ad"/>
                    <w:rPr>
                      <w:lang w:val="ru-RU"/>
                    </w:rPr>
                  </w:pPr>
                  <w:r w:rsidRPr="00226588">
                    <w:rPr>
                      <w:b w:val="0"/>
                      <w:bCs w:val="0"/>
                      <w:color w:val="auto"/>
                      <w:sz w:val="20"/>
                      <w:szCs w:val="20"/>
                      <w:lang w:val="ru-RU"/>
                    </w:rPr>
                    <w:t>Объекты недвижимости, находящиеся в пользовании</w:t>
                  </w:r>
                </w:p>
              </w:tc>
            </w:tr>
            <w:tr w:rsidR="00226588">
              <w:tc>
                <w:tcPr>
                  <w:tcW w:w="11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06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88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8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16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6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c"/>
                    <w:jc w:val="center"/>
                  </w:pPr>
                  <w:r>
                    <w:rPr>
                      <w:color w:val="auto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00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6588" w:rsidRDefault="00226588">
                  <w:pPr>
                    <w:pStyle w:val="ad"/>
                  </w:pPr>
                  <w:r>
                    <w:t>Страна расположения</w:t>
                  </w:r>
                </w:p>
              </w:tc>
            </w:tr>
          </w:tbl>
          <w:p w:rsidR="00226588" w:rsidRDefault="00226588">
            <w:pPr>
              <w:pStyle w:val="13"/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Транспортные средства</w:t>
            </w:r>
          </w:p>
          <w:p w:rsid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d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Pr="00226588" w:rsidRDefault="00226588">
            <w:pPr>
              <w:pStyle w:val="ad"/>
              <w:rPr>
                <w:lang w:val="ru-RU"/>
              </w:rPr>
            </w:pPr>
            <w:r w:rsidRPr="00226588">
              <w:rPr>
                <w:b w:val="0"/>
                <w:bCs w:val="0"/>
                <w:color w:val="auto"/>
                <w:sz w:val="20"/>
                <w:szCs w:val="20"/>
                <w:lang w:val="ru-RU"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P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P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</w:rPr>
              <w:t>Кондратов Олег Николаевич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761,0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РФ, РМЭ, г. Волжск, ул. Авиации, 29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САНТА ФЕ СМ КЛАС, 2008 г.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397136,54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Courier New CYR" w:cs="Courier New CYR"/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144,6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РФ, РМЭ, г. Волжск, ул. Авиации, 29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</w:rPr>
              <w:t>Чирков Алексей Валерьевич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Pr="00226588" w:rsidRDefault="00226588">
            <w:pPr>
              <w:pStyle w:val="ac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/>
              </w:rPr>
            </w:pPr>
            <w:r w:rsidRPr="00226588">
              <w:rPr>
                <w:color w:val="auto"/>
                <w:sz w:val="20"/>
                <w:szCs w:val="20"/>
                <w:lang w:val="ru-RU"/>
              </w:rPr>
              <w:t>Заведующий Сектором по делам молодёжи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РФ. РМЭ, г. Волжск, ул. Юбилейная 16-61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РФ. РМЭ, г. Волжск, ул. Юбилейная 12-1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СОЛЯРИС, 2014 г.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372939,8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РФ. РМЭ, г. Волжск, ул. Юбилейная 12-1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>
        <w:tc>
          <w:tcPr>
            <w:tcW w:w="6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</w:rPr>
              <w:t>Чиркова Лилия Григорьевна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РФ. РМЭ, г. Волжск, ул. Юбилейная 12-1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РФ. РМЭ, г. Волжск, ул. Юбилейная 12-1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588" w:rsidRDefault="002265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120842,41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588" w:rsidRDefault="00226588">
            <w:pPr>
              <w:pStyle w:val="ac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6588" w:rsidRDefault="00226588">
      <w:pPr>
        <w:jc w:val="center"/>
      </w:pPr>
    </w:p>
    <w:p w:rsidR="00226588" w:rsidRDefault="00226588">
      <w:pPr>
        <w:jc w:val="center"/>
      </w:pPr>
    </w:p>
    <w:p w:rsidR="00226588" w:rsidRDefault="00226588">
      <w:pPr>
        <w:jc w:val="center"/>
      </w:pPr>
    </w:p>
    <w:p w:rsidR="00226588" w:rsidRDefault="00226588">
      <w:pPr>
        <w:jc w:val="center"/>
      </w:pPr>
    </w:p>
    <w:p w:rsidR="00226588" w:rsidRDefault="00226588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11.05.2018</w:t>
      </w:r>
    </w:p>
    <w:p w:rsidR="00226588" w:rsidRDefault="00226588">
      <w:pPr>
        <w:spacing w:after="0" w:line="240" w:lineRule="auto"/>
      </w:pPr>
      <w:r>
        <w:br w:type="page"/>
      </w:r>
    </w:p>
    <w:p w:rsidR="00226588" w:rsidRDefault="00226588">
      <w:pPr>
        <w:pStyle w:val="Standard"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</w:p>
    <w:p w:rsidR="00226588" w:rsidRDefault="00226588">
      <w:pPr>
        <w:pStyle w:val="Standard"/>
        <w:jc w:val="center"/>
      </w:pPr>
      <w:r>
        <w:t xml:space="preserve"> ЗА ПЕРИОД С 1 ЯНВАРЯ 2017 ГОДА ПО 31 ДЕКАБРЯ 2017 ГОДА</w:t>
      </w:r>
    </w:p>
    <w:p w:rsidR="00226588" w:rsidRDefault="00226588">
      <w:pPr>
        <w:pStyle w:val="Standard"/>
        <w:jc w:val="center"/>
      </w:pPr>
    </w:p>
    <w:tbl>
      <w:tblPr>
        <w:tblW w:w="14768" w:type="dxa"/>
        <w:tblInd w:w="-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2"/>
        <w:gridCol w:w="1478"/>
        <w:gridCol w:w="1233"/>
        <w:gridCol w:w="1318"/>
        <w:gridCol w:w="1066"/>
        <w:gridCol w:w="886"/>
        <w:gridCol w:w="813"/>
        <w:gridCol w:w="1175"/>
        <w:gridCol w:w="867"/>
        <w:gridCol w:w="994"/>
        <w:gridCol w:w="1356"/>
        <w:gridCol w:w="1155"/>
        <w:gridCol w:w="1815"/>
      </w:tblGrid>
      <w:tr w:rsidR="00226588" w:rsidTr="0031537F">
        <w:trPr>
          <w:tblHeader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7119" w:type="dxa"/>
            <w:gridSpan w:val="7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71"/>
              <w:gridCol w:w="1063"/>
              <w:gridCol w:w="883"/>
              <w:gridCol w:w="819"/>
              <w:gridCol w:w="1164"/>
              <w:gridCol w:w="869"/>
              <w:gridCol w:w="1007"/>
            </w:tblGrid>
            <w:tr w:rsidR="00226588">
              <w:tc>
                <w:tcPr>
                  <w:tcW w:w="393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Heading"/>
                    <w:rPr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4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Heading"/>
                    <w:rPr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color w:val="auto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</w:tr>
            <w:tr w:rsidR="00226588">
              <w:tc>
                <w:tcPr>
                  <w:tcW w:w="117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06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88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81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16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69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Contents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007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226588" w:rsidRDefault="00226588">
                  <w:pPr>
                    <w:pStyle w:val="TableHeading"/>
                  </w:pPr>
                  <w:r>
                    <w:t>Страна расположения</w:t>
                  </w:r>
                </w:p>
              </w:tc>
            </w:tr>
          </w:tbl>
          <w:p w:rsidR="00226588" w:rsidRDefault="00226588"/>
        </w:tc>
        <w:tc>
          <w:tcPr>
            <w:tcW w:w="1356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Транспортные средства</w:t>
            </w:r>
          </w:p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Heading"/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Сведения, об источниках средств, за счет которых совершена сделка (вид, приобретенного имущества, источники)</w:t>
            </w:r>
          </w:p>
        </w:tc>
      </w:tr>
      <w:tr w:rsidR="00226588" w:rsidTr="0031537F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26588" w:rsidTr="0031537F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1537F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31537F">
              <w:rPr>
                <w:sz w:val="24"/>
                <w:szCs w:val="24"/>
              </w:rPr>
              <w:t>Сенченко Елена Николаевна</w:t>
            </w:r>
          </w:p>
          <w:p w:rsidR="00226588" w:rsidRPr="0031537F" w:rsidRDefault="00226588" w:rsidP="0031537F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b/>
                <w:color w:val="auto"/>
                <w:sz w:val="20"/>
              </w:rPr>
            </w:pPr>
            <w:r w:rsidRPr="0031537F">
              <w:rPr>
                <w:b/>
                <w:sz w:val="24"/>
                <w:szCs w:val="24"/>
              </w:rPr>
              <w:t>уволена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F547E7">
              <w:rPr>
                <w:rFonts w:eastAsia="Times New Roman"/>
                <w:sz w:val="24"/>
                <w:szCs w:val="24"/>
              </w:rPr>
              <w:t>консультант  МУОО администрации ГО «Город Волжск»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1537F">
            <w:pPr>
              <w:ind w:left="-56" w:right="-73"/>
            </w:pPr>
            <w:r>
              <w:t>Зем.участок</w:t>
            </w:r>
          </w:p>
          <w:p w:rsidR="00226588" w:rsidRPr="00F547E7" w:rsidRDefault="00226588" w:rsidP="0031537F">
            <w:pPr>
              <w:ind w:left="-56" w:right="-73"/>
            </w:pPr>
            <w:r>
              <w:t xml:space="preserve"> </w:t>
            </w:r>
          </w:p>
          <w:p w:rsidR="00226588" w:rsidRDefault="00226588" w:rsidP="0031537F">
            <w:pPr>
              <w:ind w:left="-56" w:right="-73"/>
            </w:pPr>
            <w:r>
              <w:t xml:space="preserve">Квартира </w:t>
            </w:r>
          </w:p>
          <w:p w:rsidR="00226588" w:rsidRDefault="00226588" w:rsidP="0031537F">
            <w:pPr>
              <w:ind w:left="-56" w:right="-73"/>
            </w:pPr>
            <w:r>
              <w:t xml:space="preserve">Квартира </w:t>
            </w:r>
          </w:p>
          <w:p w:rsidR="00226588" w:rsidRDefault="00226588" w:rsidP="0031537F">
            <w:pPr>
              <w:ind w:left="-56" w:right="-73"/>
            </w:pPr>
            <w:r>
              <w:t xml:space="preserve">Квартира </w:t>
            </w:r>
          </w:p>
          <w:p w:rsidR="00226588" w:rsidRDefault="00226588" w:rsidP="0031537F">
            <w:pPr>
              <w:ind w:left="-56" w:right="-73"/>
            </w:pPr>
            <w:r>
              <w:t xml:space="preserve">Квартира </w:t>
            </w:r>
          </w:p>
          <w:p w:rsidR="00226588" w:rsidRPr="0031537F" w:rsidRDefault="00226588" w:rsidP="0031537F">
            <w:pPr>
              <w:ind w:left="-56" w:right="-73"/>
            </w:pPr>
            <w:r>
              <w:t>Квартира Квартира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1/1687 доля</w:t>
            </w: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34462B">
            <w:pPr>
              <w:ind w:left="-56" w:right="-73"/>
              <w:jc w:val="center"/>
            </w:pPr>
            <w:r>
              <w:t>1767,0</w:t>
            </w:r>
          </w:p>
          <w:p w:rsidR="00226588" w:rsidRDefault="00226588" w:rsidP="0034462B">
            <w:pPr>
              <w:ind w:left="-56" w:right="-73"/>
              <w:jc w:val="center"/>
            </w:pPr>
          </w:p>
          <w:p w:rsidR="00226588" w:rsidRPr="00F547E7" w:rsidRDefault="00226588" w:rsidP="0034462B">
            <w:pPr>
              <w:ind w:left="-56" w:right="-73"/>
              <w:jc w:val="center"/>
            </w:pPr>
            <w:r w:rsidRPr="00F547E7">
              <w:t>212,5</w:t>
            </w:r>
          </w:p>
          <w:p w:rsidR="00226588" w:rsidRPr="00F547E7" w:rsidRDefault="00226588" w:rsidP="0034462B">
            <w:pPr>
              <w:ind w:right="-73"/>
              <w:jc w:val="center"/>
            </w:pPr>
            <w:r w:rsidRPr="00F547E7">
              <w:t>212,4</w:t>
            </w:r>
          </w:p>
          <w:p w:rsidR="00226588" w:rsidRPr="00F547E7" w:rsidRDefault="00226588" w:rsidP="0034462B">
            <w:pPr>
              <w:ind w:left="-56" w:right="-73"/>
              <w:jc w:val="center"/>
            </w:pPr>
            <w:r w:rsidRPr="00F547E7">
              <w:t>121</w:t>
            </w:r>
            <w:r>
              <w:t>,0</w:t>
            </w:r>
          </w:p>
          <w:p w:rsidR="00226588" w:rsidRPr="00F547E7" w:rsidRDefault="00226588" w:rsidP="0034462B">
            <w:pPr>
              <w:ind w:left="-56" w:right="-73"/>
              <w:jc w:val="center"/>
            </w:pPr>
            <w:r w:rsidRPr="00F547E7">
              <w:t>49,6</w:t>
            </w:r>
          </w:p>
          <w:p w:rsidR="00226588" w:rsidRPr="00F547E7" w:rsidRDefault="00226588" w:rsidP="0034462B">
            <w:pPr>
              <w:ind w:left="-56" w:right="-73"/>
              <w:jc w:val="center"/>
            </w:pPr>
            <w:r w:rsidRPr="00F547E7">
              <w:t>76,6</w:t>
            </w:r>
          </w:p>
          <w:p w:rsidR="00226588" w:rsidRDefault="00226588" w:rsidP="0034462B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547E7">
              <w:t>44,8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Courier New CYR" w:cs="Courier New CYR"/>
                <w:color w:val="auto"/>
                <w:sz w:val="20"/>
                <w:szCs w:val="20"/>
              </w:rPr>
            </w:pPr>
            <w:r>
              <w:rPr>
                <w:rFonts w:eastAsia="Courier New CYR" w:cs="Courier New CYR"/>
                <w:color w:val="auto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 CYR" w:cs="Times New Roman CYR"/>
                <w:color w:val="auto"/>
                <w:sz w:val="20"/>
                <w:szCs w:val="20"/>
              </w:rPr>
            </w:pPr>
            <w:r>
              <w:rPr>
                <w:rFonts w:eastAsia="Times New Roman CYR" w:cs="Times New Roman CYR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347733,17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31537F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4462B" w:rsidRDefault="00226588" w:rsidP="0034462B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34462B">
              <w:rPr>
                <w:sz w:val="24"/>
                <w:szCs w:val="24"/>
              </w:rPr>
              <w:t>Васин Ярослав Владимирович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ведущий специалист</w:t>
            </w:r>
            <w:r w:rsidRPr="00F547E7">
              <w:rPr>
                <w:rFonts w:eastAsia="Times New Roman"/>
                <w:sz w:val="24"/>
                <w:szCs w:val="24"/>
              </w:rPr>
              <w:t xml:space="preserve">  МУОО администрации ГО «Город Волжск»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t>Земельный участок для подсобного хозяйства</w:t>
            </w:r>
          </w:p>
          <w:p w:rsidR="00226588" w:rsidRDefault="00226588" w:rsidP="0034462B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 xml:space="preserve">Дом 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pStyle w:val="TableContents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индивидуальный</w:t>
            </w: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t>2/3 доли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t>1795,0</w:t>
            </w:r>
          </w:p>
          <w:p w:rsidR="00226588" w:rsidRDefault="00226588" w:rsidP="0034462B">
            <w:pPr>
              <w:ind w:left="-56" w:right="-73"/>
            </w:pPr>
          </w:p>
          <w:p w:rsidR="00226588" w:rsidRDefault="00226588" w:rsidP="0034462B">
            <w:pPr>
              <w:ind w:left="-56" w:right="-73"/>
            </w:pPr>
          </w:p>
          <w:p w:rsidR="00226588" w:rsidRDefault="00226588" w:rsidP="0034462B">
            <w:pPr>
              <w:pStyle w:val="Standard"/>
              <w:snapToGrid w:val="0"/>
              <w:jc w:val="center"/>
            </w:pPr>
          </w:p>
          <w:p w:rsidR="00226588" w:rsidRDefault="00226588" w:rsidP="0034462B">
            <w:pPr>
              <w:pStyle w:val="Standard"/>
              <w:snapToGrid w:val="0"/>
              <w:jc w:val="center"/>
            </w:pPr>
          </w:p>
          <w:p w:rsidR="00226588" w:rsidRDefault="00226588" w:rsidP="0034462B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23,9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139457,79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31537F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4462B" w:rsidRDefault="00226588" w:rsidP="0034462B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34462B">
              <w:rPr>
                <w:sz w:val="24"/>
                <w:szCs w:val="24"/>
              </w:rPr>
              <w:t>Филимонова Татьяна Анатольевна</w:t>
            </w:r>
            <w:r w:rsidRPr="0034462B">
              <w:rPr>
                <w:rFonts w:eastAsia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</w:rPr>
              <w:t>ведущий специалист</w:t>
            </w:r>
            <w:r w:rsidRPr="00F547E7">
              <w:rPr>
                <w:rFonts w:eastAsia="Times New Roman"/>
              </w:rPr>
              <w:t xml:space="preserve">  МУОО </w:t>
            </w:r>
            <w:r w:rsidRPr="00F547E7">
              <w:rPr>
                <w:rFonts w:eastAsia="Times New Roman"/>
              </w:rPr>
              <w:lastRenderedPageBreak/>
              <w:t>администрации ГО «Город Волжск»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t xml:space="preserve">Дом </w:t>
            </w:r>
          </w:p>
          <w:p w:rsidR="00226588" w:rsidRDefault="00226588" w:rsidP="0034462B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lastRenderedPageBreak/>
              <w:t>86,0</w:t>
            </w:r>
          </w:p>
          <w:p w:rsidR="00226588" w:rsidRPr="0034462B" w:rsidRDefault="00226588" w:rsidP="0034462B">
            <w:pPr>
              <w:ind w:left="-56" w:right="-73"/>
            </w:pPr>
            <w:r>
              <w:lastRenderedPageBreak/>
              <w:t>400,00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5C497A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 xml:space="preserve">Легковой автомобиль ШЕВРОЛЕ </w:t>
            </w:r>
            <w:r>
              <w:lastRenderedPageBreak/>
              <w:t xml:space="preserve">Спарк </w:t>
            </w:r>
            <w:r>
              <w:rPr>
                <w:lang w:val="en-US"/>
              </w:rPr>
              <w:t>LS</w:t>
            </w:r>
            <w:r>
              <w:t>, 2007 г.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lastRenderedPageBreak/>
              <w:t>207109,88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31537F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</w:rPr>
              <w:t>сын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t xml:space="preserve">Дом </w:t>
            </w:r>
          </w:p>
          <w:p w:rsidR="00226588" w:rsidRDefault="00226588" w:rsidP="0034462B">
            <w:pPr>
              <w:ind w:left="-56" w:right="-73"/>
            </w:pPr>
            <w:r>
              <w:t>Земельный участок</w:t>
            </w:r>
          </w:p>
          <w:p w:rsidR="00226588" w:rsidRDefault="00226588" w:rsidP="005C497A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t>Квартира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34462B">
            <w:pPr>
              <w:ind w:left="-56" w:right="-73"/>
            </w:pPr>
            <w:r>
              <w:t>86,0</w:t>
            </w:r>
          </w:p>
          <w:p w:rsidR="00226588" w:rsidRDefault="00226588" w:rsidP="0034462B">
            <w:pPr>
              <w:ind w:left="-56" w:right="-73"/>
            </w:pPr>
            <w:r>
              <w:t>400,0</w:t>
            </w:r>
          </w:p>
          <w:p w:rsidR="00226588" w:rsidRDefault="00226588" w:rsidP="0034462B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46,0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F94B17">
        <w:tc>
          <w:tcPr>
            <w:tcW w:w="6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5C497A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 w:rsidRPr="005C497A">
              <w:rPr>
                <w:sz w:val="24"/>
                <w:szCs w:val="24"/>
              </w:rPr>
              <w:t>Чайкина Анна Владимировна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ведущий специалист</w:t>
            </w:r>
            <w:r w:rsidRPr="00F547E7">
              <w:rPr>
                <w:rFonts w:eastAsia="Times New Roman"/>
                <w:sz w:val="24"/>
                <w:szCs w:val="24"/>
              </w:rPr>
              <w:t xml:space="preserve">  МУОО администрации ГО «Город Волжск»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5C497A">
            <w:pPr>
              <w:ind w:left="-56" w:right="-73"/>
            </w:pPr>
            <w:r>
              <w:t>Квартира</w:t>
            </w:r>
          </w:p>
          <w:p w:rsidR="00226588" w:rsidRDefault="00226588" w:rsidP="005C497A">
            <w:pPr>
              <w:ind w:left="-56" w:right="-73"/>
            </w:pPr>
            <w:r>
              <w:t xml:space="preserve"> </w:t>
            </w:r>
          </w:p>
          <w:p w:rsidR="00226588" w:rsidRDefault="00226588" w:rsidP="005C497A">
            <w:pPr>
              <w:ind w:left="-56" w:right="-73"/>
            </w:pPr>
            <w:r>
              <w:t>Квартира Земельный участок под гараж</w:t>
            </w:r>
          </w:p>
          <w:p w:rsidR="00226588" w:rsidRDefault="00226588" w:rsidP="005C497A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  <w:p w:rsidR="00226588" w:rsidRDefault="00226588" w:rsidP="005C497A">
            <w:pPr>
              <w:ind w:right="-73"/>
            </w:pPr>
            <w:r>
              <w:t>1/3 доля</w:t>
            </w: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Индивидуальный</w:t>
            </w: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</w:p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индивидуальный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 w:rsidP="005C497A">
            <w:pPr>
              <w:ind w:left="-56" w:right="-73"/>
            </w:pPr>
            <w:r>
              <w:t>58,5</w:t>
            </w:r>
          </w:p>
          <w:p w:rsidR="00226588" w:rsidRDefault="00226588" w:rsidP="005C497A">
            <w:pPr>
              <w:ind w:left="-56" w:right="-73"/>
            </w:pPr>
          </w:p>
          <w:p w:rsidR="00226588" w:rsidRDefault="00226588" w:rsidP="005C497A">
            <w:pPr>
              <w:ind w:left="-56" w:right="-73"/>
            </w:pPr>
            <w:r>
              <w:t>42,5</w:t>
            </w:r>
          </w:p>
          <w:p w:rsidR="00226588" w:rsidRDefault="00226588" w:rsidP="005C497A">
            <w:pPr>
              <w:ind w:left="-56" w:right="-73"/>
            </w:pPr>
            <w:r>
              <w:t>21,0</w:t>
            </w:r>
          </w:p>
          <w:p w:rsidR="00226588" w:rsidRDefault="00226588" w:rsidP="005C497A">
            <w:pPr>
              <w:ind w:left="-56" w:right="-73"/>
            </w:pPr>
          </w:p>
          <w:p w:rsidR="00226588" w:rsidRDefault="00226588" w:rsidP="005C497A">
            <w:pPr>
              <w:pStyle w:val="Standard"/>
              <w:snapToGrid w:val="0"/>
              <w:jc w:val="center"/>
            </w:pPr>
          </w:p>
          <w:p w:rsidR="00226588" w:rsidRDefault="00226588" w:rsidP="005C497A">
            <w:pPr>
              <w:pStyle w:val="Standard"/>
              <w:snapToGrid w:val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21,0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Легковой автомобиль шкода фабиа, 2011 г.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t>324221,81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F94B17">
        <w:tc>
          <w:tcPr>
            <w:tcW w:w="6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ind w:left="-56" w:right="-73"/>
            </w:pPr>
            <w:r w:rsidRPr="005C497A">
              <w:t>дочь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>
            <w:pPr>
              <w:pStyle w:val="TableContents"/>
              <w:jc w:val="center"/>
              <w:rPr>
                <w:color w:val="auto"/>
                <w:sz w:val="22"/>
                <w:szCs w:val="22"/>
              </w:rPr>
            </w:pPr>
            <w:r w:rsidRPr="005C497A">
              <w:rPr>
                <w:color w:val="auto"/>
                <w:sz w:val="22"/>
                <w:szCs w:val="22"/>
              </w:rPr>
              <w:t>1/3 доля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5C497A">
            <w:pPr>
              <w:pStyle w:val="Standard"/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rFonts w:eastAsia="Times New Roman" w:cs="Times New Roman"/>
                <w:color w:val="auto"/>
                <w:sz w:val="22"/>
                <w:szCs w:val="22"/>
              </w:rPr>
              <w:t>42,5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rFonts w:eastAsia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 xml:space="preserve">Квартира 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58,5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F94B17">
        <w:tc>
          <w:tcPr>
            <w:tcW w:w="6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ind w:left="-56" w:right="-73"/>
            </w:pPr>
            <w:r w:rsidRPr="005C497A">
              <w:t>дочь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ae"/>
              <w:shd w:val="clear" w:color="auto" w:fill="FFFFFF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eastAsia="Times New Roman" w:cs="Times New Roman"/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sz w:val="20"/>
              </w:rPr>
              <w:t>-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sz w:val="22"/>
                <w:szCs w:val="22"/>
              </w:rPr>
              <w:t>Квартира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pStyle w:val="TableContents"/>
              <w:jc w:val="center"/>
              <w:rPr>
                <w:color w:val="auto"/>
                <w:sz w:val="22"/>
                <w:szCs w:val="22"/>
              </w:rPr>
            </w:pPr>
            <w:r w:rsidRPr="005C497A">
              <w:rPr>
                <w:color w:val="auto"/>
                <w:sz w:val="22"/>
                <w:szCs w:val="22"/>
              </w:rPr>
              <w:t>1/3 доля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pStyle w:val="Standard"/>
              <w:snapToGrid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rFonts w:eastAsia="Times New Roman" w:cs="Times New Roman"/>
                <w:color w:val="auto"/>
                <w:sz w:val="22"/>
                <w:szCs w:val="22"/>
              </w:rPr>
              <w:t>42,5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5C497A">
              <w:rPr>
                <w:rFonts w:eastAsia="Times New Roman" w:cs="Times New Roman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 xml:space="preserve">Квартира 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58,5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26588" w:rsidTr="0031537F">
        <w:tc>
          <w:tcPr>
            <w:tcW w:w="6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31537F" w:rsidRDefault="00226588">
            <w:pPr>
              <w:pStyle w:val="Standard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5C497A" w:rsidRDefault="00226588" w:rsidP="00A445C4">
            <w:pPr>
              <w:ind w:left="-56" w:right="-73"/>
            </w:pPr>
            <w:r w:rsidRPr="005C497A">
              <w:t>дочь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shd w:val="clear" w:color="auto" w:fill="FFFFFF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 xml:space="preserve">Квартира 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58,5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Pr="00F547E7" w:rsidRDefault="00226588" w:rsidP="00A445C4">
            <w:pPr>
              <w:ind w:left="-56" w:right="-73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Standard"/>
              <w:shd w:val="clear" w:color="auto" w:fill="FFFFFF"/>
              <w:snapToGrid w:val="0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588" w:rsidRDefault="00226588">
            <w:pPr>
              <w:pStyle w:val="TableContents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</w:tbl>
    <w:p w:rsidR="00226588" w:rsidRDefault="00226588">
      <w:pPr>
        <w:pStyle w:val="Standard"/>
        <w:jc w:val="center"/>
      </w:pPr>
    </w:p>
    <w:p w:rsidR="00243221" w:rsidRPr="001C34A2" w:rsidRDefault="00243221" w:rsidP="001C34A2"/>
    <w:sectPr w:rsidR="00243221" w:rsidRPr="001C34A2" w:rsidSect="00901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632E"/>
    <w:rsid w:val="001C34A2"/>
    <w:rsid w:val="0022658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аголовок"/>
    <w:basedOn w:val="a"/>
    <w:next w:val="a9"/>
    <w:rsid w:val="00226588"/>
    <w:pPr>
      <w:keepNext/>
      <w:widowControl w:val="0"/>
      <w:suppressAutoHyphens/>
      <w:spacing w:before="240" w:after="120" w:line="240" w:lineRule="auto"/>
    </w:pPr>
    <w:rPr>
      <w:rFonts w:eastAsia="Lucida Sans Unicode" w:cs="Mangal"/>
      <w:color w:val="000000"/>
      <w:sz w:val="28"/>
      <w:lang w:val="en-US" w:bidi="en-US"/>
    </w:rPr>
  </w:style>
  <w:style w:type="paragraph" w:styleId="a9">
    <w:name w:val="Body Text"/>
    <w:basedOn w:val="a"/>
    <w:link w:val="aa"/>
    <w:rsid w:val="00226588"/>
    <w:pPr>
      <w:widowControl w:val="0"/>
      <w:suppressAutoHyphens/>
      <w:spacing w:after="120" w:line="240" w:lineRule="auto"/>
    </w:pPr>
    <w:rPr>
      <w:rFonts w:ascii="Calibri" w:eastAsia="Lucida Sans Unicode" w:hAnsi="Calibri" w:cs="Tahoma"/>
      <w:color w:val="000000"/>
      <w:sz w:val="22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rsid w:val="00226588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ab">
    <w:name w:val="List"/>
    <w:basedOn w:val="a9"/>
    <w:rsid w:val="00226588"/>
    <w:rPr>
      <w:rFonts w:cs="Mangal"/>
    </w:rPr>
  </w:style>
  <w:style w:type="paragraph" w:customStyle="1" w:styleId="11">
    <w:name w:val="Название1"/>
    <w:basedOn w:val="a"/>
    <w:rsid w:val="00226588"/>
    <w:pPr>
      <w:widowControl w:val="0"/>
      <w:suppressLineNumbers/>
      <w:suppressAutoHyphens/>
      <w:spacing w:before="120" w:after="120" w:line="240" w:lineRule="auto"/>
    </w:pPr>
    <w:rPr>
      <w:rFonts w:ascii="Calibri" w:eastAsia="Lucida Sans Unicode" w:hAnsi="Calibri" w:cs="Mangal"/>
      <w:i/>
      <w:iCs/>
      <w:color w:val="000000"/>
      <w:sz w:val="28"/>
      <w:szCs w:val="24"/>
      <w:lang w:val="en-US" w:bidi="en-US"/>
    </w:rPr>
  </w:style>
  <w:style w:type="paragraph" w:customStyle="1" w:styleId="12">
    <w:name w:val="Указатель1"/>
    <w:basedOn w:val="a"/>
    <w:rsid w:val="0022658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Mangal"/>
      <w:color w:val="000000"/>
      <w:sz w:val="22"/>
      <w:szCs w:val="24"/>
      <w:lang w:val="en-US" w:bidi="en-US"/>
    </w:rPr>
  </w:style>
  <w:style w:type="paragraph" w:customStyle="1" w:styleId="ac">
    <w:name w:val="Содержимое таблицы"/>
    <w:basedOn w:val="a"/>
    <w:rsid w:val="0022658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 w:val="22"/>
      <w:szCs w:val="24"/>
      <w:lang w:val="en-US" w:bidi="en-US"/>
    </w:rPr>
  </w:style>
  <w:style w:type="paragraph" w:customStyle="1" w:styleId="ad">
    <w:name w:val="Заголовок таблицы"/>
    <w:basedOn w:val="ac"/>
    <w:rsid w:val="00226588"/>
    <w:pPr>
      <w:jc w:val="center"/>
    </w:pPr>
    <w:rPr>
      <w:b/>
      <w:bCs/>
    </w:rPr>
  </w:style>
  <w:style w:type="paragraph" w:customStyle="1" w:styleId="13">
    <w:name w:val="Обычный1"/>
    <w:rsid w:val="00226588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eastAsia="ar-SA"/>
    </w:rPr>
  </w:style>
  <w:style w:type="paragraph" w:styleId="ae">
    <w:name w:val="header"/>
    <w:basedOn w:val="a"/>
    <w:link w:val="af"/>
    <w:rsid w:val="00226588"/>
    <w:pPr>
      <w:widowControl w:val="0"/>
      <w:tabs>
        <w:tab w:val="center" w:pos="4153"/>
        <w:tab w:val="right" w:pos="8306"/>
      </w:tabs>
      <w:suppressAutoHyphens/>
      <w:spacing w:after="0" w:line="100" w:lineRule="atLeast"/>
      <w:textAlignment w:val="baseline"/>
    </w:pPr>
    <w:rPr>
      <w:rFonts w:eastAsia="Lucida Sans Unicode" w:cs="Tahoma"/>
      <w:color w:val="000000"/>
      <w:kern w:val="1"/>
      <w:sz w:val="28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226588"/>
    <w:rPr>
      <w:rFonts w:eastAsia="Lucida Sans Unicode" w:cs="Tahoma"/>
      <w:color w:val="000000"/>
      <w:kern w:val="1"/>
      <w:sz w:val="28"/>
      <w:lang w:eastAsia="ar-SA"/>
    </w:rPr>
  </w:style>
  <w:style w:type="paragraph" w:customStyle="1" w:styleId="Standard">
    <w:name w:val="Standard"/>
    <w:rsid w:val="0022658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rsid w:val="00226588"/>
    <w:pPr>
      <w:suppressLineNumbers/>
    </w:pPr>
  </w:style>
  <w:style w:type="paragraph" w:customStyle="1" w:styleId="TableHeading">
    <w:name w:val="Table Heading"/>
    <w:basedOn w:val="TableContents"/>
    <w:rsid w:val="00226588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2018-08-02T07:47:00Z</dcterms:modified>
</cp:coreProperties>
</file>