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C6" w:rsidRPr="000E02C6" w:rsidRDefault="000E02C6" w:rsidP="000E02C6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0E02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Главы Беловского района Курской области и членов его семьи за период с 01.01.2017 по 31.12.2017</w:t>
      </w:r>
    </w:p>
    <w:tbl>
      <w:tblPr>
        <w:tblW w:w="154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2"/>
        <w:gridCol w:w="1220"/>
        <w:gridCol w:w="1032"/>
        <w:gridCol w:w="1706"/>
        <w:gridCol w:w="1467"/>
        <w:gridCol w:w="897"/>
        <w:gridCol w:w="1280"/>
        <w:gridCol w:w="1295"/>
        <w:gridCol w:w="897"/>
        <w:gridCol w:w="1280"/>
        <w:gridCol w:w="1282"/>
        <w:gridCol w:w="1570"/>
        <w:gridCol w:w="1405"/>
      </w:tblGrid>
      <w:tr w:rsidR="000E02C6" w:rsidRPr="000E02C6" w:rsidTr="000E02C6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недвижимости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Декларированный годовой доход в 2017 году</w:t>
            </w:r>
          </w:p>
        </w:tc>
        <w:tc>
          <w:tcPr>
            <w:tcW w:w="10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 (кв. м.)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объекта недвижимости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 (кв.м.)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Волобуев Н.В.</w:t>
            </w:r>
          </w:p>
        </w:tc>
        <w:tc>
          <w:tcPr>
            <w:tcW w:w="1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Глава Беловского района Курской области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  <w:t>Земельный участок. Земли населенных пунктов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4369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6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8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1195647,99</w:t>
            </w:r>
          </w:p>
        </w:tc>
        <w:tc>
          <w:tcPr>
            <w:tcW w:w="10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_DdeLink__3299_1841739083"/>
            <w:bookmarkEnd w:id="0"/>
            <w:r w:rsidRPr="000E02C6"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102,3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  <w:t>Земельный участок. Земли сельскохозяйственного назначения — для сельскохозяйственного производства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долевая собственность 7/1122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14807000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Супруга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  <w:t>Земельный участок.Земли сельскохозяйственного назначения — для сельскохозяйственного производства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долевая собственность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11/1122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14807000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Земельный участок. Земли населенных пунктов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4369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154557,33</w:t>
            </w:r>
          </w:p>
        </w:tc>
        <w:tc>
          <w:tcPr>
            <w:tcW w:w="10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  <w:t xml:space="preserve">Земельный участок.Земли сельскохозяйственного назначения — </w:t>
            </w:r>
            <w:r w:rsidRPr="000E02C6"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  <w:lastRenderedPageBreak/>
              <w:t>для сельскохозяйственного производства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Общая долевая собственность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2/374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14807000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102,3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  <w:t>Земельный участок.Земли сельскохозяйственного назначения — для сельскохозяйственного производства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долевая собственность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1/374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14807000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E02C6" w:rsidRPr="000E02C6" w:rsidRDefault="000E02C6" w:rsidP="000E02C6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E02C6" w:rsidRPr="000E02C6" w:rsidRDefault="000E02C6" w:rsidP="000E02C6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0E02C6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21.05.2018 17:15. Последнее изменение: 21.05.2018 17:15.</w:t>
      </w:r>
    </w:p>
    <w:p w:rsidR="000E02C6" w:rsidRDefault="000E02C6">
      <w:pPr>
        <w:spacing w:after="0" w:line="240" w:lineRule="auto"/>
      </w:pPr>
      <w:r>
        <w:br w:type="page"/>
      </w:r>
    </w:p>
    <w:p w:rsidR="000E02C6" w:rsidRPr="000E02C6" w:rsidRDefault="000E02C6" w:rsidP="000E02C6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0E02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Беловского района Курской области и членов их семей за период с 01.01.2017 по 31.12.2017</w:t>
      </w:r>
    </w:p>
    <w:tbl>
      <w:tblPr>
        <w:tblW w:w="154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6"/>
        <w:gridCol w:w="1383"/>
        <w:gridCol w:w="1363"/>
        <w:gridCol w:w="52"/>
        <w:gridCol w:w="1452"/>
        <w:gridCol w:w="1335"/>
        <w:gridCol w:w="777"/>
        <w:gridCol w:w="1152"/>
        <w:gridCol w:w="1167"/>
        <w:gridCol w:w="777"/>
        <w:gridCol w:w="1152"/>
        <w:gridCol w:w="2021"/>
        <w:gridCol w:w="1436"/>
        <w:gridCol w:w="1397"/>
      </w:tblGrid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41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недвижимости 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Декларированный годовой доход в 2017 году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 (кв. м.)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объекта недвижимости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 (кв.м.)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Звягина Л. И.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Первый заместитель главы Администрации Беловского района по финансово-экономическим вопросам – начальник управления финансов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Легковой автомобиль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val="en-US" w:eastAsia="ru-RU"/>
              </w:rPr>
              <w:t>RENAULT DASTER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917085,14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122,8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1173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Супруг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Земельный участок, , земли населенных пунктов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Грузовой автомобиль ГАЗ – 53А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114441,21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7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75" w:lineRule="atLeas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75" w:lineRule="atLeast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75" w:lineRule="atLeas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122,80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75" w:lineRule="atLeas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Ярыгин А. М.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Заместитель главы Администрации 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Беловского района по социальным вопросам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153,7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Легковой автомобиль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val="en-US" w:eastAsia="ru-RU"/>
              </w:rPr>
              <w:t>HyundaiSolaris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val="en-US" w:eastAsia="ru-RU"/>
              </w:rPr>
              <w:t>705785,31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пай — земли сельскохозяйственного назначения — для сельскохозяйственного производства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1/83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3577300+/-16550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153,7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261781,56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69,00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Квачев В.В.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Заместитель главы Администрации Беловского района – начальника отдела аграрной политики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КИА ДЖЕС «Спортейдж»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733640,07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под огород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под огород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Шепелев А.В.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Управляющий делами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полевой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2/245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10549000,0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ДЭУ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242055,49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3500,0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Шевроле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242055,49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78,4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трехкомнатная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двухкомнатная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трехкомнатная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78,4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446107,86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двухкомнатная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3500,0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Вакуленко В.П.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Консультант по правовой 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работе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Земельный участок, земли сельхозназначения для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Общая долевая 1/245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10549000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21060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Фольксваген пассат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В6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316488,38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38,60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38,60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419963,11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Аверин Ю.С.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Консультант по компьютерному обеспечению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4100,00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УАЗ Патриот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287545,59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86,60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4100,00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432970,19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86,60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4100,00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86,60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Земли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4100,00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ind w:left="57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86,60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Котова Н.В.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Начальник отдела организационной и кадровой работы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1857,4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309755,77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82,6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Красовская Т. С.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Главный специалист – эксперт по кадровой работе, отдела организационной и кадровой работы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двумя жилыми пристройками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21061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241242,10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Курбатова Е.С.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Ведущий специалист – эксперт, секретарь отдела 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организационной и кадровой работы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Земельный участок, земли населенных пунктов для ведения личного подсобного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59398,29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73,4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автомобильАУДИ А 4 1.6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89594,04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73,4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Сергеева О.И.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Главный специалист – эксперт отдела организационной и кадровой работы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43,4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– 21140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LADASAMARA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322348,21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Здание жилое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72,7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45,2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Земельный участок для ведения личного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576224,65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103,4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Здание жилое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72,7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Здание жилое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72,7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45,2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Здание жилое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72,7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45,2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Здание жилое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72,7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45,2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двухкомнатная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43,4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Шибаева М.В.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Главный специалист – эксперт отдела организационной и кадровой работы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194740,47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Корнеева М. 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Главный специалист – эксперт отдела организационной и кадровой работы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411257,29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120,0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Cs w:val="24"/>
                <w:lang w:eastAsia="ru-RU"/>
              </w:rPr>
              <w:t>535924,19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bookmarkStart w:id="1" w:name="__DdeLink__7544_1841739083"/>
            <w:bookmarkEnd w:id="1"/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49,3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Ватулина Е.В.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ЗАГС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14807000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487774,63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Лада 219010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 412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Прицеп к легковому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автомобилю 7169-0000010-01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153748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30,50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Ярыгина Г.Н.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Главный специалист – эксперт отдела ЗАГС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пай — земли сельскохозяйственного назначения — для сельскохозяйственного производства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1/83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3577300+/-16550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153,7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261781,56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69,00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Заместитель главы Администрации Беловского района по социальным вопросам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153,7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Легковой автомобиль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val="en-US" w:eastAsia="ru-RU"/>
              </w:rPr>
              <w:t>HyundaiSolaris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val="en-US" w:eastAsia="ru-RU"/>
              </w:rPr>
              <w:t>705785,31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Полякова Н.М.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Начальник архивного отдела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ЗАЗ «Шанс»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Грузовой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СА33511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299933.78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Земельная доля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0,67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5763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47,8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3900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9438,33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47,8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Леонова Р.И.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Ведущий специалист - эксперт архивного отдела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559835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Павлова О.В.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бухгалтерского учета и отчетности – главный бухгалтер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99,5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334427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LADA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ВАЗ 211440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SUZUKILLANA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354778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99,5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Ивашова Е. 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Главный специалист –эксперт отдела бухгалтерского учета и отчетности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37,50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HYNDAI SOLARIS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389850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214684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55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98,1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37,50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98,1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37,50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98,1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37,50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Чайченко А. Ю.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ГО и ЧС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Сельскохозяйственная техника, трактор МТЗ - 50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322708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380564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Болгов Д. 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Главный специалист – эксперт отдела ГО и ЧС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77,0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ФОРД Фокус 3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229432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Трехкомнатная 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1/4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70,9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77,0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243473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Польская Е.Н.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Начальник отдела опеки и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попечительства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Земельный участок, земли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ЛАДА 210740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257280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Кайдашова Е. 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Главный специалист – эксперт отдела опеки и попечительства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81,6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230077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21099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288862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74,6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Позднякова В. И.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Начальник отдела экономики, прогнозирования, и трудовых отношений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95,1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318122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122294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95,1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земельный пай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80600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Малахов В. 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- эксперт по труду отдела экономики, прогнозирован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ия, и трудовых отношений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ВАЗ 21124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244807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,35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232868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Малахова О.М.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- эксперт отдела экономики, прогнозирования, и трудовых отношений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232868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ВАЗ 21124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244807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,35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3137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Кузьмина И. А.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 xml:space="preserve">Ведущий специалист – эксперт, секретарь административной комиссии Администрации Беловского района 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208500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пристройками и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21074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211440-26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Автомобиль грузовой КАМАЗ 53212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Прицеп к грузовому автомобилю СЗАП 83551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50000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пристройками и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154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пристройками и хозяйственными строениями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154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пристройками и хозяйственными строениями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154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Ефременко Д. 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- эксперт по инженерно – техническому и сервисному обслуживанию АПК отдела аграрной политики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Шевроле Нива 212300-55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381746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481004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83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Веткова В. 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 xml:space="preserve">Главный 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специалист – эксперт отдела аграрной политики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Земельный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участок, земли сельскохозяйственного назначения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общая долевая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собственность 1/551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47040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88,7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265165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40,4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Литвинова Л.Н.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Ведущий специалист - эксперт по экономике и реформе АПК отдела аграрной политики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21093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217611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HONDA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ACCORD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ШЕВРАЛЕ НИВА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422686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участок. Земли населенных пунктов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Аренда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3125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Подгорная В. Г.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 xml:space="preserve">Ведущий специалист - эксперт по 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делам ГО ЧС, информационно – компьютерному обеспечению АПК отдела аграрной политики Администрации Беловского района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2886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218615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4600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48,5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21053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116057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48,5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1514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Шевцов Б.И.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Начальник управления строительства, архитектуры, земельных отношений, муниципального имущества, ТЭК и ЖКХ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2950, 57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21150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ЗАЗ 684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ИЖ 2715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777341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73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84,3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1/37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1492000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2950, 57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146356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95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84,3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57,4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Сотникова Т.М.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 xml:space="preserve">Главный специалист – эксперт управления строительства, архитектуры, 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земельных отношений, муниципального имущества, ТЭК и ЖКХ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56,9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21115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226005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Земельный участок для ведения личного подсобного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2300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Переверзев С.В.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Заместитель начальника управления строительства, архитектуры, земельных отношений, муниципального имущества, ТЭК и ЖКХ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Mitsubishi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Lancer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1.8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Мототранспортное средство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ИЖ 6-114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317238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пай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18798000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 строением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146628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 строением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1249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1405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Переверзева Г. 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Консультант по внутреннему муниципальному финансовому контролю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146628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 строением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Mitsubishi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Lancer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1.8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Мототранспортное средство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ИЖ 6-114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317238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пай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18798000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 строением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1249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3299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1405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92,8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Дробязгина И. 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 xml:space="preserve">Главный специалист – эксперт по размещению заказов на 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поставку товаров, выполнение работ, оказания услуг для муниципальных нужд управления строительства, архитектуры, земельных отношений, ТЭК, ЖКХ, связи и транспорта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172965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Lada Kalina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111730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240246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36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Корягина Г.В.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по размещению заказов на поставку товаров, выполнение работ, оказания услуг для муниципальных нужд управления строительства, архитектуры, земельных отношений, ТЭК, ЖКХ, связи и транспорта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263174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ВАЗ 21100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Audi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100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360989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44,1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Рядинская Л. 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управления строительства, архитектуры, земельных отношений, муниципального имущества, ТЭК и ЖКХ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3071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499020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110,9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пай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пай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45400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3071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УАЗ 330 300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166125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59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110,9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Буглова А.Н.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Земельная участок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237600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21213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238468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4759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4759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Хендай SOLARIS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323759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4759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Илькухин Ю.А.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управления строительства, архитектуры, земельных отношений, муниципального имущества, ТЭК и ЖКХ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 –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21213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GEELY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EMGRAND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244817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02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Трехкомнатная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Однокомнатная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индивидуальн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38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Земельный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участок, земли населенных пунктов –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Грузовой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ГАЗ 33021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80004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ая квартира, многолетние собственные сбережения, денежные средства переданные в дар от родителей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Трехкомнатная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/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Трехкомнатная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 –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Трехкомнатная квартира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Квочина Л. М.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по мобилизационной подготовке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988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270222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79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82,4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(незавершенное строительство я)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189,9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82,4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158522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Федотова Г.Н.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 xml:space="preserve">Главный специалист – эксперт, ответственный секретарь комиссии по делам 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несовершеннолетних и защите их прав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Однокомнатная 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37,50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–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RENAULT LOGAN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376899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Жилой дом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91,4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–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ГАЗ - 3105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379004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сельскохозяйственного производства (земельный пай)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1/181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7294300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37,50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Звягинцева Е.В.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Ведущий специалист – эксперт по внутреннему муниципальному финансовому контролю (по переданным полномочиям)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сельскохозяйственного назначения для сельскохозяйственного производства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10549000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157,3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263970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 –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Земельный участок, земли населенных пунктов –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198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211140</w:t>
            </w:r>
          </w:p>
          <w:p w:rsidR="000E02C6" w:rsidRPr="000E02C6" w:rsidRDefault="000E02C6" w:rsidP="000E02C6">
            <w:pPr>
              <w:spacing w:after="198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0E02C6" w:rsidRPr="000E02C6" w:rsidRDefault="000E02C6" w:rsidP="000E02C6">
            <w:pPr>
              <w:spacing w:after="198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КАМАЗ 53212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КАМАЗ 5511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 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3118647</w:t>
            </w:r>
            <w:r w:rsidRPr="000E02C6">
              <w:rPr>
                <w:rFonts w:eastAsia="Times New Roman"/>
                <w:sz w:val="18"/>
                <w:szCs w:val="18"/>
                <w:lang w:val="en-US" w:eastAsia="ru-RU"/>
              </w:rPr>
              <w:t>,77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 –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157,3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157,3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Забелова И.А.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Консультант по внутреннему муниципальному финансовому контролю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229617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88,2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LADA 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210740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371278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88,2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Козлова Н. И.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Заместитель начальника управления финансов – главный бухгалтер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357999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84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45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Мухина И.В.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Начальник бюджетного отдела управления финансов Администрации Беловского района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309453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Фольксваген ТУРАН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358952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Белоусова Н.Д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управления финансов Администрации Беловского района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- 21099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237251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94,9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Волкова Р.А.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управления финансов Администрации Беловского района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54,5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 2141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276156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Беломестная Н. М.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управления финансов Администрации Беловского района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двухкомнатная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239672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Двухкомнатная квартира, Легковой автомобиль Рено Сандеро, собственные сбережения, денежные средства, денежные средства полученные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по кредитному договору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двухкомнатна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(пай)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долевая собственность 97/2545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1018000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210930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210540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Рено Сандеро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1247294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квартира, Легковой автомобиль Рено Сандеро, собственные сбережения, денежные средства, денежные средства полученные по кредитному договору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двухкомнатная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42,5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двухкомнатная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Шаповалов А. 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Начальник управления образования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KIA CERATO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772057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83,9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362879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83,9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2600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83,9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Колтунова З. А.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Ведущий специалист – эксперт управления образования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370374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93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Москвич М 412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394421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77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93,2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Нерябова И. П.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Заместитель начальника управления образования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Земельные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участки предоставляемые гражданам для сельскохозяйственного использования (ведения личного подсобного хозяйства, садоводства, огородничества, животноводства, сенокошения и выпас скота)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1865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двумя пристройками и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89,5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MAZDA 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282354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Земельные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участки предоставляемые гражданам для сельскохозяйственного использования (ведения личного подсобного хозяйства, садоводства, огородничества, животноводства, сенокошения и выпас скота)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1865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MAZDA 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ОПЕЛЬ АСТРА С14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NZ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19792750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872919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133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Земельные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участки предоставляемые гражданам для сельскохозяйственного использования (ведения личного подсобного хозяйства, садоводства,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огородничества, животноводства, сенокошения и выпас скота)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двумя пристройками и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89,5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двумя пристройками и хозяйственными строениями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89,5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2900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Сорокина К.В.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Начальник отдела социальной защиты населения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488195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98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KIA RIO 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21070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144600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63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Ловакова И. 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 xml:space="preserve">Главный специалист – эксперт – главный бухгалтер </w:t>
            </w: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lastRenderedPageBreak/>
              <w:t>отдела социальной защиты населения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1475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259414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пристройкой и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Симонова О. 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Главный специалист – эксперт отдела социальной защиты населения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255965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82,8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Шепелева Т. Д.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Специалист I разряда по назначению и выплате детских пособий отдела социальной защиты населения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319907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81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сельскохозяйственного производства, земельный пай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собственность 1/453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41700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59,2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Земельный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11000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ВАЗ 2105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3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LADA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2105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364089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74,7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Лозовская Е.П.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ВАЗ 111730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404961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855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Шевцова О.И.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Главный специалист - эксперт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 трехкомнатная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95,5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237503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78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Datsan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 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mi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-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DO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288677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,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rHeight w:val="840"/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Филипский Р.В.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Главный специалист - эксперт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152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</w:tbl>
    <w:p w:rsidR="000E02C6" w:rsidRDefault="000E02C6" w:rsidP="000E02C6">
      <w:pPr>
        <w:shd w:val="clear" w:color="auto" w:fill="EEEEEE"/>
        <w:spacing w:after="0" w:line="240" w:lineRule="auto"/>
        <w:jc w:val="both"/>
      </w:pPr>
      <w:r w:rsidRPr="000E02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br w:type="page"/>
      </w:r>
    </w:p>
    <w:p w:rsidR="000E02C6" w:rsidRPr="000E02C6" w:rsidRDefault="000E02C6" w:rsidP="000E02C6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0E02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Беловского района Курской области и членов их семей с 1.01.2017 по 31.12.2017</w:t>
      </w:r>
    </w:p>
    <w:p w:rsidR="000E02C6" w:rsidRPr="000E02C6" w:rsidRDefault="000E02C6" w:rsidP="000E02C6">
      <w:pPr>
        <w:shd w:val="clear" w:color="auto" w:fill="EEEEEE"/>
        <w:spacing w:after="0" w:line="210" w:lineRule="atLeast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02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5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6"/>
        <w:gridCol w:w="1481"/>
        <w:gridCol w:w="1392"/>
        <w:gridCol w:w="1346"/>
        <w:gridCol w:w="1267"/>
        <w:gridCol w:w="828"/>
        <w:gridCol w:w="1232"/>
        <w:gridCol w:w="1248"/>
        <w:gridCol w:w="828"/>
        <w:gridCol w:w="1232"/>
        <w:gridCol w:w="1555"/>
        <w:gridCol w:w="1538"/>
        <w:gridCol w:w="1487"/>
      </w:tblGrid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4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недвижимости находящихся в пользовании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Декларированный годовой доход в 2017 году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 (кв. м.)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объекта недвижимости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 (кв.м.)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Иванова А.Б.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Директор МКУ ДО «Беловская детская школа искусств»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долевая с 1/2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1400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392806,13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Четырехкомнатная квартира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Супрун О.В.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Директор МКУК «Беловский центр культуры и досуга»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1700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ВАЗ 21124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Джили ММ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366740,79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69,6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Перепёлкин П.П.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Директор МКУ «Управление ОДОМС» Беловского района Курской области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554295,14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Черкашина Е.Е.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 xml:space="preserve">Начальник — главный бухгалтер МКУ «Централизованная бухгалтерия учреждений культуры Беловского 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района»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Земельный участок, приусадебный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2800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Автомобиль легковой</w:t>
            </w:r>
          </w:p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ХУНДАЙ </w:t>
            </w:r>
            <w:r w:rsidRPr="000E02C6">
              <w:rPr>
                <w:rFonts w:eastAsia="Times New Roman"/>
                <w:b/>
                <w:bCs/>
                <w:sz w:val="18"/>
                <w:lang w:val="en-US" w:eastAsia="ru-RU"/>
              </w:rPr>
              <w:t>i</w:t>
            </w: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30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284337,39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Квартира, денежные средства полученные по кредитному договору, собственные многолетние накопления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93,8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2800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512458,87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Квартира, денежные средства полученные по кредитному договору, собственные многолетние накопления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93,8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2800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93,8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Чайченко Т.Е.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Директор МКУК «Межпоселенческая библиотека Беловского района»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91,9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2700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380564,00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62,1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2C6" w:rsidRPr="000E02C6" w:rsidTr="000E02C6">
        <w:trPr>
          <w:tblCellSpacing w:w="0" w:type="dxa"/>
        </w:trPr>
        <w:tc>
          <w:tcPr>
            <w:tcW w:w="2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участок, приусадебный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Индивидуальноя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2700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Сельскохозяйственная техника, Трактор МТЗ-50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322708,00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Индивидуальноя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62,1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E02C6" w:rsidRPr="000E02C6" w:rsidTr="000E02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1/2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43,8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02C6" w:rsidRPr="000E02C6" w:rsidRDefault="000E02C6" w:rsidP="000E02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E02C6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C6" w:rsidRPr="000E02C6" w:rsidRDefault="000E02C6" w:rsidP="000E02C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E02C6" w:rsidRPr="000E02C6" w:rsidRDefault="000E02C6" w:rsidP="000E02C6">
      <w:pPr>
        <w:shd w:val="clear" w:color="auto" w:fill="FFFFFF"/>
        <w:spacing w:after="0" w:line="266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02C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E02C6" w:rsidRPr="000E02C6" w:rsidRDefault="000E02C6" w:rsidP="000E02C6">
      <w:pPr>
        <w:shd w:val="clear" w:color="auto" w:fill="FFFFFF"/>
        <w:spacing w:after="0" w:line="266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02C6">
        <w:rPr>
          <w:rFonts w:eastAsia="Times New Roman"/>
          <w:color w:val="333333"/>
          <w:szCs w:val="24"/>
          <w:vertAlign w:val="superscript"/>
          <w:lang w:eastAsia="ru-RU"/>
        </w:rPr>
        <w:t>1 </w:t>
      </w:r>
      <w:r w:rsidRPr="000E02C6">
        <w:rPr>
          <w:rFonts w:eastAsia="Times New Roman"/>
          <w:color w:val="333333"/>
          <w:szCs w:val="24"/>
          <w:lang w:eastAsia="ru-RU"/>
        </w:rPr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E02C6" w:rsidRPr="000E02C6" w:rsidRDefault="000E02C6" w:rsidP="000E02C6">
      <w:pPr>
        <w:shd w:val="clear" w:color="auto" w:fill="FFFFFF"/>
        <w:spacing w:after="0" w:line="266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02C6">
        <w:rPr>
          <w:rFonts w:eastAsia="Times New Roman"/>
          <w:color w:val="333333"/>
          <w:szCs w:val="24"/>
          <w:vertAlign w:val="superscript"/>
          <w:lang w:eastAsia="ru-RU"/>
        </w:rPr>
        <w:t>2 </w:t>
      </w:r>
      <w:r w:rsidRPr="000E02C6">
        <w:rPr>
          <w:rFonts w:eastAsia="Times New Roman"/>
          <w:color w:val="333333"/>
          <w:szCs w:val="24"/>
          <w:lang w:eastAsia="ru-RU"/>
        </w:rPr>
        <w:t>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</w:p>
    <w:p w:rsidR="000E02C6" w:rsidRPr="000E02C6" w:rsidRDefault="000E02C6" w:rsidP="000E02C6">
      <w:pPr>
        <w:shd w:val="clear" w:color="auto" w:fill="EEEEEE"/>
        <w:spacing w:after="240" w:line="2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E02C6" w:rsidRPr="000E02C6" w:rsidRDefault="000E02C6" w:rsidP="000E02C6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E02C6" w:rsidRPr="000E02C6" w:rsidRDefault="000E02C6" w:rsidP="000E02C6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0E02C6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22.05.2018 23:07. Последнее изменение: 22.05.2018 23:07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02C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0CC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3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1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6511</Words>
  <Characters>37117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2018-07-31T06:24:00Z</dcterms:modified>
</cp:coreProperties>
</file>