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22" w:rsidRDefault="00894022" w:rsidP="00621046">
      <w:pPr>
        <w:jc w:val="right"/>
      </w:pPr>
      <w:r w:rsidRPr="00904008"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874043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17</w:t>
            </w:r>
            <w:bookmarkStart w:id="0" w:name="_GoBack"/>
            <w:bookmarkEnd w:id="0"/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Инспектор Счетной палаты ЗАТО г. Зеленогорска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Ткаченко Елена Михаловна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448 085,81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93,0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C62BC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894022" w:rsidRDefault="00894022" w:rsidP="00621046"/>
    <w:p w:rsidR="00894022" w:rsidRDefault="00894022"/>
    <w:p w:rsidR="00894022" w:rsidRDefault="00894022"/>
    <w:tbl>
      <w:tblPr>
        <w:tblW w:w="15613" w:type="dxa"/>
        <w:tblLook w:val="04A0"/>
      </w:tblPr>
      <w:tblGrid>
        <w:gridCol w:w="10728"/>
        <w:gridCol w:w="4885"/>
      </w:tblGrid>
      <w:tr w:rsidR="00894022" w:rsidRPr="00E11DEF" w:rsidTr="00E11DEF">
        <w:tc>
          <w:tcPr>
            <w:tcW w:w="10728" w:type="dxa"/>
          </w:tcPr>
          <w:p w:rsidR="00894022" w:rsidRPr="00E11DEF" w:rsidRDefault="00894022" w:rsidP="00E11DEF">
            <w:pPr>
              <w:jc w:val="right"/>
            </w:pPr>
          </w:p>
        </w:tc>
        <w:tc>
          <w:tcPr>
            <w:tcW w:w="4885" w:type="dxa"/>
          </w:tcPr>
          <w:p w:rsidR="00894022" w:rsidRPr="00E11DEF" w:rsidRDefault="00894022" w:rsidP="005D0093"/>
        </w:tc>
      </w:tr>
    </w:tbl>
    <w:p w:rsidR="00894022" w:rsidRPr="00E11DEF" w:rsidRDefault="00894022" w:rsidP="00E11DEF">
      <w:pPr>
        <w:jc w:val="right"/>
      </w:pPr>
      <w:r w:rsidRPr="00E11DEF">
        <w:lastRenderedPageBreak/>
        <w:t xml:space="preserve"> </w:t>
      </w:r>
    </w:p>
    <w:p w:rsidR="00894022" w:rsidRPr="00E11DEF" w:rsidRDefault="00894022" w:rsidP="00E11DEF">
      <w:pPr>
        <w:jc w:val="center"/>
      </w:pPr>
    </w:p>
    <w:tbl>
      <w:tblPr>
        <w:tblW w:w="16026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3"/>
        <w:gridCol w:w="1421"/>
        <w:gridCol w:w="1159"/>
        <w:gridCol w:w="1237"/>
        <w:gridCol w:w="1152"/>
        <w:gridCol w:w="1118"/>
        <w:gridCol w:w="1745"/>
        <w:gridCol w:w="1220"/>
        <w:gridCol w:w="1152"/>
        <w:gridCol w:w="1165"/>
        <w:gridCol w:w="1434"/>
        <w:gridCol w:w="1480"/>
      </w:tblGrid>
      <w:tr w:rsidR="00894022" w:rsidRPr="00E11DEF" w:rsidTr="00CA6FA1">
        <w:trPr>
          <w:trHeight w:val="1092"/>
          <w:jc w:val="center"/>
        </w:trPr>
        <w:tc>
          <w:tcPr>
            <w:tcW w:w="1743" w:type="dxa"/>
            <w:vMerge w:val="restart"/>
          </w:tcPr>
          <w:p w:rsidR="00894022" w:rsidRPr="00E11DEF" w:rsidRDefault="00894022" w:rsidP="00E11DEF">
            <w:pPr>
              <w:jc w:val="center"/>
            </w:pPr>
            <w:r w:rsidRPr="00E11DEF">
              <w:t>Должность</w:t>
            </w:r>
          </w:p>
          <w:p w:rsidR="00894022" w:rsidRPr="00E11DEF" w:rsidRDefault="00894022" w:rsidP="00E11DEF">
            <w:pPr>
              <w:jc w:val="center"/>
            </w:pPr>
            <w:r w:rsidRPr="00E11DEF">
              <w:t>муници-</w:t>
            </w:r>
          </w:p>
          <w:p w:rsidR="00894022" w:rsidRPr="00E11DEF" w:rsidRDefault="00894022" w:rsidP="00E11DEF">
            <w:pPr>
              <w:jc w:val="center"/>
            </w:pPr>
            <w:r w:rsidRPr="00E11DEF">
              <w:t>пального</w:t>
            </w:r>
          </w:p>
          <w:p w:rsidR="00894022" w:rsidRPr="00E11DEF" w:rsidRDefault="00894022" w:rsidP="00E11DEF">
            <w:pPr>
              <w:jc w:val="center"/>
            </w:pPr>
            <w:r w:rsidRPr="00E11DEF">
              <w:t>служащего</w:t>
            </w:r>
          </w:p>
          <w:p w:rsidR="00894022" w:rsidRPr="00E11DEF" w:rsidRDefault="00894022" w:rsidP="00E11DEF">
            <w:pPr>
              <w:jc w:val="center"/>
            </w:pPr>
          </w:p>
          <w:p w:rsidR="00894022" w:rsidRPr="00E11DEF" w:rsidRDefault="00894022" w:rsidP="00E11DEF">
            <w:pPr>
              <w:jc w:val="center"/>
            </w:pPr>
          </w:p>
          <w:p w:rsidR="00894022" w:rsidRPr="00E11DEF" w:rsidRDefault="00894022" w:rsidP="00E11DEF">
            <w:pPr>
              <w:jc w:val="center"/>
            </w:pPr>
          </w:p>
          <w:p w:rsidR="00894022" w:rsidRPr="00E11DEF" w:rsidRDefault="00894022" w:rsidP="00E11DE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894022" w:rsidRPr="00E11DEF" w:rsidRDefault="00894022" w:rsidP="00E11DEF">
            <w:pPr>
              <w:jc w:val="center"/>
              <w:rPr>
                <w:bCs/>
              </w:rPr>
            </w:pPr>
            <w:r w:rsidRPr="00E11DEF">
              <w:rPr>
                <w:bCs/>
              </w:rPr>
              <w:t>Ф.И.О.</w:t>
            </w:r>
          </w:p>
          <w:p w:rsidR="00894022" w:rsidRPr="00E11DEF" w:rsidRDefault="00894022" w:rsidP="00E11DEF">
            <w:pPr>
              <w:jc w:val="center"/>
              <w:rPr>
                <w:bCs/>
              </w:rPr>
            </w:pPr>
            <w:r w:rsidRPr="00E11DEF">
              <w:rPr>
                <w:bCs/>
              </w:rPr>
              <w:t>муници-</w:t>
            </w:r>
          </w:p>
          <w:p w:rsidR="00894022" w:rsidRPr="00E11DEF" w:rsidRDefault="00894022" w:rsidP="00E11DEF">
            <w:pPr>
              <w:jc w:val="center"/>
              <w:rPr>
                <w:bCs/>
              </w:rPr>
            </w:pPr>
            <w:r w:rsidRPr="00E11DEF">
              <w:rPr>
                <w:bCs/>
              </w:rPr>
              <w:t xml:space="preserve">пального служащего </w:t>
            </w:r>
          </w:p>
          <w:p w:rsidR="00894022" w:rsidRPr="00E11DEF" w:rsidRDefault="00894022" w:rsidP="00E11DEF">
            <w:pPr>
              <w:jc w:val="center"/>
              <w:rPr>
                <w:bCs/>
              </w:rPr>
            </w:pPr>
          </w:p>
          <w:p w:rsidR="00894022" w:rsidRPr="00E11DEF" w:rsidRDefault="00894022" w:rsidP="00E11DEF">
            <w:pPr>
              <w:jc w:val="center"/>
              <w:rPr>
                <w:bCs/>
              </w:rPr>
            </w:pPr>
          </w:p>
          <w:p w:rsidR="00894022" w:rsidRPr="00E11DEF" w:rsidRDefault="00894022" w:rsidP="00E11DEF">
            <w:pPr>
              <w:jc w:val="center"/>
              <w:rPr>
                <w:bCs/>
              </w:rPr>
            </w:pPr>
          </w:p>
          <w:p w:rsidR="00894022" w:rsidRPr="00E11DEF" w:rsidRDefault="00894022" w:rsidP="00E11DEF">
            <w:pPr>
              <w:jc w:val="center"/>
              <w:rPr>
                <w:bCs/>
              </w:rPr>
            </w:pPr>
          </w:p>
          <w:p w:rsidR="00894022" w:rsidRPr="00E11DEF" w:rsidRDefault="00894022" w:rsidP="00E11DEF">
            <w:pPr>
              <w:jc w:val="center"/>
              <w:rPr>
                <w:bCs/>
              </w:rPr>
            </w:pPr>
          </w:p>
          <w:p w:rsidR="00894022" w:rsidRPr="00E11DEF" w:rsidRDefault="00894022" w:rsidP="00E11DEF">
            <w:pPr>
              <w:jc w:val="center"/>
            </w:pPr>
            <w:r w:rsidRPr="00E11DEF">
              <w:rPr>
                <w:bCs/>
              </w:rPr>
              <w:t>(степень родства) *</w:t>
            </w:r>
          </w:p>
        </w:tc>
        <w:tc>
          <w:tcPr>
            <w:tcW w:w="1159" w:type="dxa"/>
            <w:vMerge w:val="restart"/>
          </w:tcPr>
          <w:p w:rsidR="00894022" w:rsidRPr="005D0093" w:rsidRDefault="00894022" w:rsidP="00E11DEF">
            <w:pPr>
              <w:jc w:val="center"/>
            </w:pPr>
            <w:r w:rsidRPr="005D0093">
              <w:rPr>
                <w:bCs/>
              </w:rPr>
              <w:t xml:space="preserve">Сумма дохода </w:t>
            </w:r>
            <w:r w:rsidRPr="005D0093">
              <w:rPr>
                <w:bCs/>
              </w:rPr>
              <w:br/>
              <w:t>за 2017 г.</w:t>
            </w:r>
            <w:r w:rsidRPr="005D0093">
              <w:rPr>
                <w:bCs/>
              </w:rPr>
              <w:br/>
              <w:t>(руб.)</w:t>
            </w:r>
          </w:p>
          <w:p w:rsidR="00894022" w:rsidRPr="005D0093" w:rsidRDefault="00894022" w:rsidP="00E11DEF">
            <w:pPr>
              <w:jc w:val="center"/>
            </w:pPr>
          </w:p>
          <w:p w:rsidR="00894022" w:rsidRPr="005D0093" w:rsidRDefault="00894022" w:rsidP="00E11DEF">
            <w:pPr>
              <w:jc w:val="center"/>
            </w:pPr>
          </w:p>
          <w:p w:rsidR="00894022" w:rsidRPr="005D0093" w:rsidRDefault="00894022" w:rsidP="00E11DEF">
            <w:pPr>
              <w:jc w:val="center"/>
            </w:pPr>
          </w:p>
          <w:p w:rsidR="00894022" w:rsidRPr="005D0093" w:rsidRDefault="00894022" w:rsidP="00E11DEF">
            <w:pPr>
              <w:jc w:val="center"/>
            </w:pPr>
          </w:p>
        </w:tc>
        <w:tc>
          <w:tcPr>
            <w:tcW w:w="5252" w:type="dxa"/>
            <w:gridSpan w:val="4"/>
          </w:tcPr>
          <w:p w:rsidR="00894022" w:rsidRPr="005D0093" w:rsidRDefault="00894022" w:rsidP="00E11DEF">
            <w:pPr>
              <w:jc w:val="center"/>
            </w:pPr>
            <w:r w:rsidRPr="005D0093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894022" w:rsidRPr="00E11DEF" w:rsidRDefault="00894022" w:rsidP="00E11DEF">
            <w:pPr>
              <w:jc w:val="center"/>
            </w:pPr>
            <w:r w:rsidRPr="00E11DEF">
              <w:rPr>
                <w:bCs/>
              </w:rPr>
              <w:t>Перечень объектов недвижим</w:t>
            </w:r>
            <w:r w:rsidRPr="00E11DEF">
              <w:rPr>
                <w:bCs/>
              </w:rPr>
              <w:t>о</w:t>
            </w:r>
            <w:r w:rsidRPr="00E11DEF">
              <w:rPr>
                <w:bCs/>
              </w:rPr>
              <w:t>го имущества, находящихся в пользовании</w:t>
            </w:r>
          </w:p>
        </w:tc>
        <w:tc>
          <w:tcPr>
            <w:tcW w:w="2914" w:type="dxa"/>
            <w:gridSpan w:val="2"/>
          </w:tcPr>
          <w:p w:rsidR="00894022" w:rsidRPr="00E11DEF" w:rsidRDefault="00894022" w:rsidP="00E11DEF">
            <w:pPr>
              <w:jc w:val="center"/>
            </w:pPr>
            <w:r w:rsidRPr="00E11DEF">
              <w:t>Перечень обязательств имущественного характера</w:t>
            </w:r>
          </w:p>
        </w:tc>
      </w:tr>
      <w:tr w:rsidR="00894022" w:rsidRPr="00E11DEF" w:rsidTr="00CA6FA1">
        <w:trPr>
          <w:trHeight w:val="1878"/>
          <w:jc w:val="center"/>
        </w:trPr>
        <w:tc>
          <w:tcPr>
            <w:tcW w:w="1743" w:type="dxa"/>
            <w:vMerge/>
          </w:tcPr>
          <w:p w:rsidR="00894022" w:rsidRPr="00E11DEF" w:rsidRDefault="00894022" w:rsidP="00E11DEF">
            <w:pPr>
              <w:jc w:val="center"/>
            </w:pPr>
          </w:p>
        </w:tc>
        <w:tc>
          <w:tcPr>
            <w:tcW w:w="1421" w:type="dxa"/>
            <w:vMerge/>
          </w:tcPr>
          <w:p w:rsidR="00894022" w:rsidRPr="00E11DEF" w:rsidRDefault="00894022" w:rsidP="00E11DEF">
            <w:pPr>
              <w:jc w:val="center"/>
            </w:pPr>
          </w:p>
        </w:tc>
        <w:tc>
          <w:tcPr>
            <w:tcW w:w="1159" w:type="dxa"/>
            <w:vMerge/>
          </w:tcPr>
          <w:p w:rsidR="00894022" w:rsidRPr="00E11DEF" w:rsidRDefault="00894022" w:rsidP="00E11DEF">
            <w:pPr>
              <w:jc w:val="center"/>
            </w:pPr>
          </w:p>
        </w:tc>
        <w:tc>
          <w:tcPr>
            <w:tcW w:w="1237" w:type="dxa"/>
          </w:tcPr>
          <w:p w:rsidR="00894022" w:rsidRPr="00E11DEF" w:rsidRDefault="00894022" w:rsidP="00E11DEF">
            <w:pPr>
              <w:jc w:val="center"/>
              <w:rPr>
                <w:bCs/>
              </w:rPr>
            </w:pPr>
            <w:r w:rsidRPr="00E11DEF">
              <w:rPr>
                <w:bCs/>
              </w:rPr>
              <w:t>Вид об</w:t>
            </w:r>
            <w:r w:rsidRPr="00E11DEF">
              <w:rPr>
                <w:bCs/>
              </w:rPr>
              <w:t>ъ</w:t>
            </w:r>
            <w:r w:rsidRPr="00E11DEF">
              <w:rPr>
                <w:bCs/>
              </w:rPr>
              <w:t>ектов н</w:t>
            </w:r>
            <w:r w:rsidRPr="00E11DEF">
              <w:rPr>
                <w:bCs/>
              </w:rPr>
              <w:t>е</w:t>
            </w:r>
            <w:r w:rsidRPr="00E11DEF">
              <w:rPr>
                <w:bCs/>
              </w:rPr>
              <w:t>движи-</w:t>
            </w:r>
          </w:p>
          <w:p w:rsidR="00894022" w:rsidRPr="00E11DEF" w:rsidRDefault="00894022" w:rsidP="00E11DEF">
            <w:pPr>
              <w:jc w:val="center"/>
            </w:pPr>
            <w:r w:rsidRPr="00E11DEF">
              <w:rPr>
                <w:bCs/>
              </w:rPr>
              <w:t>мости</w:t>
            </w:r>
          </w:p>
          <w:p w:rsidR="00894022" w:rsidRPr="00E11DEF" w:rsidRDefault="00894022" w:rsidP="00E11DEF">
            <w:pPr>
              <w:jc w:val="center"/>
            </w:pPr>
          </w:p>
        </w:tc>
        <w:tc>
          <w:tcPr>
            <w:tcW w:w="1152" w:type="dxa"/>
          </w:tcPr>
          <w:p w:rsidR="00894022" w:rsidRPr="00E11DEF" w:rsidRDefault="00894022" w:rsidP="00E11DEF">
            <w:pPr>
              <w:jc w:val="center"/>
            </w:pPr>
            <w:r w:rsidRPr="00E11DEF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894022" w:rsidRPr="00E11DEF" w:rsidRDefault="00894022" w:rsidP="00E11DEF">
            <w:pPr>
              <w:jc w:val="center"/>
            </w:pPr>
            <w:r w:rsidRPr="00E11DEF">
              <w:rPr>
                <w:bCs/>
              </w:rPr>
              <w:t>Страна располо-жения</w:t>
            </w:r>
          </w:p>
          <w:p w:rsidR="00894022" w:rsidRPr="00E11DEF" w:rsidRDefault="00894022" w:rsidP="00E11DEF">
            <w:pPr>
              <w:jc w:val="center"/>
            </w:pPr>
          </w:p>
        </w:tc>
        <w:tc>
          <w:tcPr>
            <w:tcW w:w="1745" w:type="dxa"/>
          </w:tcPr>
          <w:p w:rsidR="00894022" w:rsidRPr="00E11DEF" w:rsidRDefault="00894022" w:rsidP="00E11DEF">
            <w:pPr>
              <w:jc w:val="center"/>
            </w:pPr>
            <w:r w:rsidRPr="00E11DEF">
              <w:rPr>
                <w:bCs/>
              </w:rPr>
              <w:t>Транспортные средства, прина</w:t>
            </w:r>
            <w:r w:rsidRPr="00E11DEF">
              <w:rPr>
                <w:bCs/>
              </w:rPr>
              <w:t>д</w:t>
            </w:r>
            <w:r w:rsidRPr="00E11DEF">
              <w:rPr>
                <w:bCs/>
              </w:rPr>
              <w:t xml:space="preserve">лежащие на праве собственности, </w:t>
            </w:r>
            <w:r w:rsidRPr="00E11DEF">
              <w:rPr>
                <w:bCs/>
              </w:rPr>
              <w:br/>
              <w:t>с указанием вида и марки</w:t>
            </w:r>
          </w:p>
          <w:p w:rsidR="00894022" w:rsidRPr="00E11DEF" w:rsidRDefault="00894022" w:rsidP="00E11DEF">
            <w:pPr>
              <w:jc w:val="center"/>
            </w:pPr>
          </w:p>
        </w:tc>
        <w:tc>
          <w:tcPr>
            <w:tcW w:w="1220" w:type="dxa"/>
          </w:tcPr>
          <w:p w:rsidR="00894022" w:rsidRPr="00E11DEF" w:rsidRDefault="00894022" w:rsidP="00E11DEF">
            <w:pPr>
              <w:jc w:val="center"/>
              <w:rPr>
                <w:bCs/>
              </w:rPr>
            </w:pPr>
            <w:r w:rsidRPr="00E11DEF">
              <w:rPr>
                <w:bCs/>
              </w:rPr>
              <w:t>Вид об</w:t>
            </w:r>
            <w:r w:rsidRPr="00E11DEF">
              <w:rPr>
                <w:bCs/>
              </w:rPr>
              <w:t>ъ</w:t>
            </w:r>
            <w:r w:rsidRPr="00E11DEF">
              <w:rPr>
                <w:bCs/>
              </w:rPr>
              <w:t>ектов н</w:t>
            </w:r>
            <w:r w:rsidRPr="00E11DEF">
              <w:rPr>
                <w:bCs/>
              </w:rPr>
              <w:t>е</w:t>
            </w:r>
            <w:r w:rsidRPr="00E11DEF">
              <w:rPr>
                <w:bCs/>
              </w:rPr>
              <w:t>движи-</w:t>
            </w:r>
          </w:p>
          <w:p w:rsidR="00894022" w:rsidRPr="00E11DEF" w:rsidRDefault="00894022" w:rsidP="00E11DEF">
            <w:pPr>
              <w:jc w:val="center"/>
            </w:pPr>
            <w:r w:rsidRPr="00E11DEF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894022" w:rsidRPr="00E11DEF" w:rsidRDefault="00894022" w:rsidP="00E11DEF">
            <w:pPr>
              <w:jc w:val="center"/>
            </w:pPr>
            <w:r w:rsidRPr="00E11DEF">
              <w:rPr>
                <w:bCs/>
              </w:rPr>
              <w:t>Площадь кв.м.</w:t>
            </w:r>
          </w:p>
          <w:p w:rsidR="00894022" w:rsidRPr="00E11DEF" w:rsidRDefault="00894022" w:rsidP="00E11DEF">
            <w:pPr>
              <w:jc w:val="center"/>
            </w:pPr>
          </w:p>
        </w:tc>
        <w:tc>
          <w:tcPr>
            <w:tcW w:w="1165" w:type="dxa"/>
          </w:tcPr>
          <w:p w:rsidR="00894022" w:rsidRPr="00E11DEF" w:rsidRDefault="00894022" w:rsidP="00E11DEF">
            <w:pPr>
              <w:jc w:val="center"/>
            </w:pPr>
            <w:r w:rsidRPr="00E11DEF">
              <w:rPr>
                <w:bCs/>
              </w:rPr>
              <w:t>Страна располо-жения</w:t>
            </w:r>
          </w:p>
          <w:p w:rsidR="00894022" w:rsidRPr="00E11DEF" w:rsidRDefault="00894022" w:rsidP="00E11DEF">
            <w:pPr>
              <w:jc w:val="center"/>
            </w:pPr>
          </w:p>
        </w:tc>
        <w:tc>
          <w:tcPr>
            <w:tcW w:w="1434" w:type="dxa"/>
          </w:tcPr>
          <w:p w:rsidR="00894022" w:rsidRPr="00E11DEF" w:rsidRDefault="00894022" w:rsidP="00E11DEF">
            <w:pPr>
              <w:rPr>
                <w:sz w:val="20"/>
                <w:szCs w:val="20"/>
              </w:rPr>
            </w:pPr>
            <w:r w:rsidRPr="00E11DEF">
              <w:rPr>
                <w:sz w:val="20"/>
                <w:szCs w:val="20"/>
              </w:rPr>
              <w:t>Содержание обязательства</w:t>
            </w:r>
          </w:p>
          <w:p w:rsidR="00894022" w:rsidRPr="00E11DEF" w:rsidRDefault="00894022" w:rsidP="00E11DEF"/>
          <w:p w:rsidR="00894022" w:rsidRPr="00E11DEF" w:rsidRDefault="00894022" w:rsidP="00E11DEF"/>
          <w:p w:rsidR="00894022" w:rsidRPr="00E11DEF" w:rsidRDefault="00894022" w:rsidP="00E11DEF">
            <w:pPr>
              <w:jc w:val="center"/>
            </w:pPr>
          </w:p>
        </w:tc>
        <w:tc>
          <w:tcPr>
            <w:tcW w:w="1480" w:type="dxa"/>
          </w:tcPr>
          <w:p w:rsidR="00894022" w:rsidRPr="00E11DEF" w:rsidRDefault="00894022" w:rsidP="00E11DEF">
            <w:pPr>
              <w:rPr>
                <w:sz w:val="20"/>
                <w:szCs w:val="20"/>
              </w:rPr>
            </w:pPr>
            <w:r w:rsidRPr="00E11DEF">
              <w:rPr>
                <w:sz w:val="20"/>
                <w:szCs w:val="20"/>
              </w:rPr>
              <w:t>Страна расп</w:t>
            </w:r>
            <w:r w:rsidRPr="00E11DEF">
              <w:rPr>
                <w:sz w:val="20"/>
                <w:szCs w:val="20"/>
              </w:rPr>
              <w:t>о</w:t>
            </w:r>
            <w:r w:rsidRPr="00E11DEF">
              <w:rPr>
                <w:sz w:val="20"/>
                <w:szCs w:val="20"/>
              </w:rPr>
              <w:t>ложения кр</w:t>
            </w:r>
            <w:r w:rsidRPr="00E11DEF">
              <w:rPr>
                <w:sz w:val="20"/>
                <w:szCs w:val="20"/>
              </w:rPr>
              <w:t>е</w:t>
            </w:r>
            <w:r w:rsidRPr="00E11DEF">
              <w:rPr>
                <w:sz w:val="20"/>
                <w:szCs w:val="20"/>
              </w:rPr>
              <w:t>дитора (дол</w:t>
            </w:r>
            <w:r w:rsidRPr="00E11DEF">
              <w:rPr>
                <w:sz w:val="20"/>
                <w:szCs w:val="20"/>
              </w:rPr>
              <w:t>ж</w:t>
            </w:r>
            <w:r w:rsidRPr="00E11DEF">
              <w:rPr>
                <w:sz w:val="20"/>
                <w:szCs w:val="20"/>
              </w:rPr>
              <w:t>ника)</w:t>
            </w:r>
          </w:p>
          <w:p w:rsidR="00894022" w:rsidRPr="00E11DEF" w:rsidRDefault="00894022" w:rsidP="00E11DEF">
            <w:pPr>
              <w:jc w:val="center"/>
            </w:pPr>
          </w:p>
        </w:tc>
      </w:tr>
      <w:tr w:rsidR="00894022" w:rsidRPr="00E11DEF" w:rsidTr="00CA6FA1">
        <w:trPr>
          <w:trHeight w:val="1879"/>
          <w:jc w:val="center"/>
        </w:trPr>
        <w:tc>
          <w:tcPr>
            <w:tcW w:w="1743" w:type="dxa"/>
            <w:vMerge w:val="restart"/>
            <w:vAlign w:val="center"/>
          </w:tcPr>
          <w:p w:rsidR="00894022" w:rsidRDefault="00894022" w:rsidP="00B96C28">
            <w:pPr>
              <w:jc w:val="center"/>
            </w:pPr>
            <w:r>
              <w:t>Инспектор Счетной палаты</w:t>
            </w:r>
            <w:r w:rsidRPr="00525211">
              <w:t xml:space="preserve">  ЗАТО </w:t>
            </w:r>
          </w:p>
          <w:p w:rsidR="00894022" w:rsidRPr="00525211" w:rsidRDefault="00894022" w:rsidP="00B96C28">
            <w:pPr>
              <w:jc w:val="center"/>
              <w:rPr>
                <w:rFonts w:eastAsia="Times New Roman"/>
                <w:lang w:eastAsia="ru-RU"/>
              </w:rPr>
            </w:pPr>
            <w:r w:rsidRPr="00525211">
              <w:t>г. Зеленогорска</w:t>
            </w:r>
          </w:p>
        </w:tc>
        <w:tc>
          <w:tcPr>
            <w:tcW w:w="1421" w:type="dxa"/>
            <w:vAlign w:val="center"/>
          </w:tcPr>
          <w:p w:rsidR="00894022" w:rsidRPr="00525211" w:rsidRDefault="00894022" w:rsidP="00B96C28">
            <w:pPr>
              <w:rPr>
                <w:rFonts w:eastAsia="Times New Roman"/>
                <w:lang w:eastAsia="ru-RU"/>
              </w:rPr>
            </w:pPr>
            <w:r w:rsidRPr="00525211">
              <w:rPr>
                <w:lang w:val="en-US"/>
              </w:rPr>
              <w:t>C</w:t>
            </w:r>
            <w:r w:rsidRPr="00525211">
              <w:t>упрун Ирина Леонидовна</w:t>
            </w:r>
          </w:p>
        </w:tc>
        <w:tc>
          <w:tcPr>
            <w:tcW w:w="1159" w:type="dxa"/>
            <w:vAlign w:val="center"/>
          </w:tcPr>
          <w:p w:rsidR="00894022" w:rsidRPr="00E11DEF" w:rsidRDefault="00894022" w:rsidP="00B96C28">
            <w:pPr>
              <w:jc w:val="center"/>
              <w:rPr>
                <w:rFonts w:eastAsia="Times New Roman"/>
                <w:lang w:eastAsia="ru-RU"/>
              </w:rPr>
            </w:pPr>
            <w:r>
              <w:t>396079,75</w:t>
            </w:r>
          </w:p>
        </w:tc>
        <w:tc>
          <w:tcPr>
            <w:tcW w:w="1237" w:type="dxa"/>
            <w:vAlign w:val="center"/>
          </w:tcPr>
          <w:p w:rsidR="00894022" w:rsidRPr="00525211" w:rsidRDefault="00894022" w:rsidP="00B96C2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525211">
              <w:rPr>
                <w:rFonts w:ascii="Times New Roman" w:hAnsi="Times New Roman"/>
                <w:sz w:val="22"/>
                <w:szCs w:val="22"/>
              </w:rPr>
              <w:t>Квартира, 9/10 доли в общей</w:t>
            </w:r>
          </w:p>
          <w:p w:rsidR="00894022" w:rsidRPr="00525211" w:rsidRDefault="00894022" w:rsidP="00B96C28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525211">
              <w:rPr>
                <w:rFonts w:ascii="Times New Roman" w:hAnsi="Times New Roman"/>
                <w:sz w:val="22"/>
                <w:szCs w:val="22"/>
              </w:rPr>
              <w:t>долевой</w:t>
            </w:r>
          </w:p>
          <w:p w:rsidR="00894022" w:rsidRPr="00525211" w:rsidRDefault="00894022" w:rsidP="00B96C28">
            <w:r w:rsidRPr="00525211">
              <w:t>собственности</w:t>
            </w:r>
          </w:p>
          <w:p w:rsidR="00894022" w:rsidRPr="00525211" w:rsidRDefault="00894022" w:rsidP="00B96C28"/>
          <w:p w:rsidR="00894022" w:rsidRPr="00525211" w:rsidRDefault="00894022" w:rsidP="00B96C28">
            <w:pPr>
              <w:rPr>
                <w:rFonts w:eastAsia="Times New Roman"/>
                <w:bCs/>
                <w:lang w:eastAsia="ru-RU"/>
              </w:rPr>
            </w:pPr>
            <w:r w:rsidRPr="00525211">
              <w:t>Квартира</w:t>
            </w:r>
          </w:p>
        </w:tc>
        <w:tc>
          <w:tcPr>
            <w:tcW w:w="1152" w:type="dxa"/>
            <w:vAlign w:val="center"/>
          </w:tcPr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525211">
              <w:rPr>
                <w:rFonts w:eastAsia="Times New Roman"/>
                <w:bCs/>
                <w:lang w:eastAsia="ru-RU"/>
              </w:rPr>
              <w:t>66,8</w:t>
            </w: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525211">
              <w:rPr>
                <w:rFonts w:eastAsia="Times New Roman"/>
                <w:bCs/>
                <w:lang w:eastAsia="ru-RU"/>
              </w:rPr>
              <w:t>34,7</w:t>
            </w:r>
          </w:p>
        </w:tc>
        <w:tc>
          <w:tcPr>
            <w:tcW w:w="1118" w:type="dxa"/>
            <w:vAlign w:val="center"/>
          </w:tcPr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525211">
              <w:rPr>
                <w:rFonts w:eastAsia="Times New Roman"/>
                <w:bCs/>
                <w:lang w:eastAsia="ru-RU"/>
              </w:rPr>
              <w:t>Россия</w:t>
            </w: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525211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745" w:type="dxa"/>
            <w:vAlign w:val="center"/>
          </w:tcPr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220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165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434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480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  <w:tr w:rsidR="00894022" w:rsidRPr="00E11DEF" w:rsidTr="00CA6FA1">
        <w:trPr>
          <w:trHeight w:val="1263"/>
          <w:jc w:val="center"/>
        </w:trPr>
        <w:tc>
          <w:tcPr>
            <w:tcW w:w="1743" w:type="dxa"/>
            <w:vMerge/>
            <w:vAlign w:val="center"/>
          </w:tcPr>
          <w:p w:rsidR="00894022" w:rsidRPr="00525211" w:rsidRDefault="00894022" w:rsidP="00B96C2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894022" w:rsidRPr="00525211" w:rsidRDefault="00894022" w:rsidP="00B96C2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Супрун Анна Александровна (д</w:t>
            </w:r>
            <w:r w:rsidRPr="00525211">
              <w:rPr>
                <w:rFonts w:eastAsia="Times New Roman"/>
                <w:lang w:eastAsia="ru-RU"/>
              </w:rPr>
              <w:t>очь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59" w:type="dxa"/>
            <w:vAlign w:val="center"/>
          </w:tcPr>
          <w:p w:rsidR="00894022" w:rsidRPr="00525211" w:rsidRDefault="00894022" w:rsidP="00B96C2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37" w:type="dxa"/>
            <w:vAlign w:val="center"/>
          </w:tcPr>
          <w:p w:rsidR="00894022" w:rsidRPr="00525211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118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745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220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7EE2">
              <w:t>Квартира</w:t>
            </w:r>
          </w:p>
        </w:tc>
        <w:tc>
          <w:tcPr>
            <w:tcW w:w="1152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7EE2">
              <w:rPr>
                <w:rFonts w:eastAsia="Times New Roman"/>
                <w:bCs/>
                <w:lang w:eastAsia="ru-RU"/>
              </w:rPr>
              <w:t>66,8</w:t>
            </w:r>
          </w:p>
        </w:tc>
        <w:tc>
          <w:tcPr>
            <w:tcW w:w="1165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7EE2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34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1480" w:type="dxa"/>
            <w:vAlign w:val="center"/>
          </w:tcPr>
          <w:p w:rsidR="00894022" w:rsidRPr="00FD7EE2" w:rsidRDefault="00894022" w:rsidP="00B96C28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</w:tbl>
    <w:p w:rsidR="00894022" w:rsidRDefault="00894022" w:rsidP="0025062F"/>
    <w:p w:rsidR="00894022" w:rsidRDefault="00894022" w:rsidP="00621046">
      <w:pPr>
        <w:jc w:val="right"/>
      </w:pPr>
      <w:r w:rsidRPr="00904008"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082023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17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</w:t>
            </w:r>
            <w:r w:rsidRPr="00F73566">
              <w:rPr>
                <w:rFonts w:eastAsia="Times New Roman"/>
                <w:b/>
                <w:lang w:eastAsia="ru-RU"/>
              </w:rPr>
              <w:t>редседател</w:t>
            </w:r>
            <w:r>
              <w:rPr>
                <w:rFonts w:eastAsia="Times New Roman"/>
                <w:b/>
                <w:lang w:eastAsia="ru-RU"/>
              </w:rPr>
              <w:t>ь</w:t>
            </w:r>
            <w:r w:rsidRPr="00F73566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>Счетной палаты</w:t>
            </w:r>
            <w:r w:rsidRPr="00F73566">
              <w:rPr>
                <w:rFonts w:eastAsia="Times New Roman"/>
                <w:b/>
                <w:lang w:eastAsia="ru-RU"/>
              </w:rPr>
              <w:t xml:space="preserve"> ЗАТО</w:t>
            </w:r>
            <w:r w:rsidRPr="00F73566">
              <w:rPr>
                <w:rFonts w:eastAsia="Times New Roman"/>
                <w:b/>
                <w:lang w:eastAsia="ru-RU"/>
              </w:rPr>
              <w:br/>
              <w:t>г. Зеленогорска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Шмелев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Алексей Борисович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1517AB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942756,47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Квартира</w:t>
            </w:r>
            <w:r>
              <w:rPr>
                <w:rFonts w:eastAsia="Times New Roman"/>
                <w:b/>
                <w:bCs/>
                <w:lang w:eastAsia="ru-RU"/>
              </w:rPr>
              <w:t>,</w:t>
            </w:r>
          </w:p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1/2 доли в общей долевой собствен-ности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190,4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F73566">
            <w:pPr>
              <w:jc w:val="center"/>
              <w:rPr>
                <w:rFonts w:eastAsia="Times New Roman"/>
                <w:b/>
                <w:bCs/>
                <w:lang w:val="en-US" w:eastAsia="ru-RU"/>
              </w:rPr>
            </w:pPr>
            <w:r w:rsidRPr="00B32CB6">
              <w:rPr>
                <w:rFonts w:eastAsia="Times New Roman"/>
                <w:b/>
                <w:bCs/>
                <w:lang w:eastAsia="ru-RU"/>
              </w:rPr>
              <w:t>Автомобиль легковой</w:t>
            </w:r>
          </w:p>
          <w:p w:rsidR="00894022" w:rsidRPr="00B32CB6" w:rsidRDefault="00894022" w:rsidP="00F73566">
            <w:pPr>
              <w:jc w:val="center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Nissan Tino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Земельный участок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517</w:t>
            </w:r>
            <w:r>
              <w:rPr>
                <w:rFonts w:eastAsia="Times New Roman"/>
                <w:b/>
                <w:bCs/>
                <w:lang w:eastAsia="ru-RU"/>
              </w:rPr>
              <w:t>,0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жена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C62BC" w:rsidRDefault="00894022" w:rsidP="001517AB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520397,19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Квартира</w:t>
            </w:r>
            <w:r>
              <w:rPr>
                <w:rFonts w:eastAsia="Times New Roman"/>
                <w:b/>
                <w:bCs/>
                <w:lang w:eastAsia="ru-RU"/>
              </w:rPr>
              <w:t>,</w:t>
            </w:r>
          </w:p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1/2 доли в общей долевой собствен-ности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190,4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Автомобиль легковой Toyota Harrier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Земельный участок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517</w:t>
            </w:r>
            <w:r>
              <w:rPr>
                <w:rFonts w:eastAsia="Times New Roman"/>
                <w:b/>
                <w:bCs/>
                <w:lang w:eastAsia="ru-RU"/>
              </w:rPr>
              <w:t>,0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894022" w:rsidRDefault="00894022" w:rsidP="00621046"/>
    <w:p w:rsidR="00894022" w:rsidRDefault="00894022"/>
    <w:p w:rsidR="00894022" w:rsidRDefault="00894022">
      <w:pPr>
        <w:spacing w:after="0" w:line="240" w:lineRule="auto"/>
      </w:pPr>
      <w:r>
        <w:br w:type="page"/>
      </w:r>
    </w:p>
    <w:p w:rsidR="00894022" w:rsidRDefault="00894022" w:rsidP="00621046">
      <w:pPr>
        <w:jc w:val="right"/>
      </w:pPr>
      <w:r w:rsidRPr="00904008">
        <w:lastRenderedPageBreak/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301BAE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16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Инспектор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Клюева Юлия Владимировна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353839,55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Квартира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47,1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Российская Федерация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Павлович Никита Андреевич (сын)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C62BC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894022" w:rsidRDefault="00894022" w:rsidP="00621046"/>
    <w:p w:rsidR="00894022" w:rsidRDefault="00894022"/>
    <w:p w:rsidR="00894022" w:rsidRDefault="00894022" w:rsidP="00621046">
      <w:pPr>
        <w:jc w:val="right"/>
      </w:pPr>
      <w:r w:rsidRPr="00904008">
        <w:lastRenderedPageBreak/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082023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16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</w:t>
            </w:r>
            <w:r w:rsidRPr="00F73566">
              <w:rPr>
                <w:rFonts w:eastAsia="Times New Roman"/>
                <w:b/>
                <w:lang w:eastAsia="ru-RU"/>
              </w:rPr>
              <w:t>редседател</w:t>
            </w:r>
            <w:r>
              <w:rPr>
                <w:rFonts w:eastAsia="Times New Roman"/>
                <w:b/>
                <w:lang w:eastAsia="ru-RU"/>
              </w:rPr>
              <w:t>ь</w:t>
            </w:r>
            <w:r w:rsidRPr="00F73566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>Счетной палаты</w:t>
            </w:r>
            <w:r w:rsidRPr="00F73566">
              <w:rPr>
                <w:rFonts w:eastAsia="Times New Roman"/>
                <w:b/>
                <w:lang w:eastAsia="ru-RU"/>
              </w:rPr>
              <w:t xml:space="preserve"> ЗАТО</w:t>
            </w:r>
            <w:r w:rsidRPr="00F73566">
              <w:rPr>
                <w:rFonts w:eastAsia="Times New Roman"/>
                <w:b/>
                <w:lang w:eastAsia="ru-RU"/>
              </w:rPr>
              <w:br/>
              <w:t>г. Зеленогорска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Шмелев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Алексей Борисович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1517AB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775681,22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Квартира</w:t>
            </w:r>
            <w:r>
              <w:rPr>
                <w:rFonts w:eastAsia="Times New Roman"/>
                <w:b/>
                <w:bCs/>
                <w:lang w:eastAsia="ru-RU"/>
              </w:rPr>
              <w:t>,</w:t>
            </w:r>
          </w:p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1/2 доли в общей долевой собствен-ности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190,4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val="en-US"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Земельный участок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517</w:t>
            </w:r>
            <w:r>
              <w:rPr>
                <w:rFonts w:eastAsia="Times New Roman"/>
                <w:b/>
                <w:bCs/>
                <w:lang w:eastAsia="ru-RU"/>
              </w:rPr>
              <w:t>,0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Потреби-тельский кредит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жена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C62BC" w:rsidRDefault="00894022" w:rsidP="001517AB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480502,88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Квартира</w:t>
            </w:r>
            <w:r>
              <w:rPr>
                <w:rFonts w:eastAsia="Times New Roman"/>
                <w:b/>
                <w:bCs/>
                <w:lang w:eastAsia="ru-RU"/>
              </w:rPr>
              <w:t>,</w:t>
            </w:r>
          </w:p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1/2 доли в общей долевой собствен-ности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190,4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Автомобиль легковой Toyota Harrier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Земельный участок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517</w:t>
            </w:r>
            <w:r>
              <w:rPr>
                <w:rFonts w:eastAsia="Times New Roman"/>
                <w:b/>
                <w:bCs/>
                <w:lang w:eastAsia="ru-RU"/>
              </w:rPr>
              <w:t>,0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894022" w:rsidRDefault="00894022" w:rsidP="00621046"/>
    <w:p w:rsidR="00894022" w:rsidRDefault="00894022"/>
    <w:p w:rsidR="00894022" w:rsidRDefault="00894022" w:rsidP="00621046">
      <w:pPr>
        <w:jc w:val="right"/>
      </w:pPr>
      <w:r w:rsidRPr="00904008"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894022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16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Инспектор Счетной палаты ЗАТО г. Зеленогорска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Ткаченко Елена Михаловна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398 122,36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93,0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C62BC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894022" w:rsidRDefault="00894022" w:rsidP="00621046"/>
    <w:p w:rsidR="00894022" w:rsidRDefault="00894022">
      <w:pPr>
        <w:spacing w:after="0" w:line="240" w:lineRule="auto"/>
      </w:pPr>
      <w:r>
        <w:br w:type="page"/>
      </w:r>
    </w:p>
    <w:p w:rsidR="00894022" w:rsidRDefault="00894022" w:rsidP="00621046">
      <w:pPr>
        <w:jc w:val="right"/>
      </w:pPr>
      <w:r w:rsidRPr="00904008">
        <w:lastRenderedPageBreak/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052ED7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15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Инспектор</w:t>
            </w:r>
          </w:p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Клюева Юлия Владимировна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1226626,70</w:t>
            </w:r>
          </w:p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Квартира</w:t>
            </w:r>
          </w:p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47,1</w:t>
            </w:r>
          </w:p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757A7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  <w:p w:rsidR="00894022" w:rsidRDefault="00894022" w:rsidP="00757A74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Сын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</w:tbl>
    <w:p w:rsidR="00894022" w:rsidRDefault="00894022" w:rsidP="00621046"/>
    <w:p w:rsidR="00894022" w:rsidRDefault="00894022"/>
    <w:p w:rsidR="00894022" w:rsidRDefault="00894022" w:rsidP="00621046">
      <w:pPr>
        <w:jc w:val="right"/>
      </w:pPr>
      <w:r w:rsidRPr="00904008"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40518F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15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</w:t>
            </w:r>
            <w:r w:rsidRPr="00F73566">
              <w:rPr>
                <w:rFonts w:eastAsia="Times New Roman"/>
                <w:b/>
                <w:lang w:eastAsia="ru-RU"/>
              </w:rPr>
              <w:t>редседател</w:t>
            </w:r>
            <w:r>
              <w:rPr>
                <w:rFonts w:eastAsia="Times New Roman"/>
                <w:b/>
                <w:lang w:eastAsia="ru-RU"/>
              </w:rPr>
              <w:t>ь</w:t>
            </w:r>
            <w:r w:rsidRPr="00F73566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>Счетной палаты</w:t>
            </w:r>
            <w:r w:rsidRPr="00F73566">
              <w:rPr>
                <w:rFonts w:eastAsia="Times New Roman"/>
                <w:b/>
                <w:lang w:eastAsia="ru-RU"/>
              </w:rPr>
              <w:t xml:space="preserve"> ЗАТО</w:t>
            </w:r>
            <w:r w:rsidRPr="00F73566">
              <w:rPr>
                <w:rFonts w:eastAsia="Times New Roman"/>
                <w:b/>
                <w:lang w:eastAsia="ru-RU"/>
              </w:rPr>
              <w:br/>
              <w:t>г. Зеленогорска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Шмелев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Алексей Борисович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771643,17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Квартира</w:t>
            </w:r>
            <w:r>
              <w:rPr>
                <w:rFonts w:eastAsia="Times New Roman"/>
                <w:b/>
                <w:bCs/>
                <w:lang w:eastAsia="ru-RU"/>
              </w:rPr>
              <w:t>,</w:t>
            </w:r>
          </w:p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1/2 доли в общей долевой собствен-ности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190,4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val="en-US"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Земельный участок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517</w:t>
            </w:r>
            <w:r>
              <w:rPr>
                <w:rFonts w:eastAsia="Times New Roman"/>
                <w:b/>
                <w:bCs/>
                <w:lang w:eastAsia="ru-RU"/>
              </w:rPr>
              <w:t>,0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жена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C62BC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380082,83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Квартира</w:t>
            </w:r>
            <w:r>
              <w:rPr>
                <w:rFonts w:eastAsia="Times New Roman"/>
                <w:b/>
                <w:bCs/>
                <w:lang w:eastAsia="ru-RU"/>
              </w:rPr>
              <w:t>,</w:t>
            </w:r>
          </w:p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1/2 доли в общей долевой собствен-ности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190,4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Автомобиль легковой Toyota Harrier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Земельный участок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517</w:t>
            </w:r>
            <w:r>
              <w:rPr>
                <w:rFonts w:eastAsia="Times New Roman"/>
                <w:b/>
                <w:bCs/>
                <w:lang w:eastAsia="ru-RU"/>
              </w:rPr>
              <w:t>,0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894022" w:rsidRDefault="00894022" w:rsidP="00621046"/>
    <w:p w:rsidR="00894022" w:rsidRDefault="00894022"/>
    <w:p w:rsidR="00894022" w:rsidRDefault="00894022" w:rsidP="00621046">
      <w:pPr>
        <w:jc w:val="right"/>
      </w:pPr>
      <w:r w:rsidRPr="00904008">
        <w:lastRenderedPageBreak/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2806DF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15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Инспектор Счетной палаты ЗАТО г. Зеленогорска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Ткаченко Елена Михаловна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427 541,01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93,0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894022" w:rsidRDefault="00894022" w:rsidP="00621046"/>
    <w:p w:rsidR="00894022" w:rsidRDefault="00894022"/>
    <w:p w:rsidR="00894022" w:rsidRDefault="00894022">
      <w:pPr>
        <w:spacing w:after="0" w:line="240" w:lineRule="auto"/>
      </w:pPr>
      <w:r>
        <w:br w:type="page"/>
      </w:r>
    </w:p>
    <w:p w:rsidR="00894022" w:rsidRDefault="00894022" w:rsidP="00621046">
      <w:pPr>
        <w:jc w:val="right"/>
      </w:pPr>
      <w:r w:rsidRPr="00904008">
        <w:lastRenderedPageBreak/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A11D7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14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Инспектор</w:t>
            </w:r>
          </w:p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Счетной палаты ЗАТО г.Зеленогорска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Клюева Юлия Владимировна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279674,01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Кредит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Россия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Павлович Никита Андреевич (сын)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C62BC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894022" w:rsidRDefault="00894022" w:rsidP="00621046"/>
    <w:p w:rsidR="00894022" w:rsidRDefault="00894022"/>
    <w:p w:rsidR="00894022" w:rsidRDefault="00894022" w:rsidP="00621046">
      <w:pPr>
        <w:jc w:val="right"/>
      </w:pPr>
      <w:r w:rsidRPr="00904008"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9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1669"/>
        <w:gridCol w:w="1225"/>
        <w:gridCol w:w="1381"/>
        <w:gridCol w:w="1354"/>
        <w:gridCol w:w="1096"/>
        <w:gridCol w:w="1686"/>
        <w:gridCol w:w="1686"/>
        <w:gridCol w:w="1228"/>
        <w:gridCol w:w="1218"/>
        <w:gridCol w:w="1374"/>
        <w:gridCol w:w="1367"/>
      </w:tblGrid>
      <w:tr w:rsidR="00894022" w:rsidRPr="00461CE4" w:rsidTr="00781B72">
        <w:trPr>
          <w:tblCellSpacing w:w="0" w:type="dxa"/>
          <w:jc w:val="center"/>
        </w:trPr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Фамилия, имя, отчество лица, замещающего муниципальную должность</w:t>
            </w:r>
          </w:p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A11D74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461CE4">
              <w:rPr>
                <w:rFonts w:eastAsia="Times New Roman"/>
                <w:b/>
                <w:bCs/>
                <w:lang w:eastAsia="ru-RU"/>
              </w:rPr>
              <w:br/>
              <w:t>за 2014г.</w:t>
            </w:r>
            <w:r w:rsidRPr="00461CE4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62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461CE4" w:rsidTr="00781B72">
        <w:trPr>
          <w:tblCellSpacing w:w="0" w:type="dxa"/>
          <w:jc w:val="center"/>
        </w:trPr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461CE4" w:rsidRDefault="00894022" w:rsidP="001743E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461CE4" w:rsidRDefault="00894022" w:rsidP="001743E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461CE4" w:rsidRDefault="00894022" w:rsidP="001743E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461CE4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Площадь, кв. м.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461CE4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461CE4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461CE4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461CE4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Площадь, кв. м.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461CE4" w:rsidRDefault="00894022" w:rsidP="00461CE4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461CE4" w:rsidRDefault="00894022" w:rsidP="00461CE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Содержание обязательства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461CE4" w:rsidRDefault="00894022" w:rsidP="00461CE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Страна расположения кредитора (должника)</w:t>
            </w:r>
          </w:p>
        </w:tc>
      </w:tr>
      <w:tr w:rsidR="00894022" w:rsidRPr="00461CE4" w:rsidTr="00781B72">
        <w:trPr>
          <w:trHeight w:val="1139"/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781B72" w:rsidRDefault="00894022" w:rsidP="00781B72">
            <w:pPr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 xml:space="preserve">Ведущий </w:t>
            </w:r>
            <w:r>
              <w:rPr>
                <w:rFonts w:eastAsia="Times New Roman"/>
                <w:b/>
                <w:lang w:eastAsia="ru-RU"/>
              </w:rPr>
              <w:br/>
            </w:r>
            <w:r w:rsidRPr="00461CE4">
              <w:rPr>
                <w:rFonts w:eastAsia="Times New Roman"/>
                <w:b/>
                <w:lang w:eastAsia="ru-RU"/>
              </w:rPr>
              <w:t>специалист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 w:rsidRPr="00781B72">
              <w:rPr>
                <w:rFonts w:eastAsia="Times New Roman"/>
                <w:b/>
                <w:lang w:eastAsia="ru-RU"/>
              </w:rPr>
              <w:t xml:space="preserve">Счетной </w:t>
            </w:r>
            <w:r>
              <w:rPr>
                <w:rFonts w:eastAsia="Times New Roman"/>
                <w:b/>
                <w:lang w:eastAsia="ru-RU"/>
              </w:rPr>
              <w:br/>
            </w:r>
            <w:r w:rsidRPr="00781B72">
              <w:rPr>
                <w:rFonts w:eastAsia="Times New Roman"/>
                <w:b/>
                <w:lang w:eastAsia="ru-RU"/>
              </w:rPr>
              <w:t xml:space="preserve">палаты ЗАТО </w:t>
            </w:r>
          </w:p>
          <w:p w:rsidR="00894022" w:rsidRPr="00461CE4" w:rsidRDefault="00894022" w:rsidP="00781B72">
            <w:pPr>
              <w:rPr>
                <w:rFonts w:eastAsia="Times New Roman"/>
                <w:b/>
                <w:lang w:eastAsia="ru-RU"/>
              </w:rPr>
            </w:pPr>
            <w:r w:rsidRPr="00781B72">
              <w:rPr>
                <w:rFonts w:eastAsia="Times New Roman"/>
                <w:b/>
                <w:lang w:eastAsia="ru-RU"/>
              </w:rPr>
              <w:t>г. Зеленогорска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 xml:space="preserve">Леонова </w:t>
            </w:r>
            <w:r>
              <w:rPr>
                <w:rFonts w:eastAsia="Times New Roman"/>
                <w:b/>
                <w:lang w:eastAsia="ru-RU"/>
              </w:rPr>
              <w:br/>
            </w:r>
            <w:r w:rsidRPr="00461CE4">
              <w:rPr>
                <w:rFonts w:eastAsia="Times New Roman"/>
                <w:b/>
                <w:lang w:eastAsia="ru-RU"/>
              </w:rPr>
              <w:t>Виктория Ивановна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217 040,00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Земельный участок (индивидуальная)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400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Россия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Квартира</w:t>
            </w:r>
          </w:p>
          <w:p w:rsidR="00894022" w:rsidRPr="00461CE4" w:rsidRDefault="00894022" w:rsidP="006D2CF3">
            <w:pPr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(безвозмездное пользование, член семьи владельца квартиры)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41,4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461CE4">
            <w:pPr>
              <w:ind w:left="139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781B72">
            <w:pPr>
              <w:ind w:left="146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Кредит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</w:tr>
      <w:tr w:rsidR="00894022" w:rsidRPr="00461CE4" w:rsidTr="00781B72">
        <w:trPr>
          <w:trHeight w:val="1139"/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 xml:space="preserve">Леонова Алина </w:t>
            </w:r>
            <w:r>
              <w:rPr>
                <w:rFonts w:eastAsia="Times New Roman"/>
                <w:b/>
                <w:lang w:eastAsia="ru-RU"/>
              </w:rPr>
              <w:br/>
            </w:r>
            <w:r w:rsidRPr="00461CE4">
              <w:rPr>
                <w:rFonts w:eastAsia="Times New Roman"/>
                <w:b/>
                <w:lang w:eastAsia="ru-RU"/>
              </w:rPr>
              <w:t xml:space="preserve">Денисовна </w:t>
            </w:r>
            <w:r w:rsidRPr="00461CE4">
              <w:rPr>
                <w:rFonts w:eastAsia="Times New Roman"/>
                <w:b/>
                <w:lang w:eastAsia="ru-RU"/>
              </w:rPr>
              <w:lastRenderedPageBreak/>
              <w:t>(дочь)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lastRenderedPageBreak/>
              <w:t>78 376,00 (алименты)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 xml:space="preserve">Квартира (безвозмездное пользование, член семьи </w:t>
            </w:r>
            <w:r w:rsidRPr="00461CE4">
              <w:rPr>
                <w:rFonts w:eastAsia="Times New Roman"/>
                <w:b/>
                <w:lang w:eastAsia="ru-RU"/>
              </w:rPr>
              <w:lastRenderedPageBreak/>
              <w:t>владельца квартиры)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lastRenderedPageBreak/>
              <w:t>41,4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461CE4">
            <w:pPr>
              <w:ind w:left="139"/>
              <w:rPr>
                <w:rFonts w:eastAsia="Times New Roman"/>
                <w:b/>
                <w:lang w:eastAsia="ru-RU"/>
              </w:rPr>
            </w:pPr>
            <w:r w:rsidRPr="00461CE4">
              <w:rPr>
                <w:rFonts w:eastAsia="Times New Roman"/>
                <w:b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461CE4" w:rsidRDefault="00894022" w:rsidP="006D2CF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461CE4"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</w:tbl>
    <w:p w:rsidR="00894022" w:rsidRDefault="00894022" w:rsidP="00621046"/>
    <w:p w:rsidR="00894022" w:rsidRDefault="00894022"/>
    <w:p w:rsidR="00894022" w:rsidRDefault="00894022" w:rsidP="00621046">
      <w:pPr>
        <w:jc w:val="right"/>
      </w:pPr>
      <w:r w:rsidRPr="00904008"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A11D7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14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</w:t>
            </w:r>
            <w:r w:rsidRPr="00F73566">
              <w:rPr>
                <w:rFonts w:eastAsia="Times New Roman"/>
                <w:b/>
                <w:lang w:eastAsia="ru-RU"/>
              </w:rPr>
              <w:t>редседател</w:t>
            </w:r>
            <w:r>
              <w:rPr>
                <w:rFonts w:eastAsia="Times New Roman"/>
                <w:b/>
                <w:lang w:eastAsia="ru-RU"/>
              </w:rPr>
              <w:t>ь</w:t>
            </w:r>
            <w:r w:rsidRPr="00F73566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>Счетной палаты</w:t>
            </w:r>
            <w:r w:rsidRPr="00F73566">
              <w:rPr>
                <w:rFonts w:eastAsia="Times New Roman"/>
                <w:b/>
                <w:lang w:eastAsia="ru-RU"/>
              </w:rPr>
              <w:t xml:space="preserve"> ЗАТО</w:t>
            </w:r>
            <w:r w:rsidRPr="00F73566">
              <w:rPr>
                <w:rFonts w:eastAsia="Times New Roman"/>
                <w:b/>
                <w:lang w:eastAsia="ru-RU"/>
              </w:rPr>
              <w:br/>
              <w:t>г. Зеленогорска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Шмелев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Алексей Борисович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1012520,73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Квартира</w:t>
            </w:r>
            <w:r>
              <w:rPr>
                <w:rFonts w:eastAsia="Times New Roman"/>
                <w:b/>
                <w:bCs/>
                <w:lang w:eastAsia="ru-RU"/>
              </w:rPr>
              <w:t>,</w:t>
            </w:r>
          </w:p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1/2 доли в общей долевой собствен-ности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190,4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Земельный участок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517</w:t>
            </w:r>
            <w:r>
              <w:rPr>
                <w:rFonts w:eastAsia="Times New Roman"/>
                <w:b/>
                <w:bCs/>
                <w:lang w:eastAsia="ru-RU"/>
              </w:rPr>
              <w:t>,0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Ипотека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жена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Шмелева</w:t>
            </w:r>
          </w:p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 w:rsidRPr="00F73566">
              <w:rPr>
                <w:rFonts w:eastAsia="Times New Roman"/>
                <w:b/>
                <w:lang w:eastAsia="ru-RU"/>
              </w:rPr>
              <w:t>Любовь Владимировна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C62BC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297332,80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Квартира</w:t>
            </w:r>
            <w:r>
              <w:rPr>
                <w:rFonts w:eastAsia="Times New Roman"/>
                <w:b/>
                <w:bCs/>
                <w:lang w:eastAsia="ru-RU"/>
              </w:rPr>
              <w:t>,</w:t>
            </w:r>
          </w:p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1/2 доли в общей долевой собствен-ности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190,4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Автомобиль легковой Toyota Harrier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Земельный участок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73566">
              <w:rPr>
                <w:rFonts w:eastAsia="Times New Roman"/>
                <w:b/>
                <w:bCs/>
                <w:lang w:eastAsia="ru-RU"/>
              </w:rPr>
              <w:t>517</w:t>
            </w:r>
            <w:r>
              <w:rPr>
                <w:rFonts w:eastAsia="Times New Roman"/>
                <w:b/>
                <w:bCs/>
                <w:lang w:eastAsia="ru-RU"/>
              </w:rPr>
              <w:t>,0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6240FF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Ипотека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</w:tr>
    </w:tbl>
    <w:p w:rsidR="00894022" w:rsidRDefault="00894022" w:rsidP="00621046"/>
    <w:p w:rsidR="00894022" w:rsidRDefault="00894022"/>
    <w:p w:rsidR="00894022" w:rsidRDefault="00894022" w:rsidP="00621046">
      <w:pPr>
        <w:jc w:val="right"/>
      </w:pPr>
      <w:r w:rsidRPr="00904008">
        <w:t xml:space="preserve"> </w:t>
      </w:r>
    </w:p>
    <w:p w:rsidR="00894022" w:rsidRDefault="00894022" w:rsidP="00621046">
      <w:pPr>
        <w:jc w:val="right"/>
      </w:pPr>
    </w:p>
    <w:p w:rsidR="00894022" w:rsidRPr="00904008" w:rsidRDefault="00894022" w:rsidP="00621046">
      <w:pPr>
        <w:jc w:val="right"/>
      </w:pPr>
    </w:p>
    <w:tbl>
      <w:tblPr>
        <w:tblW w:w="538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21"/>
        <w:gridCol w:w="1221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E0072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A11D7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14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1743E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E0072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1743E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7F1444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1743EC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F73566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E00721">
        <w:trPr>
          <w:trHeight w:val="1139"/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A11D7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Инспектор Счетной палаты ЗАТО </w:t>
            </w:r>
            <w:r>
              <w:rPr>
                <w:rFonts w:eastAsia="Times New Roman"/>
                <w:b/>
                <w:lang w:eastAsia="ru-RU"/>
              </w:rPr>
              <w:br/>
            </w:r>
            <w:r>
              <w:rPr>
                <w:rFonts w:eastAsia="Times New Roman"/>
                <w:b/>
                <w:lang w:eastAsia="ru-RU"/>
              </w:rPr>
              <w:lastRenderedPageBreak/>
              <w:t>г. Зеленогорска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7F144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Ткаченко Елена Михайловна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365 426,01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93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7356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E0072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</w:tbl>
    <w:p w:rsidR="00894022" w:rsidRDefault="00894022" w:rsidP="00621046"/>
    <w:p w:rsidR="00894022" w:rsidRDefault="00894022"/>
    <w:tbl>
      <w:tblPr>
        <w:tblpPr w:leftFromText="180" w:rightFromText="180" w:vertAnchor="text" w:horzAnchor="margin" w:tblpXSpec="center" w:tblpY="-950"/>
        <w:tblW w:w="538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987"/>
        <w:gridCol w:w="1221"/>
        <w:gridCol w:w="1218"/>
        <w:gridCol w:w="1224"/>
        <w:gridCol w:w="1072"/>
        <w:gridCol w:w="1679"/>
        <w:gridCol w:w="1374"/>
        <w:gridCol w:w="1228"/>
        <w:gridCol w:w="1221"/>
        <w:gridCol w:w="1374"/>
        <w:gridCol w:w="1374"/>
      </w:tblGrid>
      <w:tr w:rsidR="00894022" w:rsidRPr="00021C13" w:rsidTr="00997F01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04008">
              <w:rPr>
                <w:rFonts w:eastAsia="Times New Roman"/>
                <w:b/>
                <w:lang w:eastAsia="ru-RU"/>
              </w:rPr>
              <w:lastRenderedPageBreak/>
              <w:t>Должность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Фамилия, имя, отчество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лица, замещающего муниципальную должность</w:t>
            </w:r>
          </w:p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(степень родства)</w:t>
            </w:r>
          </w:p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 xml:space="preserve">Общая сумма дохода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за 20</w:t>
            </w:r>
            <w:r>
              <w:rPr>
                <w:rFonts w:eastAsia="Times New Roman"/>
                <w:b/>
                <w:bCs/>
                <w:lang w:eastAsia="ru-RU"/>
              </w:rPr>
              <w:t>14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г.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(руб.)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находящихся в пользовании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Перечень обязательств имущественного характера</w:t>
            </w:r>
          </w:p>
        </w:tc>
      </w:tr>
      <w:tr w:rsidR="00894022" w:rsidRPr="00021C13" w:rsidTr="00997F01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997F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997F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022" w:rsidRPr="00904008" w:rsidRDefault="00894022" w:rsidP="00997F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располо-жения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Транспортные средства, принадлежа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щие на праве собствен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 xml:space="preserve">ности, </w:t>
            </w:r>
            <w:r w:rsidRPr="00904008">
              <w:rPr>
                <w:rFonts w:eastAsia="Times New Roman"/>
                <w:b/>
                <w:bCs/>
                <w:lang w:eastAsia="ru-RU"/>
              </w:rPr>
              <w:br/>
              <w:t>с указанием вида и марки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Вид объектов недвижи-мости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Площадь, кв.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м.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022" w:rsidRPr="00904008" w:rsidRDefault="00894022" w:rsidP="00997F01">
            <w:pPr>
              <w:jc w:val="center"/>
              <w:rPr>
                <w:rFonts w:eastAsia="Times New Roman"/>
                <w:lang w:eastAsia="ru-RU"/>
              </w:rPr>
            </w:pPr>
            <w:r w:rsidRPr="00904008">
              <w:rPr>
                <w:rFonts w:eastAsia="Times New Roman"/>
                <w:b/>
                <w:bCs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904008">
              <w:rPr>
                <w:rFonts w:eastAsia="Times New Roman"/>
                <w:b/>
                <w:bCs/>
                <w:lang w:eastAsia="ru-RU"/>
              </w:rPr>
              <w:t>жения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Содержание обязатель-ства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022" w:rsidRPr="00904008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Страна располо-жения кредитора (должника)</w:t>
            </w:r>
          </w:p>
        </w:tc>
      </w:tr>
      <w:tr w:rsidR="00894022" w:rsidRPr="00F73566" w:rsidTr="00BF224A">
        <w:trPr>
          <w:trHeight w:val="1695"/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ind w:left="245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Инспектор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Унжакова</w:t>
            </w:r>
          </w:p>
          <w:p w:rsidR="00894022" w:rsidRDefault="00894022" w:rsidP="00997F01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Валентина </w:t>
            </w:r>
          </w:p>
          <w:p w:rsidR="00894022" w:rsidRPr="00F73566" w:rsidRDefault="00894022" w:rsidP="00997F01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Юрьевна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786269,41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997F01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97F01">
              <w:rPr>
                <w:rFonts w:eastAsia="Times New Roman"/>
                <w:b/>
                <w:bCs/>
                <w:lang w:eastAsia="ru-RU"/>
              </w:rPr>
              <w:t>Квартира,</w:t>
            </w:r>
          </w:p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97F01">
              <w:rPr>
                <w:rFonts w:eastAsia="Times New Roman"/>
                <w:b/>
                <w:bCs/>
                <w:lang w:eastAsia="ru-RU"/>
              </w:rPr>
              <w:t>1/</w:t>
            </w:r>
            <w:r>
              <w:rPr>
                <w:rFonts w:eastAsia="Times New Roman"/>
                <w:b/>
                <w:bCs/>
                <w:lang w:eastAsia="ru-RU"/>
              </w:rPr>
              <w:t>3</w:t>
            </w:r>
            <w:r w:rsidRPr="00997F01">
              <w:rPr>
                <w:rFonts w:eastAsia="Times New Roman"/>
                <w:b/>
                <w:bCs/>
                <w:lang w:eastAsia="ru-RU"/>
              </w:rPr>
              <w:t xml:space="preserve"> доли в общей долевой собствен-ности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81,6</w:t>
            </w:r>
          </w:p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145619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Земельный участок</w:t>
            </w:r>
          </w:p>
        </w:tc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818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1056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BF224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  <w:tr w:rsidR="00894022" w:rsidRPr="00F73566" w:rsidTr="00AF454F">
        <w:trPr>
          <w:trHeight w:val="792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ind w:left="245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97F01">
              <w:rPr>
                <w:rFonts w:eastAsia="Times New Roman"/>
                <w:b/>
                <w:bCs/>
                <w:lang w:eastAsia="ru-RU"/>
              </w:rPr>
              <w:t>Садовый дом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97F01">
              <w:rPr>
                <w:rFonts w:eastAsia="Times New Roman"/>
                <w:b/>
                <w:bCs/>
                <w:lang w:eastAsia="ru-RU"/>
              </w:rPr>
              <w:t>50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97F01"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8A3D6D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145619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F818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BF224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894022" w:rsidRPr="00F73566" w:rsidTr="002E199E">
        <w:trPr>
          <w:trHeight w:val="1533"/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ind w:left="245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пенсионер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супруг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183110,22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997F01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97F01">
              <w:rPr>
                <w:rFonts w:eastAsia="Times New Roman"/>
                <w:b/>
                <w:bCs/>
                <w:lang w:eastAsia="ru-RU"/>
              </w:rPr>
              <w:t>Квартира,</w:t>
            </w:r>
          </w:p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97F01">
              <w:rPr>
                <w:rFonts w:eastAsia="Times New Roman"/>
                <w:b/>
                <w:bCs/>
                <w:lang w:eastAsia="ru-RU"/>
              </w:rPr>
              <w:t>1/3 доли в общей долевой собствен-ност</w:t>
            </w:r>
            <w:r>
              <w:rPr>
                <w:rFonts w:eastAsia="Times New Roman"/>
                <w:b/>
                <w:bCs/>
                <w:lang w:eastAsia="ru-RU"/>
              </w:rPr>
              <w:t>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81,6</w:t>
            </w:r>
          </w:p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Автомобиль </w:t>
            </w:r>
          </w:p>
          <w:p w:rsidR="00894022" w:rsidRPr="008A3D6D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НИВА ШЕВРОЛЕ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-</w:t>
            </w:r>
          </w:p>
        </w:tc>
      </w:tr>
      <w:tr w:rsidR="00894022" w:rsidRPr="00F73566" w:rsidTr="002E199E">
        <w:trPr>
          <w:trHeight w:val="733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Гараж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F454F">
              <w:rPr>
                <w:rFonts w:eastAsia="Times New Roman"/>
                <w:b/>
                <w:bCs/>
                <w:lang w:eastAsia="ru-RU"/>
              </w:rPr>
              <w:t>18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97F01"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894022" w:rsidRPr="00F73566" w:rsidTr="00AF454F">
        <w:trPr>
          <w:trHeight w:val="539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Гараж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F454F">
              <w:rPr>
                <w:rFonts w:eastAsia="Times New Roman"/>
                <w:b/>
                <w:bCs/>
                <w:lang w:eastAsia="ru-RU"/>
              </w:rPr>
              <w:t>22,8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97F01"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894022" w:rsidRPr="00F73566" w:rsidTr="00AF454F">
        <w:trPr>
          <w:trHeight w:val="675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0C4877" w:rsidRDefault="00894022" w:rsidP="00997F0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48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997F01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Pr="00F73566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22" w:rsidRDefault="00894022" w:rsidP="00997F0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243221" w:rsidRPr="001C34A2" w:rsidRDefault="00894022" w:rsidP="00894022">
      <w:pPr>
        <w:jc w:val="right"/>
      </w:pPr>
      <w:r w:rsidRPr="00904008">
        <w:t xml:space="preserve"> </w:t>
      </w:r>
    </w:p>
    <w:sectPr w:rsidR="00243221" w:rsidRPr="001C34A2" w:rsidSect="006F45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4980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402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rsid w:val="008940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2018-07-26T12:27:00Z</dcterms:modified>
</cp:coreProperties>
</file>