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E6" w:rsidRDefault="00437AE6" w:rsidP="00437AE6">
      <w:pPr>
        <w:pStyle w:val="1"/>
        <w:shd w:val="clear" w:color="auto" w:fill="FFFFFF"/>
        <w:spacing w:before="0" w:after="375"/>
        <w:rPr>
          <w:rFonts w:ascii="Tahoma" w:hAnsi="Tahoma" w:cs="Tahoma"/>
          <w:b w:val="0"/>
          <w:bCs w:val="0"/>
          <w:color w:val="414141"/>
          <w:sz w:val="36"/>
          <w:szCs w:val="36"/>
        </w:rPr>
      </w:pPr>
      <w:r>
        <w:rPr>
          <w:rFonts w:ascii="Tahoma" w:hAnsi="Tahoma" w:cs="Tahoma"/>
          <w:b w:val="0"/>
          <w:bCs w:val="0"/>
          <w:color w:val="414141"/>
          <w:sz w:val="36"/>
          <w:szCs w:val="36"/>
        </w:rPr>
        <w:t>Сведения о доходах, об имуществе и обязательствах имущественного характера руководителей муниципальных образовательных учреждений за 2017 год</w:t>
      </w:r>
    </w:p>
    <w:p w:rsidR="00437AE6" w:rsidRDefault="00437AE6" w:rsidP="00437AE6">
      <w:pPr>
        <w:shd w:val="clear" w:color="auto" w:fill="FFFFFF"/>
        <w:spacing w:line="285" w:lineRule="atLeast"/>
        <w:rPr>
          <w:rFonts w:ascii="Tahoma" w:hAnsi="Tahoma" w:cs="Tahoma"/>
          <w:color w:val="414141"/>
          <w:sz w:val="20"/>
          <w:szCs w:val="20"/>
        </w:rPr>
      </w:pPr>
      <w:r>
        <w:rPr>
          <w:rFonts w:ascii="Tahoma" w:hAnsi="Tahoma" w:cs="Tahoma"/>
          <w:i/>
          <w:iCs/>
          <w:color w:val="999999"/>
          <w:sz w:val="16"/>
          <w:szCs w:val="16"/>
        </w:rPr>
        <w:t>29.06.2018 13:46:40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8"/>
        <w:gridCol w:w="2397"/>
        <w:gridCol w:w="4185"/>
        <w:gridCol w:w="1349"/>
        <w:gridCol w:w="2323"/>
        <w:gridCol w:w="1500"/>
        <w:gridCol w:w="1305"/>
        <w:gridCol w:w="1939"/>
      </w:tblGrid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Ф.И.О./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или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годового дохода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Макуха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для детей раннего возраста 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606 765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Polo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832 041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PRIORA 217130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муниципального автономного дошкольного образовательного </w:t>
            </w:r>
            <w:r>
              <w:rPr>
                <w:sz w:val="20"/>
                <w:szCs w:val="20"/>
              </w:rPr>
              <w:lastRenderedPageBreak/>
              <w:t>учреждения детского сада №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370 802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Corolla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Кукушкина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422 806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Недостроенный садовый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(готовность 48%)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Chevrolet Aveo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685 368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Кожанова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584 724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772 782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TOYTA RAV4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Стахорская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439 144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TOYTA PLATZ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TOYTA VISTA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Черняева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558 453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251,7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188,4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710 443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Андрющенко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детского сада №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1 111 322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муниципального автономного дошкольного образовательного </w:t>
            </w:r>
            <w:r>
              <w:rPr>
                <w:sz w:val="20"/>
                <w:szCs w:val="20"/>
              </w:rPr>
              <w:lastRenderedPageBreak/>
              <w:t>учреждения детского сада общеразвивающего вида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414 570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Топоркова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Миллер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комбинированного вида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368 837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имется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Манько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комбинированного вида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371 679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NOTE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Булашева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761 151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Жилое строение без права регистрации проживания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723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RP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451 010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P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437AE6">
              <w:rPr>
                <w:sz w:val="20"/>
                <w:szCs w:val="20"/>
                <w:lang w:val="en-US"/>
              </w:rPr>
              <w:t>Hyundai Getz 1.4AT</w:t>
            </w:r>
          </w:p>
          <w:p w:rsidR="00437AE6" w:rsidRP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437AE6">
              <w:rPr>
                <w:sz w:val="20"/>
                <w:szCs w:val="20"/>
                <w:lang w:val="en-US"/>
              </w:rPr>
              <w:t>Hyundai Sonata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Pr="00437AE6" w:rsidRDefault="00437AE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Сетова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Аксана Рамазановна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443 394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27/62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Анохина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детского сада №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596 394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RP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P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437AE6">
              <w:rPr>
                <w:sz w:val="20"/>
                <w:szCs w:val="20"/>
                <w:lang w:val="en-US"/>
              </w:rPr>
              <w:t>Nissan Almera Classic</w:t>
            </w:r>
          </w:p>
          <w:p w:rsidR="00437AE6" w:rsidRP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437AE6">
              <w:rPr>
                <w:sz w:val="20"/>
                <w:szCs w:val="20"/>
                <w:lang w:val="en-US"/>
              </w:rPr>
              <w:t>Kia Rio</w:t>
            </w:r>
          </w:p>
          <w:p w:rsidR="00437AE6" w:rsidRP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437AE6">
              <w:rPr>
                <w:sz w:val="20"/>
                <w:szCs w:val="20"/>
                <w:lang w:val="en-US"/>
              </w:rPr>
              <w:t>Toyota Lend Cruiser Prado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Скороходова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1 651 304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786 201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Дуплеева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232 472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Мохова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521 824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Шмавонянц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Sportage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448 259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337,5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 A4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Березлева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503 660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157,1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x-Trail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Нива-Шевроле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Дремлюженко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332 483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Corolla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341 962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Мерседес-Бенс Вито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692 028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патрол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Данилкова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573 399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Scoda Fabia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Безручко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482 486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Kalina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238 248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Грабузова Наталья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муниципального бюджетного дошкольного образовательного </w:t>
            </w:r>
            <w:r>
              <w:rPr>
                <w:sz w:val="20"/>
                <w:szCs w:val="20"/>
              </w:rPr>
              <w:lastRenderedPageBreak/>
              <w:t>учреждения детского сада №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431 532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501 366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671,2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solaris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Вотченко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391 008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Суспицына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668 263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Kaptur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1119-40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Буняева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Юлиана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379 655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328 009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скорпио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Бушева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Aydo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Тишкина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471 348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477 669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Wall Hover-5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Сафонова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492 109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749 928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Focus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P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437AE6">
              <w:rPr>
                <w:sz w:val="20"/>
                <w:szCs w:val="20"/>
                <w:lang w:val="en-US"/>
              </w:rPr>
              <w:t>Hyundai i40</w:t>
            </w:r>
          </w:p>
          <w:p w:rsidR="00437AE6" w:rsidRP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437AE6">
              <w:rPr>
                <w:sz w:val="20"/>
                <w:szCs w:val="20"/>
                <w:lang w:val="en-US"/>
              </w:rPr>
              <w:t>Hyundai sonata</w:t>
            </w:r>
          </w:p>
          <w:p w:rsidR="00437AE6" w:rsidRP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Газель</w:t>
            </w:r>
            <w:r w:rsidRPr="00437AE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ГАЗ</w:t>
            </w:r>
            <w:r w:rsidRPr="00437AE6">
              <w:rPr>
                <w:sz w:val="20"/>
                <w:szCs w:val="20"/>
                <w:lang w:val="en-US"/>
              </w:rPr>
              <w:t xml:space="preserve"> 3322133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ГАЗ 322132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Слесаренко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415 968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Volkswagen Passat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262 3430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68,9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Снурникова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262 343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GRANTA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Баус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386 446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Opel Corsa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GRANTA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372 712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Елхова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508 923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Гуреева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гимназии 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1 151 803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Чернявская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муниципального бюджетного общеобразовательного учреждения – </w:t>
            </w:r>
            <w:r>
              <w:rPr>
                <w:sz w:val="20"/>
                <w:szCs w:val="20"/>
              </w:rPr>
              <w:lastRenderedPageBreak/>
              <w:t>средней общеобразовательной школы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810 584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Honda Jazz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Ковальчук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599 699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1 127 775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Logan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Загорулько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общеобразовательного учреждения – средней общеобразовательной школы №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736 239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Дубовик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Андреева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616 075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67/200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67/200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Sportage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409 498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Акиншина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Светлана Джалоловна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муниципального бюджетного общеобразовательного учреждения – </w:t>
            </w:r>
            <w:r>
              <w:rPr>
                <w:sz w:val="20"/>
                <w:szCs w:val="20"/>
              </w:rPr>
              <w:lastRenderedPageBreak/>
              <w:t>средней общеобразовательной школы №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1 367 313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4/5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12/40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432,9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181,1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21214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Газель 2170 </w:t>
            </w:r>
            <w:r>
              <w:rPr>
                <w:sz w:val="20"/>
                <w:szCs w:val="20"/>
              </w:rPr>
              <w:lastRenderedPageBreak/>
              <w:t>МО20АР93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333073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2818-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0000010-02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Шаламов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общеобразовательного учреждения – средней общеобразовательной школы № 7 имени Г.К.Жукова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544 239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solaris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546 481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353 432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MERSEDES BENZ C220D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BMW 3251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RP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Бабаянц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Яковлевич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общеобразовательного учреждения – средней общеобразовательной школы №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783 650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P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437AE6">
              <w:rPr>
                <w:sz w:val="20"/>
                <w:szCs w:val="20"/>
                <w:lang w:val="en-US"/>
              </w:rPr>
              <w:t>Suzuki Grand Vitara</w:t>
            </w:r>
          </w:p>
          <w:p w:rsidR="00437AE6" w:rsidRP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Тайота</w:t>
            </w:r>
            <w:r w:rsidRPr="00437AE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Аурис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Pr="00437AE6" w:rsidRDefault="00437AE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172 293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Сапелкина Каринэ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789 527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532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130,4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KIA SOUL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1 880 193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130,4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Альфа Ромео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Санйонг Актион Спортс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Абелян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Арменуи Мартиновна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общеобразовательного учреждения – средней общеобразовательной школы № 11 имени Вячеслава Владимировича Рассохина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819 973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796 911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612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Mercedes-Benz GLK220CDI 4 MANIC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Рафиков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839 185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23/400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262 794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ED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Михайлова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668 957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21730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Ситникова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1 008 996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Qashqai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муниципального бюджетного общеобразовательного учреждения – </w:t>
            </w:r>
            <w:r>
              <w:rPr>
                <w:sz w:val="20"/>
                <w:szCs w:val="20"/>
              </w:rPr>
              <w:lastRenderedPageBreak/>
              <w:t>средней общеобразовательной школы №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530 382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393 217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246,8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Megane Scenic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Мовсесян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Мадлена Степановна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основной общеобразовательной школы №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322 490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Бабиян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357 338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Татаренко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общеобразовательного учреждения – средней общеобразовательной школы №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662 153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383 696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826 058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303 342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GFL 110 VESTA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Дмитриенко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общеобразовательного учреждения – средней общеобразовательной школы №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653 404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Opel Соrsa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319 296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49400/12503750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12503750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Mazda CX-5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основной общеобразовательной школы №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430 018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100 2,0 Е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727 978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1 637 629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233,1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Granta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Микляев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общеобразовательного учреждения – основной общеобразовательной школы №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793 142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RAV 4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Хитров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ОСНОВНОЙ ОБЩЕОБРАЗОВАТЕЛЬНОЙ ШКОЛЫ-ИНТЕНАТА № 1 «КАЗАЧЬЯ»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828 733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VESTA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Бабаянц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казённого общеобразовательного учреждения – вечерней (сменной) общеобразовательной школы 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739 713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Logan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Автообильный прицеп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304 356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Малышкина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директора муниципального бюджетного образовательного учреждения дополнительного образования детей Дворца детского и юношеского творчества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651 226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Accent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Минин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«Центр детского творчества»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536 632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361 755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 Желевич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Центра детского и юношеского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605 722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Mazda CX-5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364 431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Махов Артем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детско-юношеской спортивной школы по футболу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557 423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640,8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tiida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Сердюк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детско-юношеской спортивной школы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616 760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Passat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593 455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Надежда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Эколого-биологическая станция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765 292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детско-юношеской спортивной школы по легкой атлетике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737 219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Logan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31200/1441014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14441014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Щетущенко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Центра детского (юношеского) научно-технического творчества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649 978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Ургарчева Татьяна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</w:t>
            </w:r>
            <w:r>
              <w:rPr>
                <w:sz w:val="20"/>
                <w:szCs w:val="20"/>
              </w:rPr>
              <w:lastRenderedPageBreak/>
              <w:t>ДЕТСКО-ЮНОШЕСКО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 СПОРТИВНОЙ ШАХМАТНОЙ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383 142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852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1660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517 058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Solaris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Глаголько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ДЕТСКО-ЮНОШЕСКО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 СПОРТИВНОЙ ШАХМАТНОЙ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621 788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детско-юношеской спортивной школы 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912 617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Гринглаз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учреждения для детей, нуждающихся в психолого-педагогической и медико-социальной помощи «Цент диагностики и </w:t>
            </w:r>
            <w:r>
              <w:rPr>
                <w:sz w:val="20"/>
                <w:szCs w:val="20"/>
              </w:rPr>
              <w:lastRenderedPageBreak/>
              <w:t>консультирования»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414 691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498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437AE6" w:rsidTr="0057519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Бабенко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«Централизованная бухгалтерия № 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614 202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547,6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TIIDA</w:t>
            </w:r>
          </w:p>
        </w:tc>
      </w:tr>
      <w:tr w:rsidR="00437AE6" w:rsidTr="005751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AE6" w:rsidRDefault="00437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7AE6" w:rsidRP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«Центр развития образования и оценки качества»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P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437AE6">
              <w:rPr>
                <w:sz w:val="20"/>
                <w:szCs w:val="20"/>
                <w:lang w:val="en-US"/>
              </w:rPr>
              <w:t>Kia ED (CEED)</w:t>
            </w:r>
          </w:p>
          <w:p w:rsidR="00437AE6" w:rsidRP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437AE6">
              <w:rPr>
                <w:sz w:val="20"/>
                <w:szCs w:val="20"/>
                <w:lang w:val="en-US"/>
              </w:rPr>
              <w:t>NISSAN QASHQAI</w:t>
            </w:r>
          </w:p>
        </w:tc>
      </w:tr>
      <w:tr w:rsidR="00437AE6" w:rsidTr="005751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Овасапов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Левонович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муниципального бюджетного учреждения «Армавирское специализированное автохозяйство»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2 803 475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4/9 доли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772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37AE6" w:rsidRDefault="00437AE6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7AE6"/>
    <w:rsid w:val="004E4A62"/>
    <w:rsid w:val="00553AA0"/>
    <w:rsid w:val="00575197"/>
    <w:rsid w:val="00595A02"/>
    <w:rsid w:val="00727EB8"/>
    <w:rsid w:val="00777841"/>
    <w:rsid w:val="00807380"/>
    <w:rsid w:val="008C09C5"/>
    <w:rsid w:val="0097184D"/>
    <w:rsid w:val="009F48C4"/>
    <w:rsid w:val="00A062D9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437A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4153</Words>
  <Characters>23673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2018-07-25T04:30:00Z</dcterms:modified>
</cp:coreProperties>
</file>