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архивного отдела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605" w:line="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tbl>
      <w:tblPr>
        <w:tblW w:w="1575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93"/>
        <w:gridCol w:w="1592"/>
        <w:gridCol w:w="1036"/>
        <w:gridCol w:w="1744"/>
        <w:gridCol w:w="972"/>
        <w:gridCol w:w="1541"/>
        <w:gridCol w:w="1213"/>
        <w:gridCol w:w="876"/>
        <w:gridCol w:w="1541"/>
        <w:gridCol w:w="1558"/>
        <w:gridCol w:w="1948"/>
        <w:gridCol w:w="1394"/>
      </w:tblGrid>
      <w:tr w:rsidR="00C7795E" w:rsidRPr="00C7795E" w:rsidTr="00C7795E">
        <w:trPr>
          <w:trHeight w:val="2718"/>
        </w:trPr>
        <w:tc>
          <w:tcPr>
            <w:tcW w:w="5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1. 2.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37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869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7795E" w:rsidRPr="00C7795E" w:rsidTr="00C7795E">
        <w:trPr>
          <w:trHeight w:val="1156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Алексеева И.В.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квартира;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38,7;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40,7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23,0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1 444 533,46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 том числе от продажи квартиры)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  отдела экономики и потребительского рынка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73"/>
        <w:gridCol w:w="1544"/>
        <w:gridCol w:w="1151"/>
        <w:gridCol w:w="1691"/>
        <w:gridCol w:w="944"/>
        <w:gridCol w:w="1494"/>
        <w:gridCol w:w="1151"/>
        <w:gridCol w:w="851"/>
        <w:gridCol w:w="1494"/>
        <w:gridCol w:w="1511"/>
        <w:gridCol w:w="1888"/>
        <w:gridCol w:w="1352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в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72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Квирам О.А.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Земельный участок ;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160,6;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760,4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109,1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578 178,64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97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456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667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Земельный участок ;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160,6;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760,4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86" w:right="82" w:firstLine="6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109,1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302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190 870,22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  отдела ГО и ЧС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52"/>
        <w:gridCol w:w="2160"/>
        <w:gridCol w:w="935"/>
        <w:gridCol w:w="1658"/>
        <w:gridCol w:w="912"/>
        <w:gridCol w:w="1442"/>
        <w:gridCol w:w="1136"/>
        <w:gridCol w:w="822"/>
        <w:gridCol w:w="1442"/>
        <w:gridCol w:w="1458"/>
        <w:gridCol w:w="1822"/>
        <w:gridCol w:w="1305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0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Максимов Д.Н.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77,2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861,5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ВАЗ 21124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372 551,02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2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46,5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77,2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861,5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427 618,29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117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77,2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861,5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  отдела молодежной политики и спорта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50"/>
        <w:gridCol w:w="2154"/>
        <w:gridCol w:w="1133"/>
        <w:gridCol w:w="1498"/>
        <w:gridCol w:w="909"/>
        <w:gridCol w:w="1438"/>
        <w:gridCol w:w="1133"/>
        <w:gridCol w:w="820"/>
        <w:gridCol w:w="1438"/>
        <w:gridCol w:w="1454"/>
        <w:gridCol w:w="1816"/>
        <w:gridCol w:w="1301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34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Башкирцев А.Н.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ВАЗ 217230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299 230,31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29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45,8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189 089,97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866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45,8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849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45,8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lastRenderedPageBreak/>
        <w:t>управляющей  делами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43"/>
        <w:gridCol w:w="2127"/>
        <w:gridCol w:w="1119"/>
        <w:gridCol w:w="1673"/>
        <w:gridCol w:w="898"/>
        <w:gridCol w:w="1420"/>
        <w:gridCol w:w="1119"/>
        <w:gridCol w:w="810"/>
        <w:gridCol w:w="1420"/>
        <w:gridCol w:w="1436"/>
        <w:gridCol w:w="1794"/>
        <w:gridCol w:w="1285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13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Карымова А.А.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63,5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386 817,57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12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63,5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ВАЗ 21150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145 435,78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142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63,5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914,0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130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7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63,5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914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  отдела по правовым вопросам и жилищной политике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49"/>
        <w:gridCol w:w="2147"/>
        <w:gridCol w:w="1130"/>
        <w:gridCol w:w="1522"/>
        <w:gridCol w:w="906"/>
        <w:gridCol w:w="1433"/>
        <w:gridCol w:w="1130"/>
        <w:gridCol w:w="838"/>
        <w:gridCol w:w="1433"/>
        <w:gridCol w:w="1449"/>
        <w:gridCol w:w="1810"/>
        <w:gridCol w:w="1297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10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Губорев А.А.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105,9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328 267,20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71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1/2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1/2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105,9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330 566,22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712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собственность, доля в праве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105,9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контрольно-ревизионного отдела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2"/>
        <w:gridCol w:w="2198"/>
        <w:gridCol w:w="1156"/>
        <w:gridCol w:w="1528"/>
        <w:gridCol w:w="927"/>
        <w:gridCol w:w="1467"/>
        <w:gridCol w:w="840"/>
        <w:gridCol w:w="836"/>
        <w:gridCol w:w="1467"/>
        <w:gridCol w:w="1483"/>
        <w:gridCol w:w="1853"/>
        <w:gridCol w:w="1327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11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Гилева Р.А.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66,3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274 895,08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99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66,3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ВАЗ 2121,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ВАЗ Калина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универсал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336 698,22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008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66,3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1 130,0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00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66,3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1302,0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hanging="350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8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5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&lt;&gt; &lt; align="center"&gt;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&lt;&gt;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отдела учета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93"/>
        <w:gridCol w:w="1593"/>
        <w:gridCol w:w="983"/>
        <w:gridCol w:w="1744"/>
        <w:gridCol w:w="973"/>
        <w:gridCol w:w="1541"/>
        <w:gridCol w:w="898"/>
        <w:gridCol w:w="876"/>
        <w:gridCol w:w="1541"/>
        <w:gridCol w:w="1558"/>
        <w:gridCol w:w="1948"/>
        <w:gridCol w:w="1396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в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7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Чернякова И.Н.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36,1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435 085,13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информационного отдела 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2"/>
        <w:gridCol w:w="2183"/>
        <w:gridCol w:w="841"/>
        <w:gridCol w:w="1529"/>
        <w:gridCol w:w="928"/>
        <w:gridCol w:w="1469"/>
        <w:gridCol w:w="1157"/>
        <w:gridCol w:w="837"/>
        <w:gridCol w:w="1469"/>
        <w:gridCol w:w="1485"/>
        <w:gridCol w:w="1855"/>
        <w:gridCol w:w="1329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ого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85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Семенов П.А.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39,1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170,0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990,0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74,0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Тайота Платц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354 415,09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014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39,1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170,0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8 055,84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278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39,1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170,0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lastRenderedPageBreak/>
        <w:t>первым заместителем главы Тисульского муниципального района   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8"/>
        <w:gridCol w:w="1531"/>
        <w:gridCol w:w="1168"/>
        <w:gridCol w:w="1748"/>
        <w:gridCol w:w="936"/>
        <w:gridCol w:w="1483"/>
        <w:gridCol w:w="1168"/>
        <w:gridCol w:w="844"/>
        <w:gridCol w:w="1483"/>
        <w:gridCol w:w="1499"/>
        <w:gridCol w:w="1874"/>
        <w:gridCol w:w="1342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3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Шарнин Г.А.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 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231,0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МАЗДА СХ-5 ,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УАЗ 396294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1 259 086,71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 том числе от продажи легкового автомобиля)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14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 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231,0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327 321,85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 заместителем главы Тисульского муниципального района  по ЖКХ и строительству 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42"/>
        <w:gridCol w:w="2124"/>
        <w:gridCol w:w="1118"/>
        <w:gridCol w:w="1671"/>
        <w:gridCol w:w="897"/>
        <w:gridCol w:w="1418"/>
        <w:gridCol w:w="1118"/>
        <w:gridCol w:w="829"/>
        <w:gridCol w:w="1418"/>
        <w:gridCol w:w="1434"/>
        <w:gridCol w:w="1791"/>
        <w:gridCol w:w="1284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Живетьев А.А.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Хендай Солярис,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ИЖ6.114.6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1 015 156,41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 том числе от продажи  жилого дома и легкового автомобиля)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997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146 212,00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997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1100,0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отдела архитектуры   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0"/>
        <w:gridCol w:w="2189"/>
        <w:gridCol w:w="947"/>
        <w:gridCol w:w="1679"/>
        <w:gridCol w:w="923"/>
        <w:gridCol w:w="1461"/>
        <w:gridCol w:w="947"/>
        <w:gridCol w:w="832"/>
        <w:gridCol w:w="1461"/>
        <w:gridCol w:w="1477"/>
        <w:gridCol w:w="1846"/>
        <w:gridCol w:w="1322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58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Ладыга В.Г.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57,9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306 563,50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84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57,9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начальником отдела ЖКХ и строительства   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62"/>
        <w:gridCol w:w="2183"/>
        <w:gridCol w:w="1157"/>
        <w:gridCol w:w="1529"/>
        <w:gridCol w:w="928"/>
        <w:gridCol w:w="1469"/>
        <w:gridCol w:w="841"/>
        <w:gridCol w:w="837"/>
        <w:gridCol w:w="1469"/>
        <w:gridCol w:w="1485"/>
        <w:gridCol w:w="1855"/>
        <w:gridCol w:w="1329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2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Белякова М.В.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63,5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1495,0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Нисан Марч,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2002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293 216,26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278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63,5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1495,0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ВАЗ 2106;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Ниссан Патфайндер;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Снегоход «Тайга»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572 440,60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269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63,5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1495,0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25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Долевая 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Долевая 1/4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63,5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1495,0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заместителем главы Тисульского муниципального района   по экономике и агропромышленному комплексу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lastRenderedPageBreak/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  <w:r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 xml:space="preserve"> 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43"/>
        <w:gridCol w:w="2127"/>
        <w:gridCol w:w="1119"/>
        <w:gridCol w:w="1673"/>
        <w:gridCol w:w="898"/>
        <w:gridCol w:w="1420"/>
        <w:gridCol w:w="1119"/>
        <w:gridCol w:w="810"/>
        <w:gridCol w:w="1420"/>
        <w:gridCol w:w="1436"/>
        <w:gridCol w:w="1794"/>
        <w:gridCol w:w="1285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37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Рундау С.В.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90.2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Ниссан </w:t>
            </w:r>
            <w:r w:rsidRPr="00C7795E">
              <w:rPr>
                <w:rFonts w:eastAsia="Times New Roman"/>
                <w:szCs w:val="24"/>
                <w:lang w:val="en-US" w:eastAsia="ru-RU"/>
              </w:rPr>
              <w:t>HR16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505 457,00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val="en-US" w:eastAsia="ru-RU"/>
              </w:rPr>
              <w:t>-</w:t>
            </w:r>
          </w:p>
        </w:tc>
      </w:tr>
      <w:tr w:rsidR="00C7795E" w:rsidRPr="00C7795E" w:rsidTr="00C7795E">
        <w:trPr>
          <w:trHeight w:val="1149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26,1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90,2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val="en-US" w:eastAsia="ru-RU"/>
              </w:rPr>
              <w:t>846 349</w:t>
            </w:r>
            <w:r w:rsidRPr="00C7795E">
              <w:rPr>
                <w:rFonts w:eastAsia="Times New Roman"/>
                <w:szCs w:val="24"/>
                <w:lang w:eastAsia="ru-RU"/>
              </w:rPr>
              <w:t>,</w:t>
            </w:r>
            <w:r w:rsidRPr="00C7795E">
              <w:rPr>
                <w:rFonts w:eastAsia="Times New Roman"/>
                <w:szCs w:val="24"/>
                <w:lang w:val="en-US" w:eastAsia="ru-RU"/>
              </w:rPr>
              <w:t>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57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90,2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14 000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Default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page"/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директором МАУ «Тисульский МФЦ»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74"/>
        <w:gridCol w:w="1546"/>
        <w:gridCol w:w="1128"/>
        <w:gridCol w:w="1693"/>
        <w:gridCol w:w="945"/>
        <w:gridCol w:w="1497"/>
        <w:gridCol w:w="1154"/>
        <w:gridCol w:w="852"/>
        <w:gridCol w:w="1497"/>
        <w:gridCol w:w="1513"/>
        <w:gridCol w:w="1891"/>
        <w:gridCol w:w="1354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00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3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Шабарова М.М.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Общая долевая,1/2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Общая долевая,1/3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1694,0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Кия ИД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373 477,07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366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Общая долевая ,1/3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94,0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38,9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1694,0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УАЗ 31512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ВАЗ 21214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КАМАЗ 55102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139 200,00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 том числе от продажи автомобиля)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C7795E" w:rsidRPr="00C7795E" w:rsidRDefault="00C7795E" w:rsidP="00990CB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lastRenderedPageBreak/>
        <w:t>начальника Управления социальной защиты населения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87"/>
        <w:gridCol w:w="1576"/>
        <w:gridCol w:w="963"/>
        <w:gridCol w:w="1588"/>
        <w:gridCol w:w="962"/>
        <w:gridCol w:w="1525"/>
        <w:gridCol w:w="1201"/>
        <w:gridCol w:w="867"/>
        <w:gridCol w:w="1525"/>
        <w:gridCol w:w="1542"/>
        <w:gridCol w:w="1928"/>
        <w:gridCol w:w="1380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70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Володченко Л.В.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Общая долевая,1/2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64,0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Рено Дастер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957 802,07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843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Общая долевая,1/2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64,0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329 070,32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начальника Управления образования 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71"/>
        <w:gridCol w:w="1540"/>
        <w:gridCol w:w="1148"/>
        <w:gridCol w:w="1725"/>
        <w:gridCol w:w="941"/>
        <w:gridCol w:w="1491"/>
        <w:gridCol w:w="1148"/>
        <w:gridCol w:w="849"/>
        <w:gridCol w:w="1491"/>
        <w:gridCol w:w="1507"/>
        <w:gridCol w:w="1884"/>
        <w:gridCol w:w="1349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в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8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Городилова О.В.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собственность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41,8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1000,0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402 707,70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25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1000,0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41,8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    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Нисан Икс-Трейл,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ГАЗ-69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УАЗ 31514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325 664,85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990CB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председателем по управлению муниципальным имуществом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Тисульского муниципального района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57"/>
        <w:gridCol w:w="2182"/>
        <w:gridCol w:w="944"/>
        <w:gridCol w:w="1517"/>
        <w:gridCol w:w="921"/>
        <w:gridCol w:w="1457"/>
        <w:gridCol w:w="1148"/>
        <w:gridCol w:w="830"/>
        <w:gridCol w:w="1457"/>
        <w:gridCol w:w="1473"/>
        <w:gridCol w:w="1840"/>
        <w:gridCol w:w="1318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лица, чьи сведения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19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9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Третьяков В.В.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54,3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Хонда Цивик Ферио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378 802,09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127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54,3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378 571,02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28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54,3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554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298"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54,3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59,3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990CB3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</w:t>
      </w:r>
    </w:p>
    <w:p w:rsidR="00C7795E" w:rsidRPr="00C7795E" w:rsidRDefault="00C7795E" w:rsidP="00C779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  ДИРЕКТОРА МБУ «ЦЕНТР СОЦИАЛЬНОГО ОБСЛУЖИВАНИЯ» ТИСУЛЬСКОГО РАЙОНА ЗА 2017 ГОД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11"/>
        <w:gridCol w:w="2619"/>
        <w:gridCol w:w="1920"/>
        <w:gridCol w:w="1288"/>
        <w:gridCol w:w="1732"/>
        <w:gridCol w:w="2926"/>
        <w:gridCol w:w="3138"/>
      </w:tblGrid>
      <w:tr w:rsidR="00C7795E" w:rsidRPr="00C7795E" w:rsidTr="00990CB3">
        <w:trPr>
          <w:tblCellSpacing w:w="0" w:type="dxa"/>
        </w:trPr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 w:val="16"/>
                <w:szCs w:val="16"/>
                <w:lang w:eastAsia="ru-RU"/>
              </w:rPr>
              <w:t xml:space="preserve">Ф.И.О. ЗАМЕЩАЮЩЕГО ДОЛЖНОСТЬ РУКОВОДИТЕЛЯ МУНИЦИПАЛЬНОГО УЧРЕЖДЕНИЯ СОЦИАЛЬНОГО ОБСЛУЖИВАНИЯ, его супруги (супруга) и </w:t>
            </w:r>
            <w:r w:rsidRPr="00C7795E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несовершеннолетних детей</w:t>
            </w:r>
          </w:p>
        </w:tc>
        <w:tc>
          <w:tcPr>
            <w:tcW w:w="29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59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Перечень транспортных средств, с указанием вида и марки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годовой доход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(рублей)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7795E" w:rsidRPr="00C7795E" w:rsidTr="00990C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990CB3">
        <w:trPr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C7795E" w:rsidRPr="00C7795E" w:rsidTr="00990CB3">
        <w:trPr>
          <w:trHeight w:val="914"/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Волобуева Любовь Александровна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Директор МБУ «Центр социального обслуживания» Тисульского района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 (долевая собственность 1/3доля)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 ( долевая собственность ½ доля)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86,1м2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26,0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 619424,68</w:t>
            </w:r>
          </w:p>
        </w:tc>
      </w:tr>
      <w:tr w:rsidR="00C7795E" w:rsidRPr="00C7795E" w:rsidTr="00990CB3">
        <w:trPr>
          <w:trHeight w:val="1299"/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(супруг)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МАОУ Тисульская средняя общеобразовательная школа № 1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 (долевая собственность 1/3доля)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 ( долевая собственность ½ доля)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86,1м2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26,0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Россия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Лада  11183  (собственность индивидуальная)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Жигули  (собственность индивидуальная)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LADA YESTA (собственность индивидуальная)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601444,36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</w:p>
    <w:p w:rsidR="00C7795E" w:rsidRPr="00C7795E" w:rsidRDefault="00C7795E" w:rsidP="00C7795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Cs w:val="24"/>
          <w:lang w:eastAsia="ru-RU"/>
        </w:rPr>
        <w:t>СВЕДЕНИЯ О ДОХОДАХ  ДИРЕКТОРА  МКУ «СОЦИАЛЬНО-РЕАБИЛИТАЦИОННЫЙ ЦЕНТР ДЛЯ НЕСОВЕРШЕННОЛЕТНИХ ТИСУЛЬСКОГО РАЙОНА»  ЗА 2017 ГОД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7"/>
        <w:gridCol w:w="2847"/>
        <w:gridCol w:w="2064"/>
        <w:gridCol w:w="1337"/>
        <w:gridCol w:w="1748"/>
        <w:gridCol w:w="2366"/>
        <w:gridCol w:w="3225"/>
      </w:tblGrid>
      <w:tr w:rsidR="00C7795E" w:rsidRPr="00C7795E" w:rsidTr="00990CB3">
        <w:trPr>
          <w:tblCellSpacing w:w="0" w:type="dxa"/>
        </w:trPr>
        <w:tc>
          <w:tcPr>
            <w:tcW w:w="26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 w:val="16"/>
                <w:szCs w:val="16"/>
                <w:lang w:eastAsia="ru-RU"/>
              </w:rPr>
              <w:t>Ф.И.О. ЗАМЕЩАЮЩЕГО ДОЛЖНОСТЬ РУКОВОДИТЕЛЯ МУНИЦИПАЛЬНОГО УЧРЕЖДЕНИЯ СОЦИАЛЬНОГО ОБСЛУЖИВАНИЯ, его супруги (супруга) и несовершеннолетних детей</w:t>
            </w:r>
          </w:p>
        </w:tc>
        <w:tc>
          <w:tcPr>
            <w:tcW w:w="29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9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Перечень транспортных средств, с указанием вида и марки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4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годовой доход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(рублей)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7795E" w:rsidRPr="00C7795E" w:rsidTr="00990CB3">
        <w:trPr>
          <w:trHeight w:val="61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990CB3">
        <w:trPr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</w:t>
            </w:r>
          </w:p>
        </w:tc>
      </w:tr>
      <w:tr w:rsidR="00C7795E" w:rsidRPr="00C7795E" w:rsidTr="00990CB3">
        <w:trPr>
          <w:tblCellSpacing w:w="0" w:type="dxa"/>
        </w:trPr>
        <w:tc>
          <w:tcPr>
            <w:tcW w:w="2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Логачева Светлана Григорьевна</w:t>
            </w:r>
          </w:p>
        </w:tc>
        <w:tc>
          <w:tcPr>
            <w:tcW w:w="2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Директор МКУ «Социально-реабилитационного центра для  несовершеннолетних Тисульского района»</w:t>
            </w:r>
          </w:p>
        </w:tc>
        <w:tc>
          <w:tcPr>
            <w:tcW w:w="2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 (индивидуальная собственность)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 (индивидуальная собственность)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       99м2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17м2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DATSUN </w:t>
            </w:r>
            <w:r w:rsidRPr="00C7795E">
              <w:rPr>
                <w:rFonts w:eastAsia="Times New Roman"/>
                <w:szCs w:val="24"/>
                <w:lang w:val="en-US" w:eastAsia="ru-RU"/>
              </w:rPr>
              <w:t>ON</w:t>
            </w: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  <w:r w:rsidRPr="00C7795E">
              <w:rPr>
                <w:rFonts w:eastAsia="Times New Roman"/>
                <w:szCs w:val="24"/>
                <w:lang w:val="en-US" w:eastAsia="ru-RU"/>
              </w:rPr>
              <w:t>DO </w:t>
            </w:r>
            <w:r w:rsidRPr="00C7795E">
              <w:rPr>
                <w:rFonts w:eastAsia="Times New Roman"/>
                <w:szCs w:val="24"/>
                <w:lang w:eastAsia="ru-RU"/>
              </w:rPr>
              <w:t>(собственность индивидуальная)</w:t>
            </w:r>
          </w:p>
        </w:tc>
        <w:tc>
          <w:tcPr>
            <w:tcW w:w="4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  506095,91</w:t>
            </w:r>
          </w:p>
        </w:tc>
      </w:tr>
    </w:tbl>
    <w:p w:rsid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795E" w:rsidRDefault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page"/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Полуторниковского сельского поселения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41"/>
        <w:gridCol w:w="2119"/>
        <w:gridCol w:w="1115"/>
        <w:gridCol w:w="1474"/>
        <w:gridCol w:w="895"/>
        <w:gridCol w:w="1415"/>
        <w:gridCol w:w="1115"/>
        <w:gridCol w:w="807"/>
        <w:gridCol w:w="1415"/>
        <w:gridCol w:w="1536"/>
        <w:gridCol w:w="1931"/>
        <w:gridCol w:w="1281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1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Кайгородова Д.С.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46,8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398 235,52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62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Совместная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46,8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val="en-US" w:eastAsia="ru-RU"/>
              </w:rPr>
              <w:t>Toyota </w:t>
            </w:r>
            <w:r w:rsidRPr="00C7795E">
              <w:rPr>
                <w:rFonts w:eastAsia="Times New Roman"/>
                <w:szCs w:val="24"/>
                <w:lang w:eastAsia="ru-RU"/>
              </w:rPr>
              <w:t>Каролла Филдер;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ВАЗ </w:t>
            </w:r>
            <w:r w:rsidRPr="00C7795E">
              <w:rPr>
                <w:rFonts w:eastAsia="Times New Roman"/>
                <w:szCs w:val="24"/>
                <w:lang w:val="en-US" w:eastAsia="ru-RU"/>
              </w:rPr>
              <w:t>2121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1 171 433,21 (в том числе от продажи  легкового автомобиля)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7795E" w:rsidRPr="00C7795E" w:rsidTr="00C7795E">
        <w:trPr>
          <w:trHeight w:val="1121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46,8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295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46,8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Листвянского сельского поселения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71"/>
        <w:gridCol w:w="1539"/>
        <w:gridCol w:w="1147"/>
        <w:gridCol w:w="1712"/>
        <w:gridCol w:w="940"/>
        <w:gridCol w:w="1489"/>
        <w:gridCol w:w="1173"/>
        <w:gridCol w:w="848"/>
        <w:gridCol w:w="1489"/>
        <w:gridCol w:w="1506"/>
        <w:gridCol w:w="1882"/>
        <w:gridCol w:w="1348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9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Гончарова Н.Е.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2720,0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 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487 916,95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842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2720,0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ВАЗ-2112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169 460,23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Берикульского сельского поселения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8"/>
        <w:gridCol w:w="1531"/>
        <w:gridCol w:w="1168"/>
        <w:gridCol w:w="1748"/>
        <w:gridCol w:w="936"/>
        <w:gridCol w:w="1483"/>
        <w:gridCol w:w="1168"/>
        <w:gridCol w:w="844"/>
        <w:gridCol w:w="1483"/>
        <w:gridCol w:w="1499"/>
        <w:gridCol w:w="1874"/>
        <w:gridCol w:w="1342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3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Фарносова В.А.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388,0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298 640,58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36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46,0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388,0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Тойота Карина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189 562,20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&lt;&gt; &lt; align="center"&gt;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&lt;&gt;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Центральского сельского поселения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90"/>
        <w:gridCol w:w="1585"/>
        <w:gridCol w:w="877"/>
        <w:gridCol w:w="1598"/>
        <w:gridCol w:w="968"/>
        <w:gridCol w:w="1534"/>
        <w:gridCol w:w="1208"/>
        <w:gridCol w:w="872"/>
        <w:gridCol w:w="1534"/>
        <w:gridCol w:w="1551"/>
        <w:gridCol w:w="1939"/>
        <w:gridCol w:w="1388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36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Окунева В.В.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55.5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518,0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538 640,00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36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55,5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518,0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182 597,00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Серебряковского сельского поселения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2"/>
        <w:gridCol w:w="2198"/>
        <w:gridCol w:w="840"/>
        <w:gridCol w:w="1528"/>
        <w:gridCol w:w="927"/>
        <w:gridCol w:w="1467"/>
        <w:gridCol w:w="1156"/>
        <w:gridCol w:w="836"/>
        <w:gridCol w:w="1467"/>
        <w:gridCol w:w="1483"/>
        <w:gridCol w:w="1853"/>
        <w:gridCol w:w="1327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лица, чьи сведения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27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Хаметов К.Х.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92,3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Тойота Калдина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293 497,00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2407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38,7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1591,0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205 989,07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2421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850,0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38,7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1591,0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Утинского сельского поселения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58"/>
        <w:gridCol w:w="1507"/>
        <w:gridCol w:w="1755"/>
        <w:gridCol w:w="1673"/>
        <w:gridCol w:w="922"/>
        <w:gridCol w:w="1460"/>
        <w:gridCol w:w="836"/>
        <w:gridCol w:w="832"/>
        <w:gridCol w:w="1460"/>
        <w:gridCol w:w="1476"/>
        <w:gridCol w:w="1844"/>
        <w:gridCol w:w="1321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299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Воротов А.В.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  садовый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1700,0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47,5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Тойота Литайс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376 138,34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437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 ЛПХ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47,5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128 218,94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Тамбарского  сельского поселения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33"/>
        <w:gridCol w:w="2093"/>
        <w:gridCol w:w="1102"/>
        <w:gridCol w:w="1456"/>
        <w:gridCol w:w="885"/>
        <w:gridCol w:w="1398"/>
        <w:gridCol w:w="803"/>
        <w:gridCol w:w="798"/>
        <w:gridCol w:w="1398"/>
        <w:gridCol w:w="2147"/>
        <w:gridCol w:w="1765"/>
        <w:gridCol w:w="1266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лица, чьи сведения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2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Иванова М.А.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329 367,24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295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Мицубиси   Паджеро 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0,0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41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2500,0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151,0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Куликовского сельского поселения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84"/>
        <w:gridCol w:w="1568"/>
        <w:gridCol w:w="1195"/>
        <w:gridCol w:w="1745"/>
        <w:gridCol w:w="958"/>
        <w:gridCol w:w="1518"/>
        <w:gridCol w:w="868"/>
        <w:gridCol w:w="863"/>
        <w:gridCol w:w="1518"/>
        <w:gridCol w:w="1535"/>
        <w:gridCol w:w="1919"/>
        <w:gridCol w:w="1373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лица, чьи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в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получения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55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Шакирова Г.Н.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1700,0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Трактор Т-40 АМ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532 636,28 (в том числе от продажи легкового автомобиля)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Белогорского городского поселения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  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39"/>
        <w:gridCol w:w="2111"/>
        <w:gridCol w:w="1112"/>
        <w:gridCol w:w="1662"/>
        <w:gridCol w:w="892"/>
        <w:gridCol w:w="1410"/>
        <w:gridCol w:w="1220"/>
        <w:gridCol w:w="805"/>
        <w:gridCol w:w="1410"/>
        <w:gridCol w:w="1426"/>
        <w:gridCol w:w="1781"/>
        <w:gridCol w:w="1276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ого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239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Кирпичников С.В.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58,1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600,0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24,0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302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Тойота Калдина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370 701,75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19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½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58,1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36,0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 . Для размещения гаражей и автостоянок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398 010,26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648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74 633,86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Большебарандатского сельского поселения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37"/>
        <w:gridCol w:w="1450"/>
        <w:gridCol w:w="1107"/>
        <w:gridCol w:w="1654"/>
        <w:gridCol w:w="888"/>
        <w:gridCol w:w="1404"/>
        <w:gridCol w:w="1936"/>
        <w:gridCol w:w="801"/>
        <w:gridCol w:w="1404"/>
        <w:gridCol w:w="1419"/>
        <w:gridCol w:w="1773"/>
        <w:gridCol w:w="1271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1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Зизевских В.М.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1/3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2000,0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199,8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44,5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Трактор Экскаватор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ЭО 2626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296 023,08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2409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199,8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358,0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44,5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184,2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  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2000,0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Хонда Пилот;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Тойота Дюна;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Тойота Таун Айс;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КАМАЗ 35511102;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УАЗ 31514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357 493,30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Тисульского городского поселения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65"/>
        <w:gridCol w:w="1525"/>
        <w:gridCol w:w="1163"/>
        <w:gridCol w:w="1810"/>
        <w:gridCol w:w="932"/>
        <w:gridCol w:w="1476"/>
        <w:gridCol w:w="1163"/>
        <w:gridCol w:w="841"/>
        <w:gridCol w:w="1476"/>
        <w:gridCol w:w="1492"/>
        <w:gridCol w:w="1865"/>
        <w:gridCol w:w="1336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24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Паксюткин А.И.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61,4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170,0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426 875,37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966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индивидуальный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170,0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22,4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val="en-US" w:eastAsia="ru-RU"/>
              </w:rPr>
            </w:pPr>
            <w:r w:rsidRPr="00C7795E">
              <w:rPr>
                <w:rFonts w:eastAsia="Times New Roman"/>
                <w:szCs w:val="24"/>
                <w:lang w:val="en-US" w:eastAsia="ru-RU"/>
              </w:rPr>
              <w:t>RENAULT FLUENCE K4MW839;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val="en-US"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Шевроле</w:t>
            </w:r>
            <w:r w:rsidRPr="00C7795E">
              <w:rPr>
                <w:rFonts w:eastAsia="Times New Roman"/>
                <w:szCs w:val="24"/>
                <w:lang w:val="en-US" w:eastAsia="ru-RU"/>
              </w:rPr>
              <w:t> J200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865 986,91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eastAsia="Times New Roman"/>
          <w:szCs w:val="24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Комсомольского городского  поселения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90"/>
        <w:gridCol w:w="1585"/>
        <w:gridCol w:w="877"/>
        <w:gridCol w:w="1598"/>
        <w:gridCol w:w="968"/>
        <w:gridCol w:w="1534"/>
        <w:gridCol w:w="1208"/>
        <w:gridCol w:w="872"/>
        <w:gridCol w:w="1534"/>
        <w:gridCol w:w="1551"/>
        <w:gridCol w:w="1939"/>
        <w:gridCol w:w="1388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98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Васильев А.М.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1100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1300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ВАЗ 21213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ВАЗ 2101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663 221,12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Третьяковского сельского  поселения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563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44"/>
        <w:gridCol w:w="2132"/>
        <w:gridCol w:w="1122"/>
        <w:gridCol w:w="1636"/>
        <w:gridCol w:w="901"/>
        <w:gridCol w:w="1424"/>
        <w:gridCol w:w="1122"/>
        <w:gridCol w:w="812"/>
        <w:gridCol w:w="1424"/>
        <w:gridCol w:w="1440"/>
        <w:gridCol w:w="1798"/>
        <w:gridCol w:w="1289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лица, чьи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118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Третьякова Г.В.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49,6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1444,0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200 449,79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704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1444,0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49,6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Тойота Виста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157 966,62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7795E" w:rsidRPr="00C7795E" w:rsidTr="00C7795E">
        <w:trPr>
          <w:trHeight w:val="1183"/>
        </w:trPr>
        <w:tc>
          <w:tcPr>
            <w:tcW w:w="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49,6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1444,0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78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283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u w:val="single"/>
          <w:lang w:eastAsia="ru-RU"/>
        </w:rPr>
        <w:t>главой Тисульского муниципального района</w:t>
      </w:r>
      <w:r w:rsidRPr="00C7795E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ru-RU"/>
        </w:rPr>
        <w:t>  </w:t>
      </w: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за период с 1 января 2017 г. по 31 декабря 2017 г., размещаемые на</w:t>
      </w:r>
    </w:p>
    <w:p w:rsidR="00C7795E" w:rsidRPr="00C7795E" w:rsidRDefault="00C7795E" w:rsidP="00C7795E">
      <w:pPr>
        <w:shd w:val="clear" w:color="auto" w:fill="FFFFFF"/>
        <w:spacing w:after="0" w:line="274" w:lineRule="atLeast"/>
        <w:ind w:left="47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официальном сайте Администрации Кемеровской области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651"/>
        <w:gridCol w:w="2160"/>
        <w:gridCol w:w="1112"/>
        <w:gridCol w:w="1502"/>
        <w:gridCol w:w="912"/>
        <w:gridCol w:w="1443"/>
        <w:gridCol w:w="1112"/>
        <w:gridCol w:w="822"/>
        <w:gridCol w:w="1443"/>
        <w:gridCol w:w="1459"/>
        <w:gridCol w:w="1822"/>
        <w:gridCol w:w="1306"/>
      </w:tblGrid>
      <w:tr w:rsidR="00C7795E" w:rsidRPr="00C7795E" w:rsidTr="00C7795E">
        <w:trPr>
          <w:trHeight w:val="552"/>
        </w:trPr>
        <w:tc>
          <w:tcPr>
            <w:tcW w:w="51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№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п/п</w:t>
            </w:r>
          </w:p>
          <w:p w:rsidR="00C7795E" w:rsidRPr="00C7795E" w:rsidRDefault="00C7795E" w:rsidP="00C7795E">
            <w:pPr>
              <w:shd w:val="clear" w:color="auto" w:fill="FFFFFF"/>
              <w:spacing w:after="0" w:line="950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 w:firstLine="125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Фамилия и инициалы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ind w:left="110" w:right="29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 xml:space="preserve">лица, чьи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706" w:right="701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Объекты недвижимости, находящиеся 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в собстве</w:t>
            </w:r>
            <w:r w:rsidRPr="00C7795E">
              <w:rPr>
                <w:rFonts w:eastAsia="Times New Roman"/>
                <w:szCs w:val="24"/>
                <w:lang w:eastAsia="ru-RU"/>
              </w:rPr>
              <w:t>н</w:t>
            </w:r>
            <w:r w:rsidRPr="00C7795E">
              <w:rPr>
                <w:rFonts w:eastAsia="Times New Roman"/>
                <w:szCs w:val="24"/>
                <w:u w:val="single"/>
                <w:lang w:eastAsia="ru-RU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341" w:right="336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Транспортные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Декларированный годовой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доход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14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C7795E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счет которых совершена сделка (вид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приобретенн</w:t>
            </w:r>
          </w:p>
          <w:p w:rsidR="00C7795E" w:rsidRPr="00C7795E" w:rsidRDefault="00C7795E" w:rsidP="00C7795E">
            <w:pPr>
              <w:shd w:val="clear" w:color="auto" w:fill="FFFFFF"/>
              <w:spacing w:after="0" w:line="25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ого имущества, источники)</w:t>
            </w:r>
          </w:p>
        </w:tc>
      </w:tr>
      <w:tr w:rsidR="00C7795E" w:rsidRPr="00C7795E" w:rsidTr="00C7795E">
        <w:trPr>
          <w:trHeight w:val="22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14" w:right="14" w:firstLine="523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ind w:left="48" w:hanging="14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54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7795E" w:rsidRPr="00C7795E" w:rsidTr="00C7795E">
        <w:trPr>
          <w:trHeight w:val="20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Панин Д.В.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Общая совместная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Общая совместная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890,0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63,3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Тайота Карина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448 902,78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</w:tc>
      </w:tr>
      <w:tr w:rsidR="00C7795E" w:rsidRPr="00C7795E" w:rsidTr="00C7795E">
        <w:trPr>
          <w:trHeight w:val="2000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1"/>
                <w:szCs w:val="24"/>
                <w:lang w:eastAsia="ru-RU"/>
              </w:rPr>
              <w:t>супруга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Общая совместная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Общая совместная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890,0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63,3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456 171,68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C7795E" w:rsidRPr="00C7795E" w:rsidTr="00C7795E">
        <w:trPr>
          <w:trHeight w:val="1149"/>
        </w:trPr>
        <w:tc>
          <w:tcPr>
            <w:tcW w:w="5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ind w:left="5" w:right="14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2"/>
                <w:szCs w:val="24"/>
                <w:lang w:eastAsia="ru-RU"/>
              </w:rPr>
              <w:t>Общая долевая 1/3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36,7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left="298" w:right="302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Земельный участок</w:t>
            </w:r>
          </w:p>
          <w:p w:rsidR="00C7795E" w:rsidRPr="00C7795E" w:rsidRDefault="00C7795E" w:rsidP="00C7795E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pacing w:val="-3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890,0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ind w:right="158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 </w:t>
            </w:r>
          </w:p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315" w:lineRule="atLeast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7795E" w:rsidRPr="00C7795E" w:rsidRDefault="00C7795E" w:rsidP="00C7795E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C7795E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7795E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43221" w:rsidRPr="00C7795E" w:rsidRDefault="00C7795E" w:rsidP="00C7795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779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sectPr w:rsidR="00243221" w:rsidRPr="00C7795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90CB3"/>
    <w:rsid w:val="009F48C4"/>
    <w:rsid w:val="00A22E7B"/>
    <w:rsid w:val="00A23DD1"/>
    <w:rsid w:val="00BD7FE5"/>
    <w:rsid w:val="00BE110E"/>
    <w:rsid w:val="00C76735"/>
    <w:rsid w:val="00C7795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5671</Words>
  <Characters>32330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2018-07-20T04:09:00Z</dcterms:modified>
</cp:coreProperties>
</file>