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Усть-Джегутинского муниципального  района  Карачаево-Черкесской Республики, и членов  ее семьи за период </w:t>
      </w:r>
    </w:p>
    <w:p w:rsidR="00694531" w:rsidRPr="00694531" w:rsidRDefault="008957CD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</w:t>
      </w:r>
      <w:r w:rsidR="00A33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Каппушева Рима Махмудовна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60"/>
        <w:gridCol w:w="1275"/>
        <w:gridCol w:w="1701"/>
        <w:gridCol w:w="1701"/>
        <w:gridCol w:w="1560"/>
        <w:gridCol w:w="1134"/>
        <w:gridCol w:w="1701"/>
        <w:gridCol w:w="2268"/>
      </w:tblGrid>
      <w:tr w:rsidR="007826DC" w:rsidRPr="00694531" w:rsidTr="00DA6702">
        <w:tc>
          <w:tcPr>
            <w:tcW w:w="1560" w:type="dxa"/>
            <w:vMerge w:val="restart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826DC" w:rsidRPr="00DA6702" w:rsidRDefault="007826DC" w:rsidP="00DA67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 w:rsidR="00DA6702">
              <w:rPr>
                <w:rFonts w:ascii="Times New Roman" w:eastAsia="Times New Roman" w:hAnsi="Times New Roman" w:cs="Times New Roman"/>
                <w:lang w:eastAsia="ru-RU"/>
              </w:rPr>
              <w:t>рируе-мый годовой доход  за 2017</w:t>
            </w:r>
            <w:r w:rsidR="005761D2"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:rsidR="007826DC" w:rsidRPr="00694531" w:rsidRDefault="008957CD" w:rsidP="007F465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6DC" w:rsidRPr="00694531" w:rsidTr="00DA6702">
        <w:tc>
          <w:tcPr>
            <w:tcW w:w="1560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DA6702">
        <w:trPr>
          <w:trHeight w:val="494"/>
        </w:trPr>
        <w:tc>
          <w:tcPr>
            <w:tcW w:w="1560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 Рима Махмудовна</w:t>
            </w:r>
          </w:p>
        </w:tc>
        <w:tc>
          <w:tcPr>
            <w:tcW w:w="1559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E0F" w:rsidRPr="00694531" w:rsidRDefault="00A33DCE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921521</w:t>
            </w:r>
          </w:p>
        </w:tc>
        <w:tc>
          <w:tcPr>
            <w:tcW w:w="1560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3E0F" w:rsidRPr="00871CE5" w:rsidRDefault="00AF3E0F" w:rsidP="00895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E5">
              <w:rPr>
                <w:rFonts w:ascii="Times New Roman" w:eastAsia="Times New Roman" w:hAnsi="Times New Roman" w:cs="Times New Roman"/>
                <w:lang w:eastAsia="ru-RU"/>
              </w:rPr>
              <w:t>автомобиль:</w:t>
            </w:r>
          </w:p>
          <w:p w:rsidR="00AF3E0F" w:rsidRPr="00871CE5" w:rsidRDefault="00871CE5" w:rsidP="00895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E5">
              <w:rPr>
                <w:rFonts w:ascii="Times New Roman" w:eastAsia="Times New Roman" w:hAnsi="Times New Roman" w:cs="Times New Roman"/>
                <w:lang w:eastAsia="ru-RU"/>
              </w:rPr>
              <w:t xml:space="preserve">Hyundai </w:t>
            </w:r>
            <w:r w:rsidRPr="00871C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="00AF3E0F" w:rsidRPr="00871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871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2010г.</w:t>
            </w:r>
          </w:p>
        </w:tc>
        <w:tc>
          <w:tcPr>
            <w:tcW w:w="1560" w:type="dxa"/>
          </w:tcPr>
          <w:p w:rsidR="00AF3E0F" w:rsidRPr="00694531" w:rsidRDefault="00505681" w:rsidP="0050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3E0F" w:rsidRPr="00694531" w:rsidRDefault="00505681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701" w:type="dxa"/>
            <w:vAlign w:val="center"/>
          </w:tcPr>
          <w:p w:rsidR="00AF3E0F" w:rsidRPr="00694531" w:rsidRDefault="00505681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DA6702">
        <w:trPr>
          <w:trHeight w:val="494"/>
        </w:trPr>
        <w:tc>
          <w:tcPr>
            <w:tcW w:w="1560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Pr="00694531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702" w:rsidRDefault="00DA670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702" w:rsidRDefault="00DA670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</w:t>
      </w: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доходах, расходах, об имуществе и обязательствах имущественного характера</w:t>
      </w:r>
    </w:p>
    <w:p w:rsidR="005761D2" w:rsidRDefault="005761D2" w:rsidP="00576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заместителя Председателя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 Усть-Джегутинского муниципальног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 района</w:t>
      </w:r>
    </w:p>
    <w:p w:rsidR="005761D2" w:rsidRPr="005761D2" w:rsidRDefault="005761D2" w:rsidP="00576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Карачаево-Черкесской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>, и членов его семьи за пери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 с 1 </w:t>
      </w:r>
      <w:r w:rsidR="00A33DCE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по 31 декабря 2017</w:t>
      </w:r>
      <w:r w:rsidRPr="00576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1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Текеева Башира Мухтаровича</w:t>
      </w:r>
    </w:p>
    <w:p w:rsidR="005761D2" w:rsidRP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1"/>
        <w:gridCol w:w="1417"/>
        <w:gridCol w:w="1560"/>
        <w:gridCol w:w="1134"/>
        <w:gridCol w:w="1559"/>
        <w:gridCol w:w="1701"/>
        <w:gridCol w:w="1559"/>
        <w:gridCol w:w="1134"/>
        <w:gridCol w:w="1559"/>
        <w:gridCol w:w="2410"/>
      </w:tblGrid>
      <w:tr w:rsidR="005761D2" w:rsidRPr="005761D2" w:rsidTr="00DA6702">
        <w:trPr>
          <w:trHeight w:val="675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DA6702" w:rsidP="00DA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Декларируе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мый </w:t>
            </w:r>
            <w:r w:rsidR="005761D2"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годовой</w:t>
            </w:r>
          </w:p>
          <w:p w:rsidR="005761D2" w:rsidRPr="00DA6702" w:rsidRDefault="00DA6702" w:rsidP="00DA67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доход за 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</w:t>
            </w:r>
            <w:r w:rsidR="005761D2"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5761D2" w:rsidRPr="00DA6702" w:rsidRDefault="005761D2" w:rsidP="00DA67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1D2" w:rsidRPr="00DA670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источниках получения средств, за сче</w:t>
            </w:r>
            <w:r w:rsid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 которых совершена сделка (вид 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приобретенного имущества, источники)</w:t>
            </w:r>
          </w:p>
        </w:tc>
      </w:tr>
      <w:tr w:rsidR="005761D2" w:rsidRPr="005761D2" w:rsidTr="00DA6702">
        <w:trPr>
          <w:trHeight w:val="42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</w:t>
            </w:r>
            <w:r w:rsid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5761D2" w:rsidRPr="00DA670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Транспортные средства</w:t>
            </w:r>
            <w:r w:rsid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объектов</w:t>
            </w:r>
          </w:p>
          <w:p w:rsidR="005761D2" w:rsidRPr="00DA670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5761D2" w:rsidRPr="00DA670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DA670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</w:t>
            </w:r>
          </w:p>
          <w:p w:rsidR="005761D2" w:rsidRPr="00DA6702" w:rsidRDefault="005761D2" w:rsidP="009E4A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расположения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61D2" w:rsidRPr="005761D2" w:rsidTr="00DA6702">
        <w:trPr>
          <w:trHeight w:val="157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Текеев </w:t>
            </w:r>
          </w:p>
          <w:p w:rsidR="005761D2" w:rsidRPr="005761D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Башир </w:t>
            </w:r>
          </w:p>
          <w:p w:rsidR="005761D2" w:rsidRPr="005761D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Мухтарович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A33DCE" w:rsidP="00DA67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927076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6A5BD6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  <w:r w:rsidR="005761D2"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легковой автомобиль:</w:t>
            </w:r>
          </w:p>
          <w:p w:rsidR="005761D2" w:rsidRPr="00A33DCE" w:rsidRDefault="00A33DCE" w:rsidP="00DA67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BMW-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Е90,2009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1D2" w:rsidRPr="005761D2" w:rsidRDefault="005761D2" w:rsidP="009E4A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61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5761D2" w:rsidRDefault="005761D2" w:rsidP="005761D2"/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AF3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658" w:rsidRDefault="007F4658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702" w:rsidRDefault="00DA670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702" w:rsidRDefault="00DA670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702" w:rsidRDefault="00DA670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6702" w:rsidRDefault="00DA670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4F6734" w:rsidRDefault="00694531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 w:rsidR="004F6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 аудитора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Контрольно-счетной палаты </w:t>
      </w:r>
    </w:p>
    <w:p w:rsidR="004F6734" w:rsidRDefault="00694531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 муниципального  района  Карачаево-Черкесской Республики, и членов  его семьи за пери</w:t>
      </w:r>
      <w:r w:rsidR="0089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</w:t>
      </w:r>
    </w:p>
    <w:p w:rsidR="00694531" w:rsidRPr="00694531" w:rsidRDefault="008957CD" w:rsidP="004F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</w:t>
      </w:r>
      <w:r w:rsidR="00A33DCE">
        <w:rPr>
          <w:rFonts w:ascii="Times New Roman" w:eastAsia="Times New Roman" w:hAnsi="Times New Roman" w:cs="Times New Roman"/>
          <w:sz w:val="26"/>
          <w:szCs w:val="26"/>
          <w:lang w:eastAsia="ru-RU"/>
        </w:rPr>
        <w:t>ря по 31 декабря 2017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Алиева Айшат Умаровна</w:t>
      </w:r>
    </w:p>
    <w:tbl>
      <w:tblPr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275"/>
        <w:gridCol w:w="1701"/>
        <w:gridCol w:w="1418"/>
        <w:gridCol w:w="1701"/>
        <w:gridCol w:w="1134"/>
        <w:gridCol w:w="1559"/>
        <w:gridCol w:w="2311"/>
      </w:tblGrid>
      <w:tr w:rsidR="00AF3E0F" w:rsidRPr="00694531" w:rsidTr="00DA6702">
        <w:tc>
          <w:tcPr>
            <w:tcW w:w="1384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F3E0F" w:rsidRPr="00DA6702" w:rsidRDefault="00AF3E0F" w:rsidP="0069453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 w:rsidR="00DA6702">
              <w:rPr>
                <w:rFonts w:ascii="Times New Roman" w:eastAsia="Times New Roman" w:hAnsi="Times New Roman" w:cs="Times New Roman"/>
                <w:lang w:eastAsia="ru-RU"/>
              </w:rPr>
              <w:t xml:space="preserve">рируемый </w:t>
            </w:r>
            <w:r w:rsidR="00DA6702" w:rsidRPr="00DA6702">
              <w:rPr>
                <w:rFonts w:ascii="Times New Roman" w:eastAsia="Times New Roman" w:hAnsi="Times New Roman" w:cs="Times New Roman"/>
                <w:lang w:eastAsia="ru-RU"/>
              </w:rPr>
              <w:t>годовой доход  за 2017</w:t>
            </w:r>
            <w:r w:rsidR="007F4658"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5954" w:type="dxa"/>
            <w:gridSpan w:val="4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11" w:type="dxa"/>
            <w:vMerge w:val="restart"/>
          </w:tcPr>
          <w:p w:rsidR="00AF3E0F" w:rsidRPr="00DA6702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E0F" w:rsidRPr="00694531" w:rsidTr="00DA6702">
        <w:tc>
          <w:tcPr>
            <w:tcW w:w="1384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11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DA6702">
        <w:trPr>
          <w:trHeight w:val="494"/>
        </w:trPr>
        <w:tc>
          <w:tcPr>
            <w:tcW w:w="1384" w:type="dxa"/>
            <w:vMerge w:val="restart"/>
          </w:tcPr>
          <w:p w:rsidR="00DA6702" w:rsidRDefault="00AF3E0F" w:rsidP="00DA6702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</w:p>
          <w:p w:rsidR="00AF3E0F" w:rsidRPr="00694531" w:rsidRDefault="00AF3E0F" w:rsidP="00DA6702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 Умаровна</w:t>
            </w:r>
          </w:p>
        </w:tc>
        <w:tc>
          <w:tcPr>
            <w:tcW w:w="1559" w:type="dxa"/>
            <w:vMerge w:val="restart"/>
          </w:tcPr>
          <w:p w:rsidR="00AF3E0F" w:rsidRPr="00694531" w:rsidRDefault="00A33DCE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685905</w:t>
            </w:r>
          </w:p>
        </w:tc>
        <w:tc>
          <w:tcPr>
            <w:tcW w:w="1560" w:type="dxa"/>
            <w:vAlign w:val="center"/>
          </w:tcPr>
          <w:p w:rsidR="00AF3E0F" w:rsidRPr="00694531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559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31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DA6702">
        <w:trPr>
          <w:trHeight w:val="494"/>
        </w:trPr>
        <w:tc>
          <w:tcPr>
            <w:tcW w:w="1384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F3E0F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AF3E0F" w:rsidRPr="00694531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F3E0F" w:rsidRPr="00694531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6A7" w:rsidRPr="00694531" w:rsidTr="00DA6702">
        <w:trPr>
          <w:trHeight w:val="494"/>
        </w:trPr>
        <w:tc>
          <w:tcPr>
            <w:tcW w:w="1384" w:type="dxa"/>
            <w:vMerge/>
          </w:tcPr>
          <w:p w:rsidR="002906A7" w:rsidRPr="00694531" w:rsidRDefault="002906A7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906A7" w:rsidRDefault="002906A7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2906A7" w:rsidRDefault="002906A7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01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2906A7" w:rsidRPr="00694531" w:rsidRDefault="002906A7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DA6702">
        <w:trPr>
          <w:trHeight w:val="494"/>
        </w:trPr>
        <w:tc>
          <w:tcPr>
            <w:tcW w:w="1384" w:type="dxa"/>
            <w:vMerge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F3E0F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75" w:type="dxa"/>
            <w:vAlign w:val="center"/>
          </w:tcPr>
          <w:p w:rsidR="00AF3E0F" w:rsidRDefault="00AF3E0F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694531" w:rsidRDefault="00694531" w:rsidP="0069453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761D2" w:rsidSect="00AF3E0F">
      <w:footerReference w:type="even" r:id="rId7"/>
      <w:footerReference w:type="default" r:id="rId8"/>
      <w:pgSz w:w="16838" w:h="11906" w:orient="landscape"/>
      <w:pgMar w:top="568" w:right="1134" w:bottom="125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6D" w:rsidRDefault="006C006D">
      <w:pPr>
        <w:spacing w:after="0" w:line="240" w:lineRule="auto"/>
      </w:pPr>
      <w:r>
        <w:separator/>
      </w:r>
    </w:p>
  </w:endnote>
  <w:endnote w:type="continuationSeparator" w:id="0">
    <w:p w:rsidR="006C006D" w:rsidRDefault="006C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22" w:rsidRDefault="00694531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A22" w:rsidRDefault="00871CE5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22" w:rsidRDefault="00694531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CE5">
      <w:rPr>
        <w:rStyle w:val="a5"/>
        <w:noProof/>
      </w:rPr>
      <w:t>1</w:t>
    </w:r>
    <w:r>
      <w:rPr>
        <w:rStyle w:val="a5"/>
      </w:rPr>
      <w:fldChar w:fldCharType="end"/>
    </w:r>
  </w:p>
  <w:p w:rsidR="00673A22" w:rsidRDefault="00871CE5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6D" w:rsidRDefault="006C006D">
      <w:pPr>
        <w:spacing w:after="0" w:line="240" w:lineRule="auto"/>
      </w:pPr>
      <w:r>
        <w:separator/>
      </w:r>
    </w:p>
  </w:footnote>
  <w:footnote w:type="continuationSeparator" w:id="0">
    <w:p w:rsidR="006C006D" w:rsidRDefault="006C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DE"/>
    <w:rsid w:val="00122545"/>
    <w:rsid w:val="002906A7"/>
    <w:rsid w:val="002E6179"/>
    <w:rsid w:val="003029F2"/>
    <w:rsid w:val="004F02DE"/>
    <w:rsid w:val="004F6734"/>
    <w:rsid w:val="00505681"/>
    <w:rsid w:val="005761D2"/>
    <w:rsid w:val="005A4957"/>
    <w:rsid w:val="00694531"/>
    <w:rsid w:val="006A5BD6"/>
    <w:rsid w:val="006C006D"/>
    <w:rsid w:val="006E3EAF"/>
    <w:rsid w:val="00741309"/>
    <w:rsid w:val="007457E9"/>
    <w:rsid w:val="007826DC"/>
    <w:rsid w:val="007B5CFE"/>
    <w:rsid w:val="007F4658"/>
    <w:rsid w:val="00871CE5"/>
    <w:rsid w:val="008957CD"/>
    <w:rsid w:val="00A33DCE"/>
    <w:rsid w:val="00AD392D"/>
    <w:rsid w:val="00AE0F07"/>
    <w:rsid w:val="00AE3B4D"/>
    <w:rsid w:val="00AF3E0F"/>
    <w:rsid w:val="00B6341C"/>
    <w:rsid w:val="00B66079"/>
    <w:rsid w:val="00BA7D91"/>
    <w:rsid w:val="00D43EA9"/>
    <w:rsid w:val="00DA6702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Acer</cp:lastModifiedBy>
  <cp:revision>7</cp:revision>
  <dcterms:created xsi:type="dcterms:W3CDTF">2018-03-29T11:36:00Z</dcterms:created>
  <dcterms:modified xsi:type="dcterms:W3CDTF">2018-04-25T06:21:00Z</dcterms:modified>
</cp:coreProperties>
</file>