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B1" w:rsidRPr="00156BB1" w:rsidRDefault="00156BB1" w:rsidP="00156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BB1">
        <w:rPr>
          <w:rFonts w:ascii="Times New Roman" w:eastAsia="Times New Roman" w:hAnsi="Times New Roman" w:cs="Times New Roman"/>
          <w:sz w:val="24"/>
          <w:szCs w:val="24"/>
          <w:lang w:eastAsia="ru-RU"/>
        </w:rPr>
        <w:t>Cведения о доходах,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за период с 1 января по 31 декабря 2012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3065"/>
        <w:gridCol w:w="2683"/>
        <w:gridCol w:w="1122"/>
        <w:gridCol w:w="1614"/>
        <w:gridCol w:w="1658"/>
        <w:gridCol w:w="1469"/>
        <w:gridCol w:w="1174"/>
      </w:tblGrid>
      <w:tr w:rsidR="00156BB1" w:rsidRPr="00156BB1" w:rsidTr="00156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в собственности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пользовании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Деклари-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рованный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годовой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2011 год, руб.</w:t>
            </w:r>
          </w:p>
        </w:tc>
      </w:tr>
      <w:tr w:rsidR="00156BB1" w:rsidRPr="00156BB1" w:rsidTr="00156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кв.м.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Елена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CR-V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1 171 769,76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гараж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парковочное место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Волобуева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Елена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 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526 391,57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Руденко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Игорь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622 685,84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9 008,86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Мерзлякова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574970,69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Товстокор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Юрьевна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общего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500 987,0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Щербула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Елена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(пользование, прописка)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Ярис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412 810,37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Грошев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Сергей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Модестович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¼ доли)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А21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Вортекс естина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415 663,51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Матвиенко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Елена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Юрьевна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приёмной председателя городской Думы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445 152,58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Подпорина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Марина Эрнстовна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приемной председателя городской Думы Краснодара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592 300,47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Демьяненко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Ирина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Анатольевна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521 314,25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Бабанаков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Андрей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 Sandero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523 613,21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безвозмездное пользование. фактическое предоставление 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Лашко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Татьяна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Фёдоровна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470 690,44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Леденева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Ирина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Евгеньевна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комитета городской Думы Краснодара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664 707,78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Брагин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Виктор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1 058 929,0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домом 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44/75)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дачи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221 731,1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незавершённого строительства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Двухэтажный гараж с мансардой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Строение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Пырч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Ирина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502 305,41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226 675,96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Азатьян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Лариса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Львовна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67,43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490 291,39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собственность, ½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640 068,62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½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Морин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(обще долевая 1\2)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181 836,16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Василенко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Игорь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Павлович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BMW 523I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505 364,43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22 379,99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 Елена Николаевна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ВАЗ-21093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503 986,28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Чернявский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Андрей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 городской Думы Краснодара, начальник организационного отдела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1 721 463,16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178 558,87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Сергей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Леонидович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организационного отдела управления делами городской Думы Краснодара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 Verso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722 300,05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(1/3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гараж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(11/1000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374 569,81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Ткачёв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Роман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организационного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743 172,89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 1/54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Брагинец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Николай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(общая совместная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747 894,35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(общая совместная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462 928,41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2 961,97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716,17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Кириченко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Николай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Геннадьевич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1/2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501 101,09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1/2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293 069,77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Никогосян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Изабелла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Григорьевна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(индивидуальная)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763 246,29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Сибятуллов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Ильгам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Ряфкатович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519 265,04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Даево Матиз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323 992.77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(бессрочное безвозмездное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Алиса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470 607,09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Валерий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Андреевич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59 034,65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Перцев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Кирилл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делами, начальник юридического отдела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 (общая совместная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21124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773 376,7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 (безвозмездное 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 217030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 Калина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 (общая совместная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21124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249 479,4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 (безвозмездное 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 217030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 Калина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 (безвозмездное 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 (безвозмездное 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Наконечный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Георгий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(1/3 - долевая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765 647,3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Шупляк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Владимир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21115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738 149,38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303 905,09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 (в пользовании)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Чич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Абрек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Русланович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 Акцент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515 756,29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679 64,0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Алексей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465 640,65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Татьяна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OPEL ASTRA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430 464,15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Попок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Константин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Евгеньевич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926 228,69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Кирзунова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Анастасия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учета и отчетности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389 263,76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Церато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136 185,10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158 274,61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Кривошей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Елена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Владимировна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39,61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409 476,38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57,7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584,00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гаражный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658 250,59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гаражный участок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Селиванова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Екатерина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761 638,48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Турьянский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Владимир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гараж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1 080 114,87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РАВ-4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1 226 755,38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а/м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</w:p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Тютерева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Людмила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Николаевна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628 915,14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Чуйков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Олег </w:t>
            </w: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Михайлович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общего отдела управления делами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1 585 575,77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незавершённый строительством дом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316,8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6BB1" w:rsidRPr="00156BB1" w:rsidTr="00156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(личная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156BB1" w:rsidRPr="00156BB1" w:rsidRDefault="00156BB1" w:rsidP="00156B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22D2" w:rsidRPr="00BC22D2" w:rsidRDefault="00BC22D2" w:rsidP="001F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C22D2" w:rsidRPr="00BC22D2" w:rsidSect="00156BB1">
      <w:headerReference w:type="default" r:id="rId6"/>
      <w:pgSz w:w="16838" w:h="11906" w:orient="landscape" w:code="9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F62" w:rsidRDefault="00182F62" w:rsidP="00BC22D2">
      <w:pPr>
        <w:spacing w:after="0" w:line="240" w:lineRule="auto"/>
      </w:pPr>
      <w:r>
        <w:separator/>
      </w:r>
    </w:p>
  </w:endnote>
  <w:endnote w:type="continuationSeparator" w:id="0">
    <w:p w:rsidR="00182F62" w:rsidRDefault="00182F62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F62" w:rsidRDefault="00182F62" w:rsidP="00BC22D2">
      <w:pPr>
        <w:spacing w:after="0" w:line="240" w:lineRule="auto"/>
      </w:pPr>
      <w:r>
        <w:separator/>
      </w:r>
    </w:p>
  </w:footnote>
  <w:footnote w:type="continuationSeparator" w:id="0">
    <w:p w:rsidR="00182F62" w:rsidRDefault="00182F62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390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22D2" w:rsidRPr="00BC22D2" w:rsidRDefault="001327B4" w:rsidP="00BC22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22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22D2" w:rsidRPr="00BC22D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C22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2FC9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C22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1"/>
    <w:rsid w:val="00007FE6"/>
    <w:rsid w:val="001327B4"/>
    <w:rsid w:val="00156BB1"/>
    <w:rsid w:val="00182F62"/>
    <w:rsid w:val="001F4D84"/>
    <w:rsid w:val="00427D64"/>
    <w:rsid w:val="00682FC9"/>
    <w:rsid w:val="00710DFA"/>
    <w:rsid w:val="008E776B"/>
    <w:rsid w:val="00924EA8"/>
    <w:rsid w:val="00A61A74"/>
    <w:rsid w:val="00BC22D2"/>
    <w:rsid w:val="00CD5150"/>
    <w:rsid w:val="00D66D7C"/>
    <w:rsid w:val="00E65B7D"/>
    <w:rsid w:val="00ED6C48"/>
    <w:rsid w:val="00FA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36F9F-D475-465F-B37E-337F6AB2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semiHidden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2D2"/>
  </w:style>
  <w:style w:type="numbering" w:customStyle="1" w:styleId="NoList1">
    <w:name w:val="No List1"/>
    <w:next w:val="a2"/>
    <w:uiPriority w:val="99"/>
    <w:semiHidden/>
    <w:unhideWhenUsed/>
    <w:rsid w:val="00156BB1"/>
  </w:style>
  <w:style w:type="paragraph" w:customStyle="1" w:styleId="msonormal0">
    <w:name w:val="msonormal"/>
    <w:basedOn w:val="a"/>
    <w:rsid w:val="0015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5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2130</Words>
  <Characters>12147</Characters>
  <Application>Microsoft Office Word</Application>
  <DocSecurity>0</DocSecurity>
  <Lines>101</Lines>
  <Paragraphs>28</Paragraphs>
  <ScaleCrop>false</ScaleCrop>
  <Company/>
  <LinksUpToDate>false</LinksUpToDate>
  <CharactersWithSpaces>14249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Tkachoff</dc:creator>
  <cp:keywords/>
  <dc:description/>
  <cp:lastModifiedBy>Шпак А. Н.</cp:lastModifiedBy>
  <cp:revision>3</cp:revision>
  <dcterms:created xsi:type="dcterms:W3CDTF">2016-04-28T07:52:00Z</dcterms:created>
  <dcterms:modified xsi:type="dcterms:W3CDTF">2016-04-28T08:23:00Z</dcterms:modified>
</cp:coreProperties>
</file>