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60E" w:rsidRPr="0017760E" w:rsidRDefault="0017760E" w:rsidP="0017760E">
      <w:pPr>
        <w:shd w:val="clear" w:color="auto" w:fill="FFFFFF"/>
        <w:spacing w:before="300" w:after="19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776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СВЕДЕНИЯ</w:t>
      </w:r>
    </w:p>
    <w:p w:rsidR="0017760E" w:rsidRPr="0017760E" w:rsidRDefault="0017760E" w:rsidP="0017760E">
      <w:pPr>
        <w:shd w:val="clear" w:color="auto" w:fill="FFFFFF"/>
        <w:spacing w:before="300" w:after="19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776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 ДОХОДАХ, РАСХОДАХ, ОБ ИМУЩЕСТВЕ И ОБЯЗАТЕЛЬСТВАХ ИМУЩЕСТВЕННОГО ХАРАКТЕРА ОТДЕЛЬНЫХ КАТЕГОРИЙ ЛИЦ</w:t>
      </w:r>
    </w:p>
    <w:p w:rsidR="0017760E" w:rsidRPr="0017760E" w:rsidRDefault="0017760E" w:rsidP="0017760E">
      <w:pPr>
        <w:shd w:val="clear" w:color="auto" w:fill="FFFFFF"/>
        <w:spacing w:before="300" w:after="19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776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 ЧЛЕНОВ ИХ СЕМЕЙ ДЛЯ РАЗМЕЩЕНИЯ НА ОФИЦИАЛЬНОМ САЙТЕ АДМИНИСТРАЦИИ МР «ГУНИБСКИЙ РАЙОН»</w:t>
      </w:r>
    </w:p>
    <w:p w:rsidR="0017760E" w:rsidRPr="0017760E" w:rsidRDefault="0017760E" w:rsidP="0017760E">
      <w:pPr>
        <w:shd w:val="clear" w:color="auto" w:fill="FFFFFF"/>
        <w:spacing w:before="300" w:after="19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776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 ПЕРИОД С 1 ЯНВАРЯ 2017 Г. ПО 31 ДЕКАБРЯ 2017 Г.</w:t>
      </w:r>
    </w:p>
    <w:p w:rsidR="0017760E" w:rsidRPr="0017760E" w:rsidRDefault="0017760E" w:rsidP="0017760E">
      <w:pPr>
        <w:shd w:val="clear" w:color="auto" w:fill="FFFFFF"/>
        <w:spacing w:before="3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776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tbl>
      <w:tblPr>
        <w:tblW w:w="1585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01"/>
        <w:gridCol w:w="1911"/>
        <w:gridCol w:w="1402"/>
        <w:gridCol w:w="1051"/>
        <w:gridCol w:w="1483"/>
        <w:gridCol w:w="877"/>
        <w:gridCol w:w="1312"/>
        <w:gridCol w:w="884"/>
        <w:gridCol w:w="877"/>
        <w:gridCol w:w="1312"/>
        <w:gridCol w:w="1309"/>
        <w:gridCol w:w="1614"/>
        <w:gridCol w:w="1441"/>
      </w:tblGrid>
      <w:tr w:rsidR="0017760E" w:rsidRPr="0017760E" w:rsidTr="0017760E">
        <w:trPr>
          <w:tblCellSpacing w:w="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 сделка (вид приобретенного имущества, источники)</w:t>
            </w:r>
          </w:p>
        </w:tc>
      </w:tr>
      <w:tr w:rsidR="0017760E" w:rsidRPr="0017760E" w:rsidTr="0017760E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0E" w:rsidRPr="0017760E" w:rsidRDefault="0017760E" w:rsidP="00177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0E" w:rsidRPr="0017760E" w:rsidRDefault="0017760E" w:rsidP="00177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0E" w:rsidRPr="0017760E" w:rsidRDefault="0017760E" w:rsidP="00177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0E" w:rsidRPr="0017760E" w:rsidRDefault="0017760E" w:rsidP="00177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0E" w:rsidRPr="0017760E" w:rsidRDefault="0017760E" w:rsidP="00177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0E" w:rsidRPr="0017760E" w:rsidRDefault="0017760E" w:rsidP="00177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17760E" w:rsidRPr="0017760E" w:rsidTr="0017760E">
        <w:trPr>
          <w:tblCellSpacing w:w="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Магомедов Ахмед Далгатович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Глава администрации МР «Гунибский район»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3724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 Тоета Премио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1347576,00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17760E" w:rsidRPr="0017760E" w:rsidTr="0017760E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0E" w:rsidRPr="0017760E" w:rsidRDefault="0017760E" w:rsidP="00177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кордон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149,3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158,6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51,4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449467,00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17760E" w:rsidRPr="0017760E" w:rsidTr="0017760E">
        <w:trPr>
          <w:tblCellSpacing w:w="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Кебедов Джахпар Османович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Зам. главы администрации МР «Гунибский район»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b/>
                <w:bCs/>
                <w:color w:val="1C2530"/>
                <w:sz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  КИА Соренто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505477,10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17760E" w:rsidRPr="0017760E" w:rsidTr="0017760E">
        <w:trPr>
          <w:tblCellSpacing w:w="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186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156236,00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17760E" w:rsidRPr="0017760E" w:rsidTr="0017760E">
        <w:trPr>
          <w:tblCellSpacing w:w="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Исаев Магомед Омардибирович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Зам. главы администрации МР «Гунибский район»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 Toyota RAV4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1833442,00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17760E" w:rsidRPr="0017760E" w:rsidTr="0017760E">
        <w:trPr>
          <w:tblCellSpacing w:w="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248784,40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17760E" w:rsidRPr="0017760E" w:rsidTr="0017760E">
        <w:trPr>
          <w:tblCellSpacing w:w="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Магомедов Алибег Мирзабекович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Зам. главы администрации МО «Гунибский район»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522477,79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17760E" w:rsidRPr="0017760E" w:rsidTr="0017760E">
        <w:trPr>
          <w:tblCellSpacing w:w="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17760E" w:rsidRPr="0017760E" w:rsidTr="0017760E">
        <w:trPr>
          <w:tblCellSpacing w:w="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17760E" w:rsidRPr="0017760E" w:rsidTr="0017760E">
        <w:trPr>
          <w:tblCellSpacing w:w="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17760E" w:rsidRPr="0017760E" w:rsidTr="0017760E">
        <w:trPr>
          <w:tblCellSpacing w:w="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60E" w:rsidRPr="0017760E" w:rsidRDefault="0017760E" w:rsidP="0017760E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7760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17760E" w:rsidRPr="0017760E" w:rsidRDefault="0017760E" w:rsidP="0017760E">
      <w:pPr>
        <w:shd w:val="clear" w:color="auto" w:fill="FFFFFF"/>
        <w:spacing w:before="300" w:after="19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776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17760E" w:rsidRPr="0017760E" w:rsidRDefault="0017760E" w:rsidP="0017760E">
      <w:pPr>
        <w:shd w:val="clear" w:color="auto" w:fill="FFFFFF"/>
        <w:spacing w:before="300" w:after="19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776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--------------------------------</w:t>
      </w:r>
    </w:p>
    <w:p w:rsidR="0017760E" w:rsidRPr="0017760E" w:rsidRDefault="0017760E" w:rsidP="0017760E">
      <w:pPr>
        <w:shd w:val="clear" w:color="auto" w:fill="FFFFFF"/>
        <w:spacing w:before="3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776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17760E" w:rsidRPr="0017760E" w:rsidRDefault="0017760E" w:rsidP="0017760E">
      <w:pPr>
        <w:pBdr>
          <w:bottom w:val="single" w:sz="6" w:space="8" w:color="EEEEEE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1C2530"/>
          <w:sz w:val="20"/>
          <w:szCs w:val="20"/>
          <w:lang w:eastAsia="ru-RU"/>
        </w:rPr>
      </w:pPr>
      <w:r w:rsidRPr="0017760E">
        <w:rPr>
          <w:rFonts w:ascii="PT Sans" w:eastAsia="Times New Roman" w:hAnsi="PT Sans" w:cs="Arial"/>
          <w:color w:val="1C2530"/>
          <w:sz w:val="21"/>
          <w:szCs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7760E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029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34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4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2018-07-04T07:01:00Z</dcterms:modified>
</cp:coreProperties>
</file>