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79" w:rsidRPr="00F27E79" w:rsidRDefault="00F27E79" w:rsidP="00F27E79">
      <w:pPr>
        <w:spacing w:before="195" w:after="195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F27E79">
        <w:rPr>
          <w:rFonts w:ascii="Verdana" w:eastAsia="Times New Roman" w:hAnsi="Verdana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руководителей муниципальных учреждений, учредителем которых является администрация Чернышковского муниципального района Волгоградской области, муниципальных служащих администрации Чернышковского муниципального района Волгоградской области , их супругов и несовершеннолетних детей за период с 01 января 2017г. по 31 декабря 2017 г.</w:t>
      </w:r>
    </w:p>
    <w:tbl>
      <w:tblPr>
        <w:tblW w:w="15309" w:type="dxa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67"/>
        <w:gridCol w:w="2209"/>
        <w:gridCol w:w="1784"/>
        <w:gridCol w:w="1757"/>
        <w:gridCol w:w="918"/>
        <w:gridCol w:w="1398"/>
        <w:gridCol w:w="1757"/>
        <w:gridCol w:w="895"/>
        <w:gridCol w:w="1398"/>
        <w:gridCol w:w="1620"/>
      </w:tblGrid>
      <w:tr w:rsidR="00F27E79" w:rsidRPr="00F27E79" w:rsidTr="00F27E79"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3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Гончаров Виталий Петрович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Нижнегнутовская средняя школа» Чернышковского муниципального 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509156.79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1877кв.м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520 кв.м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Chevrolet laccetti (klan) 2011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Жилой дом (общая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долевая, 1/4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35,1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57,8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352656.43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520 кв.м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долевая,1/4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1/4 дол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Жилой дом (общая долевая,1/4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520кв.м.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1/4 дол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долевая,1/4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520 кв.м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Короткова Лариса Степановна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«Верхнегнутовская средняя школа» Чернышковского муниципального 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654379,1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1850кв.м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835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Жилой дом (общая долевая, 1/2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72,5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8717.22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835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DEO NEKCIa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 1/2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к легковому транспортному средству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Коновалов Владимир Викторович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Директор муниципального казённого общеобразовательного учреждения «Большетерновская средняя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школа» Чернышковского муниципального 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651959.72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Земельный участок (общая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долевая 1/41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1038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7216000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LADA VESTA, 2016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 1//4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304815.20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1/155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1/155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1/41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2867500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2867500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7216000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Жилой дом (общая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долевая, 1//4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67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Лагутина Тамара Ивановна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Заведующая муниципального казенного дошкольного образовательного учреждения «Чернышковский детский сад №1 «Солнышко» Чернышковского муниципального 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595783.22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1039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 1/3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149208.09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 1/3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ВАЗ-21053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ВАЗ-21102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к легковому транспортному средству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BX622734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Максаев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Владимир Юрьевич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 xml:space="preserve">Директор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муниципального казённого общеобразовательного учреждения «Чернышковская средняя школа №2»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1357596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Земельный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1389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117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Не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Автомобили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легковые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Renault – Fluence 2016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XONDA ЦИВИК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328149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Попова Ольга Владимировна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«Тормосиновская средняя школа» Чернышковского муниципального 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943759,72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383,000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4769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Форд-фиеста, 2016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719776.56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Земельный участок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(общая)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Земля для садоводства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4769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383000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812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Митсубиси аутлендер,2016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128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128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4769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Попов Сергей Михайлович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Директор муниципального казённого общеобразовательного учреждения «Захаровская средняя школа» Чернышковского муниципального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района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536679.08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Земельный участок (общая долевая 1/8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2/11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728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1200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1776000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2442000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ВАЗ 21074,2006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Т-25</w:t>
            </w:r>
          </w:p>
        </w:tc>
      </w:tr>
      <w:tr w:rsidR="00F27E79" w:rsidRPr="00F27E79" w:rsidTr="00F27E7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27E79" w:rsidRPr="00F27E79" w:rsidRDefault="00F27E79" w:rsidP="00F27E79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46,9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(долевая 1/3)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14,46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Пономарева Надежда Петровна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Директор муниципального казённого общеобразовательного учреждения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«Ёлкинская средняя школа»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509048,04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2/195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Земельный участок (общая долевая 2/195 доли)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1930,5га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1830,5га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Жилой дом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1144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97,9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336232.03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1144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97,9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ВАЗ-211540, 2009г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Ряснова Инна Дмитриевна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«Волоцкая средняя школа»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597720.81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(2/639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долевая, 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5431,5га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ВАЗ – 21051, 1983г.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463524.44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Земельный участок 2/639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(общая долевая, 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5431,5га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74,1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ВАЗ – 21144, 2007г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Саматов Азамат Галлемович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«Пристеновская средняя школа»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473590.89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(общая долевая 1/97 доли)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2056,4га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38,6кв.м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ФОРД-ФОКУС ,2008г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Сацкевич Галина Валентиновна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Директор муниципального казённого общеобразовательного учреждения «Басакинская средняя школа» Чернышковского </w:t>
            </w: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864906,54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 (общая долевая1/3, 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Соловьев Виктор Сергеевич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«Красноярская средняя школа»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497392.6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1346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ФОРД-ФОКУС ,2007г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55000.08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(долевая)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10,92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1346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1346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1346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Филатов Александр Сергеевич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Директор муниципального казённого общеобразовательного учреждения «Чернышковская средняя школа №1» » Чернышковского муниципального района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647828.39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</w:t>
            </w:r>
          </w:p>
          <w:p w:rsidR="00F27E79" w:rsidRPr="00F27E79" w:rsidRDefault="00F27E79" w:rsidP="00F27E79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1. KIA RIO</w:t>
            </w:r>
          </w:p>
          <w:p w:rsidR="00F27E79" w:rsidRPr="00F27E79" w:rsidRDefault="00F27E79" w:rsidP="00F27E79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2. ВАЗ 2101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42242.68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  <w:tr w:rsidR="00F27E79" w:rsidRPr="00F27E79" w:rsidTr="00F27E79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900</w:t>
            </w:r>
          </w:p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27E79" w:rsidRPr="00F27E79" w:rsidRDefault="00F27E79" w:rsidP="00F27E79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F27E79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243221" w:rsidRPr="00F27E79" w:rsidRDefault="00243221" w:rsidP="001C34A2">
      <w:pPr>
        <w:rPr>
          <w:sz w:val="22"/>
          <w:szCs w:val="22"/>
        </w:rPr>
      </w:pPr>
    </w:p>
    <w:sectPr w:rsidR="00243221" w:rsidRPr="00F27E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70B4"/>
    <w:rsid w:val="00807380"/>
    <w:rsid w:val="008C09C5"/>
    <w:rsid w:val="0097184D"/>
    <w:rsid w:val="009F48C4"/>
    <w:rsid w:val="00A22E7B"/>
    <w:rsid w:val="00A23DD1"/>
    <w:rsid w:val="00BE110E"/>
    <w:rsid w:val="00C76735"/>
    <w:rsid w:val="00F27E7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2018-07-02T05:11:00Z</dcterms:modified>
</cp:coreProperties>
</file>