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C8F" w:rsidRPr="0008467D" w:rsidRDefault="00655C8F" w:rsidP="0065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8467D">
        <w:rPr>
          <w:rFonts w:ascii="Times New Roman" w:eastAsia="Times New Roman" w:hAnsi="Times New Roman" w:cs="Times New Roman"/>
          <w:sz w:val="18"/>
          <w:szCs w:val="18"/>
        </w:rPr>
        <w:t>Сведения</w:t>
      </w:r>
    </w:p>
    <w:p w:rsidR="00655C8F" w:rsidRPr="0008467D" w:rsidRDefault="00655C8F" w:rsidP="0065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8467D">
        <w:rPr>
          <w:rFonts w:ascii="Times New Roman" w:eastAsia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 характера сотрудников, а также их супругов (супруг) и несовершеннолетних</w:t>
      </w:r>
      <w:r w:rsidR="007F3E8F" w:rsidRPr="0008467D">
        <w:rPr>
          <w:rFonts w:ascii="Times New Roman" w:eastAsia="Times New Roman" w:hAnsi="Times New Roman" w:cs="Times New Roman"/>
          <w:sz w:val="18"/>
          <w:szCs w:val="18"/>
        </w:rPr>
        <w:t xml:space="preserve"> детей за период с 1 января 2017 г. по 31 декабря 2017</w:t>
      </w:r>
      <w:r w:rsidRPr="0008467D">
        <w:rPr>
          <w:rFonts w:ascii="Times New Roman" w:eastAsia="Times New Roman" w:hAnsi="Times New Roman" w:cs="Times New Roman"/>
          <w:sz w:val="18"/>
          <w:szCs w:val="18"/>
        </w:rPr>
        <w:t xml:space="preserve"> г., размещаемые на официальном сайте Администрации Навлинского  района </w:t>
      </w:r>
    </w:p>
    <w:p w:rsidR="00655C8F" w:rsidRPr="0008467D" w:rsidRDefault="00655C8F" w:rsidP="0065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5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9"/>
        <w:gridCol w:w="1616"/>
        <w:gridCol w:w="1777"/>
        <w:gridCol w:w="1193"/>
        <w:gridCol w:w="1237"/>
        <w:gridCol w:w="1058"/>
        <w:gridCol w:w="835"/>
        <w:gridCol w:w="1193"/>
        <w:gridCol w:w="1242"/>
        <w:gridCol w:w="678"/>
        <w:gridCol w:w="787"/>
        <w:gridCol w:w="1242"/>
        <w:gridCol w:w="1992"/>
      </w:tblGrid>
      <w:tr w:rsidR="007F3E8F" w:rsidRPr="0008467D" w:rsidTr="002D0B36">
        <w:trPr>
          <w:cantSplit/>
          <w:trHeight w:val="20"/>
          <w:tblHeader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</w:t>
            </w:r>
          </w:p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1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3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</w:t>
            </w:r>
          </w:p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получения средств, за счет</w:t>
            </w:r>
            <w:r w:rsidR="0007143D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которых совершена сделка</w:t>
            </w:r>
          </w:p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(вид приобретенного имущества,</w:t>
            </w:r>
            <w:r w:rsidR="0007143D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источники)</w:t>
            </w:r>
          </w:p>
        </w:tc>
      </w:tr>
      <w:tr w:rsidR="007D3D0F" w:rsidRPr="0008467D" w:rsidTr="002D0B36">
        <w:trPr>
          <w:cantSplit/>
          <w:trHeight w:val="20"/>
          <w:tblHeader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D3D0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</w:t>
            </w:r>
            <w:r w:rsidR="007F3E8F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D3D0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</w:t>
            </w:r>
            <w:r w:rsidR="007F3E8F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3D0F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Прудник</w:t>
            </w:r>
          </w:p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</w:t>
            </w:r>
          </w:p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администрации Навлинского района</w:t>
            </w:r>
          </w:p>
        </w:tc>
        <w:tc>
          <w:tcPr>
            <w:tcW w:w="11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948 314,20</w:t>
            </w:r>
          </w:p>
        </w:tc>
        <w:tc>
          <w:tcPr>
            <w:tcW w:w="12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11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A3965" w:rsidRPr="0008467D" w:rsidRDefault="007D3D0F" w:rsidP="0007143D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467D">
              <w:rPr>
                <w:rFonts w:ascii="Times New Roman" w:hAnsi="Times New Roman" w:cs="Times New Roman"/>
                <w:sz w:val="18"/>
                <w:szCs w:val="18"/>
              </w:rPr>
              <w:t>Lexus RX 450,</w:t>
            </w:r>
          </w:p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  <w:r w:rsidR="003A3965" w:rsidRPr="0008467D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3D0F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131F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517 315,68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131F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131F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131F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131F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6323" w:rsidRPr="0008467D" w:rsidRDefault="009C632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Макарова</w:t>
            </w:r>
          </w:p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Вера</w:t>
            </w:r>
          </w:p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Федоровна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главы администрации Навлинского района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875 231,61</w:t>
            </w:r>
          </w:p>
        </w:tc>
        <w:tc>
          <w:tcPr>
            <w:tcW w:w="12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</w:p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397,0</w:t>
            </w:r>
          </w:p>
        </w:tc>
        <w:tc>
          <w:tcPr>
            <w:tcW w:w="11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131F" w:rsidRPr="0008467D" w:rsidRDefault="009C632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131F" w:rsidRPr="0008467D" w:rsidRDefault="009C632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131F" w:rsidRPr="0008467D" w:rsidRDefault="009C632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9C632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9C6323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131F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131F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131F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9C632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9C632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9C632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9C632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131F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9C632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9C632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9C632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103,2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9C632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2021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Сонных </w:t>
            </w:r>
          </w:p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Татьяна</w:t>
            </w:r>
          </w:p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главы администрации Навлинского района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820 626,76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2021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2021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F17EF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1 346 756,46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1421,0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Outlander, 2014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17EF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3965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3965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3965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3965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3965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Малахова Татьяна Львовна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главы администрации Навлинского района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598 128,68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Renault Sandero</w:t>
            </w:r>
            <w:r w:rsidR="00854E46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 2012 г.</w:t>
            </w:r>
          </w:p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3965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54E46" w:rsidRPr="0008467D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9 074,13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4E46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Рыжкова Любовь Николаевна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МБУК «Навлинский районный Дом культуры»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305 471,98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1231,0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Renault</w:t>
            </w:r>
          </w:p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Symbol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2004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4E46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13A59" w:rsidRPr="0008467D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4 656,32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3A59" w:rsidRPr="0008467D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9 074,13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3A59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Прохоренко</w:t>
            </w:r>
          </w:p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Оксана</w:t>
            </w:r>
          </w:p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МБУК «Межпоселенческая библиотека Навлинского района»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382 974,53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1 355,0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3A59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13A59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13A59" w:rsidRPr="0008467D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BEC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Мосин </w:t>
            </w:r>
          </w:p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Сергей Иванович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МБУ «МФЦ в Навлинском районе»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275 120,22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940,0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Peugeot</w:t>
            </w:r>
          </w:p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308,</w:t>
            </w:r>
          </w:p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2011 г.</w:t>
            </w:r>
          </w:p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BEC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1 377,0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21BEC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21BEC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178 026,98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BEC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940,0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E37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E37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940,0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61AE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Острянин Геннадий Анатольевич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 Контрольно – счетной палаты Навлинского района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496 871,15</w:t>
            </w:r>
          </w:p>
        </w:tc>
        <w:tc>
          <w:tcPr>
            <w:tcW w:w="1237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61AE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E37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662 145,91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64E37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61AE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Баранов Василий Алексеевич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="00D561AE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лавный специалист, юрист, </w:t>
            </w:r>
            <w:r w:rsidR="00D561AE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заведующий спецчастью администрации Навлинского района 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1023139,00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2 530,0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HYUNDAI SOLARIS, </w:t>
            </w:r>
            <w:r w:rsidRPr="000846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2015 г. </w:t>
            </w:r>
          </w:p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D561AE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61AE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8A0" w:rsidRPr="0008467D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167 931,00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48A0" w:rsidRPr="0008467D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Абрамова Галина Петровна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экономики, труда и инвестиционной политики администрации Навлинского района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495 368,72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48A0" w:rsidRPr="0008467D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Аксенова Марина Евгеньевна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экономики, труда и инвестиционной политики администрации Навлинского района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368 814,65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48A0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389 886,62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9872,0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Волга ГАЗ 3110, 2000г.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48A0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8A0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41CA2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Бабарыкина Ирина Александровна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по строительству, архитектуре и ЖКХ администрации Навлинского района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575 529,95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855,0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41CA2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41CA2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41CA2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Opel Vita, 1998 г. </w:t>
            </w:r>
          </w:p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41CA2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1CA2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41CA2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1CA2" w:rsidRPr="0008467D" w:rsidRDefault="00341CA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5173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07143D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195</w:t>
            </w:r>
            <w:r w:rsidR="0007143D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350,26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855,0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Mitsubishi Outlander, 2008 г.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5173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5173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5173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9 074,13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5173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855,0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5173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173" w:rsidRPr="0008467D" w:rsidRDefault="00E05173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40315" w:rsidRPr="0008467D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Елена Викторовна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отдела по строительству, архитектуре и ЖКХ администрации Навлинского района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296 681,00</w:t>
            </w:r>
          </w:p>
        </w:tc>
        <w:tc>
          <w:tcPr>
            <w:tcW w:w="1237" w:type="dxa"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0315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Ефремов Михаил Иванович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по УМИ администрации Навлинского района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635 545,33</w:t>
            </w:r>
          </w:p>
        </w:tc>
        <w:tc>
          <w:tcPr>
            <w:tcW w:w="12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809,0</w:t>
            </w:r>
          </w:p>
        </w:tc>
        <w:tc>
          <w:tcPr>
            <w:tcW w:w="11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Opel Astra, 2010 г.</w:t>
            </w:r>
          </w:p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0315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F79C6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129 847,92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809,0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Opel Astra, 2010 г.</w:t>
            </w:r>
          </w:p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79C6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F79C6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Зимин Николай Иванович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ГО, ЧС и ЕДДС администрации Навлинского района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543 389,89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3465,0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LADA (ВАЗ) Granta, 2015 г.</w:t>
            </w:r>
          </w:p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79C6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9C6" w:rsidRPr="0008467D" w:rsidRDefault="002F79C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524B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524B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524B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524B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179 108,24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524B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524B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Калинченкова</w:t>
            </w:r>
          </w:p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Лидия Алексеевна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по культуре, молодежной политике и спорту администрации Навлинского района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536 174,12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524B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136,4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524B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D3AC0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Костина </w:t>
            </w:r>
          </w:p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Ирина Михайловна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отдела экономики, труда и инвестиционной политики администрации Навлинского района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372 737,97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48,47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48,47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3AC0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D3AC0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Корнеева</w:t>
            </w:r>
          </w:p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Татьяна</w:t>
            </w:r>
          </w:p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ведущий специалист отдела по культуре,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молодежной политике и спорту администрации Навлинского района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289 182,95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1543,0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3AC0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D3AC0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D3AC0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D3AC0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329 156,26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Renault Scenic, 1999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Datsun ON-DO, 2017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3AC0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2C18" w:rsidRPr="0008467D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4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18" w:rsidRPr="0008467D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4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18" w:rsidRPr="0008467D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Кузнецова Екатерина</w:t>
            </w:r>
          </w:p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Валерьевна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по культуре, молодежной политике и спорту администрации Навлинского района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4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147 829,28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4416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55 456,32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735,0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ГАЗ 33 0202,</w:t>
            </w:r>
          </w:p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2004 г.</w:t>
            </w:r>
          </w:p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Тойота Корола, 2008 г.</w:t>
            </w:r>
          </w:p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Тойота Авенсис, 2006 г.</w:t>
            </w:r>
          </w:p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Фольксваген Джетта, 2008 г.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4416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4416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4416" w:rsidRPr="0008467D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4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4416" w:rsidRPr="0008467D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Морозова Надежда Николаевна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отдела учета и отчетности администрации Навлинского района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4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503 330,65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48C9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Морозова </w:t>
            </w:r>
          </w:p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Елена Владимировна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07143D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9A48C9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учета и отчетности администрации Навлинского района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456 038,50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42 000,0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Opel Astra, 2007 г.</w:t>
            </w:r>
          </w:p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48C9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501,0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716,0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8C9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1 079 604,07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Volkswagen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>Passat</w:t>
            </w:r>
          </w:p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2002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-40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АМ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1983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9A48C9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716,0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8C9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Машин</w:t>
            </w:r>
          </w:p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Виктор Владимирович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организационной общей и кадровой работы администрации Навлинского района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372 260,00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954,0</w:t>
            </w:r>
          </w:p>
        </w:tc>
        <w:tc>
          <w:tcPr>
            <w:tcW w:w="11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48C9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8C9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5495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239012,70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954,0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495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5495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5495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10 123,10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954,0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495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5495" w:rsidRPr="0008467D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Сушко </w:t>
            </w:r>
          </w:p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Татьяна Влаимировна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экономики, труда и инвестиционной политики администрации Навлинского района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4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355 429,46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495" w:rsidRPr="0008467D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4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495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Сережкина</w:t>
            </w:r>
          </w:p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Марина</w:t>
            </w:r>
          </w:p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Аразгельдыевна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КДН администрации Навлинского района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271 890,74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58,65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495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5495" w:rsidRPr="0008467D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4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207 414,06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трейл,</w:t>
            </w:r>
          </w:p>
          <w:p w:rsidR="00875495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2017 г.</w:t>
            </w:r>
          </w:p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 грузовой самосвал, 2009 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3A52" w:rsidRPr="0008467D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51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Точилина </w:t>
            </w:r>
          </w:p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Анна</w:t>
            </w:r>
          </w:p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713A52" w:rsidRPr="0008467D" w:rsidRDefault="00713A52" w:rsidP="0008467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по строительству, архитектуре и ЖКХ администрации Навлинского района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4" w:space="0" w:color="auto"/>
            </w:tcBorders>
          </w:tcPr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278 874,81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доля 1/4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713A52" w:rsidRPr="0008467D" w:rsidRDefault="00713A52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713A52" w:rsidRPr="0008467D" w:rsidRDefault="00713A52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3A52" w:rsidRPr="0008467D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4" w:space="0" w:color="auto"/>
            </w:tcBorders>
          </w:tcPr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172 920,60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доля 1/4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713A52" w:rsidRPr="0008467D" w:rsidRDefault="00713A52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713A52" w:rsidRPr="0008467D" w:rsidRDefault="00713A52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3A52" w:rsidRPr="0008467D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713A52" w:rsidRPr="0008467D" w:rsidRDefault="00713A52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4" w:space="0" w:color="auto"/>
            </w:tcBorders>
          </w:tcPr>
          <w:p w:rsidR="00713A52" w:rsidRPr="0008467D" w:rsidRDefault="00713A52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3A52" w:rsidRPr="0008467D" w:rsidRDefault="00713A52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A52" w:rsidRPr="0008467D" w:rsidRDefault="00713A52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A52" w:rsidRPr="0008467D" w:rsidRDefault="00713A52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A52" w:rsidRPr="0008467D" w:rsidRDefault="00713A52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713A52" w:rsidRPr="0008467D" w:rsidRDefault="00713A5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713A52" w:rsidRPr="0008467D" w:rsidRDefault="00713A52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713A52" w:rsidRPr="0008467D" w:rsidRDefault="00713A52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08467D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08467D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доля 1/4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08467D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Шапоров Виктор Филиппович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по строительству, архитектуре и ЖКХ администрации Навлинского района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518 988,52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Суравцов Анатолий Анатольевич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отдела организационной, общей и кадровой работы администрации Навлинского района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463 276,96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1650,0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08467D" w:rsidTr="002D0B36">
        <w:trPr>
          <w:cantSplit/>
          <w:trHeight w:val="207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08467D" w:rsidTr="002D0B36">
        <w:trPr>
          <w:cantSplit/>
          <w:trHeight w:val="207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1650,0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331 926,43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1650,0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Данькина </w:t>
            </w:r>
          </w:p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Ольга Алексеевна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по строительству, архитектуре и ЖКХ администрации Навлинского района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250 652,93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hAnsi="Times New Roman" w:cs="Times New Roman"/>
                <w:sz w:val="18"/>
                <w:szCs w:val="18"/>
              </w:rPr>
              <w:t>общая доля 1/5</w:t>
            </w:r>
          </w:p>
        </w:tc>
        <w:tc>
          <w:tcPr>
            <w:tcW w:w="8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hAnsi="Times New Roman" w:cs="Times New Roman"/>
                <w:sz w:val="18"/>
                <w:szCs w:val="18"/>
              </w:rPr>
              <w:t>1104,0</w:t>
            </w:r>
          </w:p>
        </w:tc>
        <w:tc>
          <w:tcPr>
            <w:tcW w:w="11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hAnsi="Times New Roman" w:cs="Times New Roman"/>
                <w:sz w:val="18"/>
                <w:szCs w:val="18"/>
              </w:rPr>
              <w:t>общая доля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hAnsi="Times New Roman" w:cs="Times New Roman"/>
                <w:sz w:val="18"/>
                <w:szCs w:val="18"/>
              </w:rPr>
              <w:t>871,0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08467D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398 453,65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доля 1/5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1104,0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УАЗ Патриот, 2007 г.</w:t>
            </w:r>
          </w:p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Тойота Камри, 2009г.</w:t>
            </w:r>
          </w:p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Камаз,</w:t>
            </w:r>
          </w:p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2000г.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871,0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08467D" w:rsidTr="002D0B36">
        <w:trPr>
          <w:cantSplit/>
          <w:trHeight w:val="207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доля 1/2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08467D" w:rsidTr="002D0B36">
        <w:trPr>
          <w:cantSplit/>
          <w:trHeight w:val="207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871,0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1552,80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08467D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доля 1/5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1104,0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08467D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61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доля 1/5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1104,0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08467D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доля 1/5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1104,0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C4031" w:rsidRPr="0008467D" w:rsidRDefault="003C4031" w:rsidP="003C4031">
      <w:pPr>
        <w:rPr>
          <w:rFonts w:ascii="Times New Roman" w:hAnsi="Times New Roman" w:cs="Times New Roman"/>
          <w:sz w:val="18"/>
          <w:szCs w:val="18"/>
        </w:rPr>
      </w:pPr>
    </w:p>
    <w:p w:rsidR="0007143D" w:rsidRPr="0008467D" w:rsidRDefault="0007143D" w:rsidP="003C4031">
      <w:pPr>
        <w:rPr>
          <w:rFonts w:ascii="Times New Roman" w:hAnsi="Times New Roman" w:cs="Times New Roman"/>
          <w:sz w:val="18"/>
          <w:szCs w:val="18"/>
        </w:rPr>
      </w:pPr>
    </w:p>
    <w:p w:rsidR="0007143D" w:rsidRPr="0008467D" w:rsidRDefault="0007143D" w:rsidP="003C4031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616"/>
        <w:gridCol w:w="1777"/>
        <w:gridCol w:w="1193"/>
        <w:gridCol w:w="1237"/>
        <w:gridCol w:w="1058"/>
        <w:gridCol w:w="835"/>
        <w:gridCol w:w="1193"/>
        <w:gridCol w:w="1242"/>
        <w:gridCol w:w="678"/>
        <w:gridCol w:w="787"/>
        <w:gridCol w:w="1242"/>
        <w:gridCol w:w="1992"/>
      </w:tblGrid>
      <w:tr w:rsidR="003C4031" w:rsidRPr="00E667E3" w:rsidTr="002D0B36">
        <w:trPr>
          <w:cantSplit/>
          <w:trHeight w:val="20"/>
          <w:tblHeader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C4031" w:rsidRPr="00E667E3" w:rsidRDefault="003C4031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3C4031" w:rsidRPr="00E667E3" w:rsidRDefault="003C4031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</w:t>
            </w:r>
          </w:p>
          <w:p w:rsidR="003C4031" w:rsidRPr="00E667E3" w:rsidRDefault="003C4031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3C4031" w:rsidRPr="00E667E3" w:rsidRDefault="003C4031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1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3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</w:t>
            </w:r>
          </w:p>
          <w:p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получения средств, за счет</w:t>
            </w:r>
          </w:p>
          <w:p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которых совершена сделка</w:t>
            </w:r>
          </w:p>
          <w:p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(вид приобретенного имущества,</w:t>
            </w:r>
          </w:p>
          <w:p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источники)</w:t>
            </w:r>
          </w:p>
        </w:tc>
      </w:tr>
      <w:tr w:rsidR="003C4031" w:rsidRPr="00E667E3" w:rsidTr="002D0B36">
        <w:trPr>
          <w:cantSplit/>
          <w:trHeight w:val="20"/>
          <w:tblHeader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C2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27EF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Баранова Светлана Валерьевна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финансового управления</w:t>
            </w:r>
          </w:p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485 325,83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667E3">
              <w:rPr>
                <w:sz w:val="18"/>
                <w:szCs w:val="18"/>
              </w:rPr>
              <w:t>-</w:t>
            </w: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27EF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1113,0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1CCC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BC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  <w:p w:rsidR="00221CCC" w:rsidRPr="00E667E3" w:rsidRDefault="00221CCC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1CCC" w:rsidRPr="00E667E3" w:rsidRDefault="00221CCC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0439C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153 801,84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 «Ниссан-Альмера»,</w:t>
            </w:r>
            <w:r w:rsidR="00A80979" w:rsidRPr="00E667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2001г.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21CCC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1113,0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1EE5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Корябина Светлана</w:t>
            </w:r>
            <w:r w:rsidRPr="00E667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Николаевна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2D0B36" w:rsidRDefault="00BC1EE5" w:rsidP="002D0B3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2D0B36">
              <w:rPr>
                <w:rFonts w:ascii="Times New Roman" w:hAnsi="Times New Roman" w:cs="Times New Roman"/>
                <w:sz w:val="18"/>
                <w:szCs w:val="18"/>
              </w:rPr>
              <w:t>Начальник отдела доходов и финансирования расходов бюджета финансового управления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2D0B36" w:rsidRDefault="00BC1EE5" w:rsidP="002D0B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B36">
              <w:rPr>
                <w:rFonts w:ascii="Times New Roman" w:hAnsi="Times New Roman" w:cs="Times New Roman"/>
                <w:sz w:val="18"/>
                <w:szCs w:val="18"/>
              </w:rPr>
              <w:t>402 176,91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BC1EE5" w:rsidRPr="00E667E3" w:rsidRDefault="00BC1EE5" w:rsidP="002D0B36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1EE5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730,0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1EE5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330 613,26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977,0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1EE5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27EF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Ковалев Михаил Николаевич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 бюджетного учета и организации исполнения бюджета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383 021,86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hd w:val="clear" w:color="auto" w:fill="FFFFFF"/>
              <w:spacing w:before="225" w:after="300" w:line="288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27EF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68</w:t>
            </w:r>
          </w:p>
          <w:p w:rsidR="006527EF" w:rsidRPr="00E667E3" w:rsidRDefault="006527EF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215 714,56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214,0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27EF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697,0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27EF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27EF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8467D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Астахова Валентина Владимировна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финансового управления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322 157,11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Форд С-МАХ,2007г.</w:t>
            </w:r>
          </w:p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8467D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8467D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08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67E3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E6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657,3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67E3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E6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467D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08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199 926,81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67E3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E6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67E3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E6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467D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08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467D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08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Корябин Алексей Викторович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финансового управления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354 366,64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hd w:val="clear" w:color="auto" w:fill="FFFFFF"/>
              <w:spacing w:before="225" w:after="300" w:line="288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67E3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08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161 537,77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574,0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18"/>
                <w:szCs w:val="18"/>
                <w:lang w:val="en-US"/>
              </w:rPr>
            </w:pPr>
            <w:r w:rsidRPr="00E667E3">
              <w:rPr>
                <w:b w:val="0"/>
                <w:bCs w:val="0"/>
                <w:kern w:val="0"/>
                <w:sz w:val="18"/>
                <w:szCs w:val="18"/>
              </w:rPr>
              <w:t xml:space="preserve">Форд </w:t>
            </w:r>
            <w:r w:rsidRPr="00E667E3">
              <w:rPr>
                <w:b w:val="0"/>
                <w:bCs w:val="0"/>
                <w:kern w:val="0"/>
                <w:sz w:val="18"/>
                <w:szCs w:val="18"/>
                <w:lang w:val="en-US"/>
              </w:rPr>
              <w:t>Fokus II</w:t>
            </w:r>
          </w:p>
          <w:p w:rsidR="00E667E3" w:rsidRPr="00E667E3" w:rsidRDefault="00E667E3" w:rsidP="002D0B3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18"/>
                <w:szCs w:val="18"/>
              </w:rPr>
            </w:pPr>
            <w:r w:rsidRPr="00E667E3">
              <w:rPr>
                <w:b w:val="0"/>
                <w:bCs w:val="0"/>
                <w:kern w:val="0"/>
                <w:sz w:val="18"/>
                <w:szCs w:val="18"/>
              </w:rPr>
              <w:t>2013 г.</w:t>
            </w:r>
          </w:p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667E3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E6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90,9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0A4C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0A4C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C2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Данилина Наталья Геннадьевна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303 389,35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0A4C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76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1 528 651,96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0A4C" w:rsidRPr="00E667E3" w:rsidRDefault="00C20A4C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Рено Дастер, 2014г.,Нива Шевроле,2007г., МТЗ-82,2008г.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2507,0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Сахацкая  Ирина Григорьевна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288 007,74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157 543,24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Рено Флюенс, 2012г.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Черникова Татьяна Сергеевна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293 769,52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6 744,96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ВАЗ-21099, 2000г.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Трущенко Екатерина Геннадьевна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266 391,09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1107,0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849 817,78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1107,0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Рено Каптур, 2017г.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Костин </w:t>
            </w:r>
          </w:p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Сергей Витальевич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263 290,92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ВАЗ-21150,</w:t>
            </w:r>
          </w:p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2004г.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153 449,97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87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Прудникова Каролина Леонидовна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253 743,55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109 344,90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Форд Фокус-2,2007г.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Левкова Татьяна Александровна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финансового управления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173 557,30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146 636,80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Хундай 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ELANTRA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,2010г.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Сторожук Алла Ивановна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307 913,50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,2012г.</w:t>
            </w:r>
          </w:p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21043,2004г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1085,0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6 042,85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1650,0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642,0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145,5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94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Богачева Валентина Николаевна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241 827,74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3483,0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део ланос, 2001г.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электромонтер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126 970,03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3483,0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Лада  гранта 2015г.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учащаяся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учащийся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Саматова Ольга Николаевна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образования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443 865,94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1650,0</w:t>
            </w:r>
          </w:p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C4031" w:rsidRPr="0008467D" w:rsidRDefault="003C4031" w:rsidP="002D0B36">
      <w:pPr>
        <w:rPr>
          <w:rFonts w:ascii="Times New Roman" w:hAnsi="Times New Roman" w:cs="Times New Roman"/>
          <w:sz w:val="18"/>
          <w:szCs w:val="18"/>
        </w:rPr>
      </w:pPr>
    </w:p>
    <w:sectPr w:rsidR="003C4031" w:rsidRPr="0008467D" w:rsidSect="0007143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96B" w:rsidRDefault="00D7396B" w:rsidP="00F425DD">
      <w:pPr>
        <w:spacing w:after="0" w:line="240" w:lineRule="auto"/>
      </w:pPr>
      <w:r>
        <w:separator/>
      </w:r>
    </w:p>
  </w:endnote>
  <w:endnote w:type="continuationSeparator" w:id="0">
    <w:p w:rsidR="00D7396B" w:rsidRDefault="00D7396B" w:rsidP="00F4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96B" w:rsidRDefault="00D7396B" w:rsidP="00F425DD">
      <w:pPr>
        <w:spacing w:after="0" w:line="240" w:lineRule="auto"/>
      </w:pPr>
      <w:r>
        <w:separator/>
      </w:r>
    </w:p>
  </w:footnote>
  <w:footnote w:type="continuationSeparator" w:id="0">
    <w:p w:rsidR="00D7396B" w:rsidRDefault="00D7396B" w:rsidP="00F425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1799"/>
    <w:rsid w:val="000048A0"/>
    <w:rsid w:val="000439C8"/>
    <w:rsid w:val="000635CA"/>
    <w:rsid w:val="0007143D"/>
    <w:rsid w:val="0008467D"/>
    <w:rsid w:val="0019103D"/>
    <w:rsid w:val="001947A0"/>
    <w:rsid w:val="001D1F55"/>
    <w:rsid w:val="00221CCC"/>
    <w:rsid w:val="00235ED3"/>
    <w:rsid w:val="00281CB6"/>
    <w:rsid w:val="00297598"/>
    <w:rsid w:val="002D0B36"/>
    <w:rsid w:val="002D7402"/>
    <w:rsid w:val="002F79C6"/>
    <w:rsid w:val="00340315"/>
    <w:rsid w:val="00341CA2"/>
    <w:rsid w:val="003A3965"/>
    <w:rsid w:val="003C4031"/>
    <w:rsid w:val="003F7802"/>
    <w:rsid w:val="00412021"/>
    <w:rsid w:val="004831A7"/>
    <w:rsid w:val="00490665"/>
    <w:rsid w:val="00521BEC"/>
    <w:rsid w:val="0054131F"/>
    <w:rsid w:val="00564E37"/>
    <w:rsid w:val="0056693D"/>
    <w:rsid w:val="00585F4D"/>
    <w:rsid w:val="005921CB"/>
    <w:rsid w:val="005F17EF"/>
    <w:rsid w:val="00614291"/>
    <w:rsid w:val="006527EF"/>
    <w:rsid w:val="00655C8F"/>
    <w:rsid w:val="00664416"/>
    <w:rsid w:val="006766DF"/>
    <w:rsid w:val="007127AC"/>
    <w:rsid w:val="00713A52"/>
    <w:rsid w:val="00717FE3"/>
    <w:rsid w:val="0076220D"/>
    <w:rsid w:val="00777C09"/>
    <w:rsid w:val="007A6C13"/>
    <w:rsid w:val="007B1FBA"/>
    <w:rsid w:val="007D3D0F"/>
    <w:rsid w:val="007F3E8F"/>
    <w:rsid w:val="00822ECB"/>
    <w:rsid w:val="00854E46"/>
    <w:rsid w:val="00864188"/>
    <w:rsid w:val="00871994"/>
    <w:rsid w:val="00875495"/>
    <w:rsid w:val="009A48C9"/>
    <w:rsid w:val="009C6323"/>
    <w:rsid w:val="009D25AF"/>
    <w:rsid w:val="00A20ABB"/>
    <w:rsid w:val="00A44D55"/>
    <w:rsid w:val="00A80979"/>
    <w:rsid w:val="00BC1EE5"/>
    <w:rsid w:val="00BD7A13"/>
    <w:rsid w:val="00C01799"/>
    <w:rsid w:val="00C20A4C"/>
    <w:rsid w:val="00C677BD"/>
    <w:rsid w:val="00D13A59"/>
    <w:rsid w:val="00D561AE"/>
    <w:rsid w:val="00D7396B"/>
    <w:rsid w:val="00D8524B"/>
    <w:rsid w:val="00D945A3"/>
    <w:rsid w:val="00D9731D"/>
    <w:rsid w:val="00DB1531"/>
    <w:rsid w:val="00DC5CA4"/>
    <w:rsid w:val="00DC7C21"/>
    <w:rsid w:val="00DF766F"/>
    <w:rsid w:val="00E05173"/>
    <w:rsid w:val="00E32B54"/>
    <w:rsid w:val="00E47363"/>
    <w:rsid w:val="00E52C18"/>
    <w:rsid w:val="00E667E3"/>
    <w:rsid w:val="00E72697"/>
    <w:rsid w:val="00ED3873"/>
    <w:rsid w:val="00ED3AC0"/>
    <w:rsid w:val="00EE623B"/>
    <w:rsid w:val="00F425DD"/>
    <w:rsid w:val="00FD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3D470-2CB9-4153-B9A3-F0629067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CB6"/>
  </w:style>
  <w:style w:type="paragraph" w:styleId="1">
    <w:name w:val="heading 1"/>
    <w:basedOn w:val="a"/>
    <w:link w:val="10"/>
    <w:uiPriority w:val="9"/>
    <w:qFormat/>
    <w:rsid w:val="00F42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7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42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25DD"/>
  </w:style>
  <w:style w:type="paragraph" w:styleId="a6">
    <w:name w:val="footer"/>
    <w:basedOn w:val="a"/>
    <w:link w:val="a7"/>
    <w:uiPriority w:val="99"/>
    <w:semiHidden/>
    <w:unhideWhenUsed/>
    <w:rsid w:val="00F42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25DD"/>
  </w:style>
  <w:style w:type="character" w:customStyle="1" w:styleId="10">
    <w:name w:val="Заголовок 1 Знак"/>
    <w:basedOn w:val="a0"/>
    <w:link w:val="1"/>
    <w:uiPriority w:val="9"/>
    <w:rsid w:val="00F425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655C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655C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n">
    <w:name w:val="fn"/>
    <w:basedOn w:val="a0"/>
    <w:rsid w:val="00521BEC"/>
  </w:style>
  <w:style w:type="character" w:customStyle="1" w:styleId="apple-converted-space">
    <w:name w:val="apple-converted-space"/>
    <w:basedOn w:val="a0"/>
    <w:rsid w:val="00D561AE"/>
  </w:style>
  <w:style w:type="paragraph" w:styleId="a8">
    <w:name w:val="Normal (Web)"/>
    <w:basedOn w:val="a"/>
    <w:uiPriority w:val="99"/>
    <w:semiHidden/>
    <w:unhideWhenUsed/>
    <w:rsid w:val="00E0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E05173"/>
    <w:rPr>
      <w:color w:val="0000FF"/>
      <w:u w:val="single"/>
    </w:rPr>
  </w:style>
  <w:style w:type="paragraph" w:styleId="aa">
    <w:name w:val="No Spacing"/>
    <w:uiPriority w:val="1"/>
    <w:qFormat/>
    <w:rsid w:val="0007143D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2D0B3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0B3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0B3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0B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0B3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0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0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49F52-859D-4DCE-9635-4B557DDC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2686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2018-05-07T06:35:00Z</dcterms:created>
  <dcterms:modified xsi:type="dcterms:W3CDTF">2018-05-15T15:07:00Z</dcterms:modified>
</cp:coreProperties>
</file>