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DA5" w:rsidRPr="00276BDC" w:rsidRDefault="005D5DA5" w:rsidP="00276BDC">
      <w:pPr>
        <w:spacing w:after="0" w:line="240" w:lineRule="auto"/>
        <w:jc w:val="center"/>
        <w:rPr>
          <w:b/>
          <w:szCs w:val="24"/>
        </w:rPr>
      </w:pPr>
      <w:r w:rsidRPr="00276BDC">
        <w:rPr>
          <w:b/>
          <w:szCs w:val="24"/>
        </w:rPr>
        <w:t>Сведения</w:t>
      </w:r>
    </w:p>
    <w:p w:rsidR="005D5DA5" w:rsidRPr="00276BDC" w:rsidRDefault="005D5DA5" w:rsidP="00276BDC">
      <w:pPr>
        <w:spacing w:after="0" w:line="240" w:lineRule="auto"/>
        <w:jc w:val="center"/>
        <w:rPr>
          <w:szCs w:val="24"/>
        </w:rPr>
      </w:pPr>
      <w:r w:rsidRPr="00276BDC">
        <w:rPr>
          <w:b/>
          <w:szCs w:val="24"/>
        </w:rPr>
        <w:t>о доходах, расходах, имуществе и обязательствах имущественного характера лиц, замещающих муниципальные должности управления культуры администрации Алексеевского района, а также их супругов и несовершеннолетних</w:t>
      </w:r>
      <w:r>
        <w:rPr>
          <w:b/>
          <w:szCs w:val="24"/>
        </w:rPr>
        <w:t xml:space="preserve"> детей за период с 1 января 2017 года по 31 декабря 2017</w:t>
      </w:r>
      <w:r w:rsidRPr="00276BDC">
        <w:rPr>
          <w:b/>
          <w:szCs w:val="24"/>
        </w:rPr>
        <w:t xml:space="preserve"> года, размещаемые на официальном сайте администрации Алексеевского района</w:t>
      </w:r>
    </w:p>
    <w:p w:rsidR="005D5DA5" w:rsidRPr="00276BDC" w:rsidRDefault="005D5DA5" w:rsidP="00276BDC">
      <w:pPr>
        <w:spacing w:after="0" w:line="240" w:lineRule="auto"/>
        <w:rPr>
          <w:szCs w:val="24"/>
        </w:rPr>
      </w:pPr>
    </w:p>
    <w:tbl>
      <w:tblPr>
        <w:tblW w:w="15882" w:type="dxa"/>
        <w:tblLayout w:type="fixed"/>
        <w:tblLook w:val="04A0"/>
      </w:tblPr>
      <w:tblGrid>
        <w:gridCol w:w="1560"/>
        <w:gridCol w:w="1843"/>
        <w:gridCol w:w="1412"/>
        <w:gridCol w:w="1423"/>
        <w:gridCol w:w="1275"/>
        <w:gridCol w:w="988"/>
        <w:gridCol w:w="992"/>
        <w:gridCol w:w="1134"/>
        <w:gridCol w:w="1139"/>
        <w:gridCol w:w="1276"/>
        <w:gridCol w:w="1129"/>
        <w:gridCol w:w="1711"/>
      </w:tblGrid>
      <w:tr w:rsidR="005D5DA5" w:rsidRPr="00276BDC" w:rsidTr="005D5DA5">
        <w:trPr>
          <w:trHeight w:val="52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Pr="00276BDC" w:rsidRDefault="005D5DA5" w:rsidP="00276BDC">
            <w:pPr>
              <w:suppressAutoHyphens/>
              <w:spacing w:after="0" w:line="240" w:lineRule="auto"/>
              <w:jc w:val="center"/>
              <w:rPr>
                <w:b/>
                <w:szCs w:val="24"/>
                <w:lang w:eastAsia="zh-CN"/>
              </w:rPr>
            </w:pPr>
            <w:r w:rsidRPr="00276BDC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Pr="00276BDC" w:rsidRDefault="005D5DA5" w:rsidP="00276BDC">
            <w:pPr>
              <w:suppressAutoHyphens/>
              <w:spacing w:after="0" w:line="240" w:lineRule="auto"/>
              <w:jc w:val="center"/>
              <w:rPr>
                <w:b/>
                <w:szCs w:val="24"/>
                <w:lang w:eastAsia="zh-CN"/>
              </w:rPr>
            </w:pPr>
            <w:r w:rsidRPr="00276BDC">
              <w:rPr>
                <w:b/>
                <w:szCs w:val="24"/>
              </w:rPr>
              <w:t>Замещаемая должность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Pr="00276BDC" w:rsidRDefault="005D5DA5" w:rsidP="00276BDC">
            <w:pPr>
              <w:suppressAutoHyphens/>
              <w:spacing w:after="0" w:line="240" w:lineRule="auto"/>
              <w:jc w:val="center"/>
              <w:rPr>
                <w:b/>
                <w:szCs w:val="24"/>
                <w:lang w:eastAsia="zh-CN"/>
              </w:rPr>
            </w:pPr>
            <w:r w:rsidRPr="00276BDC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2017</w:t>
            </w:r>
            <w:r w:rsidRPr="00276BDC">
              <w:rPr>
                <w:b/>
                <w:szCs w:val="24"/>
              </w:rPr>
              <w:t xml:space="preserve"> г. (руб.)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Pr="00276BDC" w:rsidRDefault="005D5DA5" w:rsidP="00276BDC">
            <w:pPr>
              <w:suppressAutoHyphens/>
              <w:spacing w:after="0" w:line="240" w:lineRule="auto"/>
              <w:jc w:val="center"/>
              <w:rPr>
                <w:b/>
                <w:szCs w:val="24"/>
                <w:lang w:eastAsia="zh-CN"/>
              </w:rPr>
            </w:pPr>
            <w:r w:rsidRPr="00276BDC">
              <w:rPr>
                <w:b/>
                <w:szCs w:val="24"/>
              </w:rPr>
              <w:t>Объекты недвижимости и транспортные средства,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Pr="00276BDC" w:rsidRDefault="005D5DA5" w:rsidP="00276BDC">
            <w:pPr>
              <w:suppressAutoHyphens/>
              <w:spacing w:after="0" w:line="240" w:lineRule="auto"/>
              <w:jc w:val="center"/>
              <w:rPr>
                <w:b/>
                <w:szCs w:val="24"/>
                <w:lang w:eastAsia="zh-CN"/>
              </w:rPr>
            </w:pPr>
            <w:r w:rsidRPr="00276BDC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DA5" w:rsidRPr="00276BDC" w:rsidRDefault="005D5DA5" w:rsidP="00276BDC">
            <w:pPr>
              <w:suppressAutoHyphens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b/>
                <w:szCs w:val="24"/>
              </w:rPr>
              <w:t xml:space="preserve">Сведения об источниках, </w:t>
            </w:r>
            <w:r w:rsidRPr="00276BDC">
              <w:rPr>
                <w:b/>
                <w:szCs w:val="24"/>
              </w:rPr>
              <w:t>полученных средств, за счет которых совершена сделка (вид приобретенного имущества, источники)*</w:t>
            </w:r>
          </w:p>
        </w:tc>
      </w:tr>
      <w:tr w:rsidR="005D5DA5" w:rsidRPr="00276BDC" w:rsidTr="005D5DA5">
        <w:trPr>
          <w:trHeight w:val="152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5DA5" w:rsidRPr="00276BDC" w:rsidRDefault="005D5DA5" w:rsidP="00276BDC">
            <w:pPr>
              <w:spacing w:after="0" w:line="240" w:lineRule="auto"/>
              <w:rPr>
                <w:b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5DA5" w:rsidRPr="00276BDC" w:rsidRDefault="005D5DA5" w:rsidP="00276BDC">
            <w:pPr>
              <w:spacing w:after="0" w:line="240" w:lineRule="auto"/>
              <w:rPr>
                <w:b/>
                <w:szCs w:val="24"/>
                <w:lang w:eastAsia="zh-CN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5DA5" w:rsidRPr="00276BDC" w:rsidRDefault="005D5DA5" w:rsidP="00276BDC">
            <w:pPr>
              <w:spacing w:after="0" w:line="240" w:lineRule="auto"/>
              <w:rPr>
                <w:b/>
                <w:szCs w:val="24"/>
                <w:lang w:eastAsia="zh-C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Pr="00276BDC" w:rsidRDefault="005D5DA5" w:rsidP="00276BDC">
            <w:pPr>
              <w:suppressAutoHyphens/>
              <w:spacing w:after="0" w:line="240" w:lineRule="auto"/>
              <w:jc w:val="center"/>
              <w:rPr>
                <w:b/>
                <w:szCs w:val="24"/>
                <w:lang w:eastAsia="zh-CN"/>
              </w:rPr>
            </w:pPr>
            <w:r w:rsidRPr="00276BDC">
              <w:rPr>
                <w:b/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Pr="00276BDC" w:rsidRDefault="005D5DA5" w:rsidP="00276BDC">
            <w:pPr>
              <w:suppressAutoHyphens/>
              <w:spacing w:after="0" w:line="240" w:lineRule="auto"/>
              <w:jc w:val="center"/>
              <w:rPr>
                <w:b/>
                <w:szCs w:val="24"/>
                <w:lang w:eastAsia="zh-CN"/>
              </w:rPr>
            </w:pPr>
            <w:r w:rsidRPr="00276BDC">
              <w:rPr>
                <w:b/>
                <w:szCs w:val="24"/>
              </w:rPr>
              <w:t>Вид собственности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Pr="00276BDC" w:rsidRDefault="005D5DA5" w:rsidP="00276BD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276BDC">
              <w:rPr>
                <w:b/>
                <w:szCs w:val="24"/>
              </w:rPr>
              <w:t xml:space="preserve">Площадь </w:t>
            </w:r>
          </w:p>
          <w:p w:rsidR="005D5DA5" w:rsidRPr="00276BDC" w:rsidRDefault="005D5DA5" w:rsidP="00276BDC">
            <w:pPr>
              <w:suppressAutoHyphens/>
              <w:spacing w:after="0" w:line="240" w:lineRule="auto"/>
              <w:jc w:val="center"/>
              <w:rPr>
                <w:b/>
                <w:szCs w:val="24"/>
                <w:lang w:eastAsia="zh-CN"/>
              </w:rPr>
            </w:pPr>
            <w:r w:rsidRPr="00276BDC">
              <w:rPr>
                <w:b/>
                <w:szCs w:val="24"/>
              </w:rPr>
              <w:t>(кв.</w:t>
            </w:r>
            <w:r>
              <w:rPr>
                <w:b/>
                <w:szCs w:val="24"/>
              </w:rPr>
              <w:t xml:space="preserve"> </w:t>
            </w:r>
            <w:r w:rsidRPr="00276BDC">
              <w:rPr>
                <w:b/>
                <w:szCs w:val="24"/>
              </w:rPr>
              <w:t>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Pr="00276BDC" w:rsidRDefault="005D5DA5" w:rsidP="00276BDC">
            <w:pPr>
              <w:suppressAutoHyphens/>
              <w:spacing w:after="0" w:line="240" w:lineRule="auto"/>
              <w:jc w:val="center"/>
              <w:rPr>
                <w:b/>
                <w:szCs w:val="24"/>
                <w:lang w:eastAsia="zh-CN"/>
              </w:rPr>
            </w:pPr>
            <w:r w:rsidRPr="00276BDC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Pr="00276BDC" w:rsidRDefault="005D5DA5" w:rsidP="00276BDC">
            <w:pPr>
              <w:suppressAutoHyphens/>
              <w:spacing w:after="0" w:line="240" w:lineRule="auto"/>
              <w:jc w:val="center"/>
              <w:rPr>
                <w:b/>
                <w:szCs w:val="24"/>
                <w:lang w:eastAsia="zh-CN"/>
              </w:rPr>
            </w:pPr>
            <w:r w:rsidRPr="00276BDC">
              <w:rPr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Pr="00276BDC" w:rsidRDefault="005D5DA5" w:rsidP="00276BDC">
            <w:pPr>
              <w:suppressAutoHyphens/>
              <w:spacing w:after="0" w:line="240" w:lineRule="auto"/>
              <w:jc w:val="center"/>
              <w:rPr>
                <w:b/>
                <w:szCs w:val="24"/>
                <w:lang w:eastAsia="zh-CN"/>
              </w:rPr>
            </w:pPr>
            <w:r w:rsidRPr="00276BDC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Pr="00276BDC" w:rsidRDefault="005D5DA5" w:rsidP="00276BDC">
            <w:pPr>
              <w:suppressAutoHyphens/>
              <w:spacing w:after="0" w:line="240" w:lineRule="auto"/>
              <w:jc w:val="center"/>
              <w:rPr>
                <w:b/>
                <w:szCs w:val="24"/>
                <w:lang w:eastAsia="zh-CN"/>
              </w:rPr>
            </w:pPr>
            <w:r w:rsidRPr="00276BDC">
              <w:rPr>
                <w:b/>
                <w:szCs w:val="24"/>
              </w:rPr>
              <w:t>Площадь (кв.м)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Pr="00276BDC" w:rsidRDefault="005D5DA5" w:rsidP="00276BDC">
            <w:pPr>
              <w:suppressAutoHyphens/>
              <w:spacing w:after="0" w:line="240" w:lineRule="auto"/>
              <w:jc w:val="center"/>
              <w:rPr>
                <w:b/>
                <w:szCs w:val="24"/>
                <w:lang w:eastAsia="zh-CN"/>
              </w:rPr>
            </w:pPr>
            <w:r w:rsidRPr="00276BDC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DA5" w:rsidRPr="00276BDC" w:rsidRDefault="005D5DA5" w:rsidP="00276BDC">
            <w:pPr>
              <w:spacing w:after="0" w:line="240" w:lineRule="auto"/>
              <w:rPr>
                <w:szCs w:val="24"/>
                <w:lang w:eastAsia="zh-CN"/>
              </w:rPr>
            </w:pPr>
          </w:p>
        </w:tc>
      </w:tr>
      <w:tr w:rsidR="005D5DA5" w:rsidRPr="00276BDC" w:rsidTr="005D5DA5">
        <w:trPr>
          <w:trHeight w:val="20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5DA5" w:rsidRPr="00276BDC" w:rsidRDefault="005D5DA5" w:rsidP="00276B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Брянцева Ирина Николаевна</w:t>
            </w:r>
          </w:p>
          <w:p w:rsidR="005D5DA5" w:rsidRPr="00276BDC" w:rsidRDefault="005D5DA5" w:rsidP="00276BDC">
            <w:pPr>
              <w:spacing w:after="0" w:line="240" w:lineRule="auto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rPr>
                <w:szCs w:val="24"/>
              </w:rPr>
            </w:pPr>
          </w:p>
          <w:p w:rsidR="005D5DA5" w:rsidRPr="00276BDC" w:rsidRDefault="005D5DA5" w:rsidP="00276BDC">
            <w:pPr>
              <w:suppressAutoHyphens/>
              <w:spacing w:after="0" w:line="240" w:lineRule="auto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5DA5" w:rsidRPr="00276BDC" w:rsidRDefault="005D5DA5" w:rsidP="00276BDC">
            <w:pPr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276BDC">
              <w:rPr>
                <w:szCs w:val="24"/>
              </w:rPr>
              <w:t xml:space="preserve">Начальник управления культуры администрации Алексеевского района </w:t>
            </w:r>
          </w:p>
          <w:p w:rsidR="005D5DA5" w:rsidRPr="00276BDC" w:rsidRDefault="005D5DA5" w:rsidP="00276BDC">
            <w:pPr>
              <w:spacing w:after="0" w:line="240" w:lineRule="auto"/>
              <w:rPr>
                <w:szCs w:val="24"/>
              </w:rPr>
            </w:pPr>
          </w:p>
          <w:p w:rsidR="005D5DA5" w:rsidRPr="00276BDC" w:rsidRDefault="005D5DA5" w:rsidP="00276BDC">
            <w:pPr>
              <w:suppressAutoHyphens/>
              <w:spacing w:after="0" w:line="240" w:lineRule="auto"/>
              <w:rPr>
                <w:szCs w:val="24"/>
                <w:lang w:eastAsia="zh-CN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5DA5" w:rsidRPr="00276BDC" w:rsidRDefault="005D5DA5" w:rsidP="00276BDC">
            <w:pPr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>
              <w:rPr>
                <w:szCs w:val="24"/>
              </w:rPr>
              <w:t>845 660,11</w:t>
            </w:r>
          </w:p>
          <w:p w:rsidR="005D5DA5" w:rsidRPr="00276BDC" w:rsidRDefault="005D5DA5" w:rsidP="00276BDC">
            <w:pPr>
              <w:spacing w:after="0" w:line="240" w:lineRule="auto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rPr>
                <w:szCs w:val="24"/>
              </w:rPr>
            </w:pPr>
          </w:p>
          <w:p w:rsidR="005D5DA5" w:rsidRPr="00276BDC" w:rsidRDefault="005D5DA5" w:rsidP="00276BDC">
            <w:pPr>
              <w:suppressAutoHyphens/>
              <w:spacing w:after="0" w:line="240" w:lineRule="auto"/>
              <w:rPr>
                <w:szCs w:val="24"/>
                <w:lang w:eastAsia="zh-C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5DA5" w:rsidRPr="00276BDC" w:rsidRDefault="005D5DA5" w:rsidP="00276BDC">
            <w:pPr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276BDC">
              <w:rPr>
                <w:szCs w:val="24"/>
              </w:rPr>
              <w:t xml:space="preserve">Земельный участок </w:t>
            </w:r>
          </w:p>
          <w:p w:rsidR="005D5DA5" w:rsidRDefault="005D5DA5" w:rsidP="00276BDC">
            <w:pPr>
              <w:spacing w:after="0" w:line="240" w:lineRule="auto"/>
              <w:rPr>
                <w:szCs w:val="24"/>
              </w:rPr>
            </w:pPr>
          </w:p>
          <w:p w:rsidR="005D5DA5" w:rsidRDefault="005D5DA5" w:rsidP="00276B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D5DA5" w:rsidRPr="00276BDC" w:rsidRDefault="005D5DA5" w:rsidP="00276BDC">
            <w:pPr>
              <w:spacing w:after="0" w:line="240" w:lineRule="auto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D5DA5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uppressAutoHyphens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5DA5" w:rsidRPr="00276BDC" w:rsidRDefault="005D5DA5" w:rsidP="00276B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zh-CN"/>
              </w:rPr>
            </w:pPr>
            <w:r w:rsidRPr="00276BDC">
              <w:rPr>
                <w:szCs w:val="24"/>
              </w:rPr>
              <w:t>индивидуальная</w:t>
            </w: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  <w:r w:rsidRPr="00276BDC">
              <w:rPr>
                <w:szCs w:val="24"/>
              </w:rPr>
              <w:t xml:space="preserve">индивидуальная </w:t>
            </w: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E77001">
            <w:pPr>
              <w:spacing w:after="0" w:line="240" w:lineRule="auto"/>
              <w:jc w:val="center"/>
              <w:rPr>
                <w:szCs w:val="24"/>
              </w:rPr>
            </w:pPr>
            <w:r w:rsidRPr="00276BDC">
              <w:rPr>
                <w:szCs w:val="24"/>
              </w:rPr>
              <w:t xml:space="preserve">индивидуальная </w:t>
            </w:r>
          </w:p>
          <w:p w:rsidR="005D5DA5" w:rsidRPr="00276BDC" w:rsidRDefault="005D5DA5" w:rsidP="00E77001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D5DA5" w:rsidRPr="00276BDC" w:rsidRDefault="005D5DA5" w:rsidP="00276BDC">
            <w:pPr>
              <w:suppressAutoHyphens/>
              <w:spacing w:after="0" w:line="240" w:lineRule="auto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5DA5" w:rsidRPr="00276BDC" w:rsidRDefault="005D5DA5" w:rsidP="00276B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szCs w:val="24"/>
              </w:rPr>
              <w:t>2862</w:t>
            </w:r>
          </w:p>
          <w:p w:rsidR="005D5DA5" w:rsidRPr="00276BDC" w:rsidRDefault="005D5DA5" w:rsidP="00276BDC">
            <w:pPr>
              <w:spacing w:after="0" w:line="240" w:lineRule="auto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28900</w:t>
            </w:r>
          </w:p>
          <w:p w:rsidR="005D5DA5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69,6</w:t>
            </w: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Default="005D5DA5" w:rsidP="00276BDC">
            <w:pPr>
              <w:suppressAutoHyphens/>
              <w:spacing w:after="0" w:line="240" w:lineRule="auto"/>
              <w:jc w:val="center"/>
              <w:rPr>
                <w:szCs w:val="24"/>
                <w:lang w:eastAsia="zh-CN"/>
              </w:rPr>
            </w:pPr>
          </w:p>
          <w:p w:rsidR="005D5DA5" w:rsidRPr="000632E8" w:rsidRDefault="005D5DA5" w:rsidP="000632E8">
            <w:pPr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  18,8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5DA5" w:rsidRPr="00276BDC" w:rsidRDefault="005D5DA5" w:rsidP="00276B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zh-CN"/>
              </w:rPr>
            </w:pPr>
            <w:r w:rsidRPr="00276BDC">
              <w:rPr>
                <w:szCs w:val="24"/>
              </w:rPr>
              <w:t>Россия</w:t>
            </w: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  <w:r w:rsidRPr="00276BDC">
              <w:rPr>
                <w:szCs w:val="24"/>
              </w:rPr>
              <w:t xml:space="preserve">Россия </w:t>
            </w: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Default="005D5DA5" w:rsidP="00276BDC">
            <w:pPr>
              <w:suppressAutoHyphens/>
              <w:spacing w:after="0" w:line="240" w:lineRule="auto"/>
              <w:jc w:val="center"/>
              <w:rPr>
                <w:szCs w:val="24"/>
                <w:lang w:eastAsia="zh-CN"/>
              </w:rPr>
            </w:pPr>
          </w:p>
          <w:p w:rsidR="005D5DA5" w:rsidRDefault="005D5DA5" w:rsidP="00CA53BE">
            <w:pPr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  <w:p w:rsidR="005D5DA5" w:rsidRDefault="005D5DA5" w:rsidP="000632E8">
            <w:pPr>
              <w:rPr>
                <w:szCs w:val="24"/>
                <w:lang w:eastAsia="zh-CN"/>
              </w:rPr>
            </w:pPr>
          </w:p>
          <w:p w:rsidR="005D5DA5" w:rsidRPr="000632E8" w:rsidRDefault="005D5DA5" w:rsidP="000632E8">
            <w:pPr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5DA5" w:rsidRPr="00276BDC" w:rsidRDefault="005D5DA5" w:rsidP="00276B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zh-CN"/>
              </w:rPr>
            </w:pPr>
            <w:r w:rsidRPr="00276BDC">
              <w:rPr>
                <w:szCs w:val="24"/>
              </w:rPr>
              <w:t xml:space="preserve">нет </w:t>
            </w: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uppressAutoHyphens/>
              <w:spacing w:after="0" w:line="240" w:lineRule="auto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5DA5" w:rsidRPr="00276BDC" w:rsidRDefault="005D5DA5" w:rsidP="004431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Default="005D5DA5" w:rsidP="004431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uppressAutoHyphens/>
              <w:spacing w:after="0" w:line="240" w:lineRule="auto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5DA5" w:rsidRPr="00276BDC" w:rsidRDefault="005D5DA5" w:rsidP="00276B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szCs w:val="24"/>
              </w:rPr>
              <w:t>104,0</w:t>
            </w: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2665,0</w:t>
            </w: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uppressAutoHyphens/>
              <w:spacing w:after="0" w:line="240" w:lineRule="auto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5DA5" w:rsidRPr="00276BDC" w:rsidRDefault="005D5DA5" w:rsidP="00276B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szCs w:val="24"/>
              </w:rPr>
              <w:t>Россия</w:t>
            </w: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pacing w:after="0" w:line="240" w:lineRule="auto"/>
              <w:jc w:val="center"/>
              <w:rPr>
                <w:szCs w:val="24"/>
              </w:rPr>
            </w:pPr>
          </w:p>
          <w:p w:rsidR="005D5DA5" w:rsidRPr="00276BDC" w:rsidRDefault="005D5DA5" w:rsidP="00276BDC">
            <w:pPr>
              <w:suppressAutoHyphens/>
              <w:spacing w:after="0" w:line="240" w:lineRule="auto"/>
              <w:jc w:val="center"/>
              <w:rPr>
                <w:b/>
                <w:szCs w:val="24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A5" w:rsidRPr="00276BDC" w:rsidRDefault="005D5DA5" w:rsidP="00276BDC">
            <w:pPr>
              <w:suppressAutoHyphens/>
              <w:snapToGrid w:val="0"/>
              <w:spacing w:after="0" w:line="240" w:lineRule="auto"/>
              <w:jc w:val="center"/>
              <w:rPr>
                <w:b/>
                <w:szCs w:val="24"/>
                <w:lang w:eastAsia="zh-CN"/>
              </w:rPr>
            </w:pPr>
          </w:p>
        </w:tc>
      </w:tr>
    </w:tbl>
    <w:p w:rsidR="005D5DA5" w:rsidRDefault="005D5DA5" w:rsidP="0013530E">
      <w:pPr>
        <w:tabs>
          <w:tab w:val="left" w:pos="2175"/>
        </w:tabs>
        <w:spacing w:after="0"/>
        <w:ind w:firstLine="426"/>
        <w:jc w:val="center"/>
        <w:rPr>
          <w:b/>
          <w:sz w:val="26"/>
          <w:szCs w:val="26"/>
        </w:rPr>
      </w:pPr>
    </w:p>
    <w:p w:rsidR="005D5DA5" w:rsidRDefault="005D5DA5" w:rsidP="005D5DA5">
      <w:pPr>
        <w:tabs>
          <w:tab w:val="left" w:pos="2175"/>
        </w:tabs>
        <w:spacing w:after="0"/>
        <w:ind w:firstLine="42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доходах, расходах, имуществе и обязательствах имущественного характера руководителей муниципальных учреждений Алексеевского района, а также их супругов и несовершеннолетних детей за период с 1 января 2017 года по 31 декабря 2017 года, размещаемые на официальном сайте администрации Алексеевского района</w:t>
      </w:r>
    </w:p>
    <w:p w:rsidR="005D5DA5" w:rsidRDefault="005D5DA5" w:rsidP="0013530E">
      <w:pPr>
        <w:spacing w:after="0" w:line="240" w:lineRule="auto"/>
        <w:ind w:left="993" w:firstLine="141"/>
        <w:jc w:val="center"/>
        <w:rPr>
          <w:b/>
          <w:sz w:val="26"/>
          <w:szCs w:val="26"/>
        </w:rPr>
      </w:pPr>
    </w:p>
    <w:tbl>
      <w:tblPr>
        <w:tblW w:w="15598" w:type="dxa"/>
        <w:tblInd w:w="108" w:type="dxa"/>
        <w:tblLayout w:type="fixed"/>
        <w:tblLook w:val="04A0"/>
      </w:tblPr>
      <w:tblGrid>
        <w:gridCol w:w="1701"/>
        <w:gridCol w:w="1663"/>
        <w:gridCol w:w="1276"/>
        <w:gridCol w:w="1276"/>
        <w:gridCol w:w="1134"/>
        <w:gridCol w:w="1276"/>
        <w:gridCol w:w="992"/>
        <w:gridCol w:w="1134"/>
        <w:gridCol w:w="1134"/>
        <w:gridCol w:w="1276"/>
        <w:gridCol w:w="1134"/>
        <w:gridCol w:w="1602"/>
      </w:tblGrid>
      <w:tr w:rsidR="005D5DA5" w:rsidTr="00963799">
        <w:trPr>
          <w:trHeight w:val="522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Default="005D5DA5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Default="005D5DA5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Default="005D5DA5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Default="005D5DA5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</w:rPr>
              <w:t>Объекты недвижимости и транспортные средства,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Default="005D5DA5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DA5" w:rsidRDefault="005D5DA5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eastAsia="zh-CN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полученных средств, за счет которых совершена сделка (вид приобретенного имущества, источники)*</w:t>
            </w:r>
          </w:p>
        </w:tc>
      </w:tr>
      <w:tr w:rsidR="005D5DA5" w:rsidTr="00963799">
        <w:trPr>
          <w:trHeight w:val="152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5DA5" w:rsidRDefault="005D5DA5">
            <w:pPr>
              <w:spacing w:after="0" w:line="240" w:lineRule="auto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5DA5" w:rsidRDefault="005D5DA5">
            <w:pPr>
              <w:spacing w:after="0" w:line="240" w:lineRule="auto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5DA5" w:rsidRDefault="005D5DA5">
            <w:pPr>
              <w:spacing w:after="0" w:line="240" w:lineRule="auto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Default="005D5DA5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Default="005D5DA5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Default="005D5DA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</w:rPr>
              <w:t xml:space="preserve">Площадь </w:t>
            </w:r>
          </w:p>
          <w:p w:rsidR="005D5DA5" w:rsidRDefault="005D5DA5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Default="005D5DA5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Default="005D5DA5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Default="005D5DA5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Default="005D5DA5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Default="005D5DA5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DA5" w:rsidRDefault="005D5DA5">
            <w:pPr>
              <w:spacing w:after="0" w:line="240" w:lineRule="auto"/>
              <w:rPr>
                <w:rFonts w:ascii="Calibri" w:hAnsi="Calibri"/>
                <w:lang w:eastAsia="zh-CN"/>
              </w:rPr>
            </w:pPr>
          </w:p>
        </w:tc>
      </w:tr>
      <w:tr w:rsidR="005D5DA5" w:rsidTr="00963799">
        <w:trPr>
          <w:trHeight w:val="155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Default="005D5DA5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Бондаренко Наталья Николаевна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Default="005D5DA5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Директор МБУК «Центральная библиотека Алексеевского района»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Default="005D5DA5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518 017,97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5DA5" w:rsidRDefault="005D5DA5">
            <w:pPr>
              <w:spacing w:after="0" w:line="240" w:lineRule="auto"/>
              <w:rPr>
                <w:rFonts w:eastAsia="Times New Roman"/>
                <w:lang w:eastAsia="zh-CN"/>
              </w:rPr>
            </w:pPr>
            <w:r>
              <w:t>Квартира</w:t>
            </w:r>
          </w:p>
          <w:p w:rsidR="005D5DA5" w:rsidRDefault="005D5DA5">
            <w:pPr>
              <w:spacing w:after="0" w:line="240" w:lineRule="auto"/>
            </w:pPr>
          </w:p>
          <w:p w:rsidR="005D5DA5" w:rsidRDefault="005D5DA5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Default="005D5DA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t>долевая, ½ доля в праве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5DA5" w:rsidRDefault="005D5DA5">
            <w:pPr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t>50,5</w:t>
            </w:r>
          </w:p>
          <w:p w:rsidR="005D5DA5" w:rsidRDefault="005D5DA5">
            <w:pPr>
              <w:spacing w:after="0" w:line="240" w:lineRule="auto"/>
            </w:pPr>
          </w:p>
          <w:p w:rsidR="005D5DA5" w:rsidRDefault="005D5DA5">
            <w:pPr>
              <w:spacing w:after="0" w:line="240" w:lineRule="auto"/>
              <w:jc w:val="center"/>
            </w:pPr>
          </w:p>
          <w:p w:rsidR="005D5DA5" w:rsidRDefault="005D5DA5">
            <w:pPr>
              <w:spacing w:after="0" w:line="240" w:lineRule="auto"/>
              <w:jc w:val="center"/>
            </w:pPr>
          </w:p>
          <w:p w:rsidR="005D5DA5" w:rsidRDefault="005D5DA5">
            <w:pPr>
              <w:spacing w:after="0" w:line="240" w:lineRule="auto"/>
            </w:pPr>
          </w:p>
          <w:p w:rsidR="005D5DA5" w:rsidRDefault="005D5DA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5DA5" w:rsidRDefault="005D5DA5">
            <w:pPr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t>Россия</w:t>
            </w:r>
          </w:p>
          <w:p w:rsidR="005D5DA5" w:rsidRDefault="005D5DA5">
            <w:pPr>
              <w:spacing w:after="0" w:line="240" w:lineRule="auto"/>
              <w:jc w:val="center"/>
            </w:pPr>
          </w:p>
          <w:p w:rsidR="005D5DA5" w:rsidRDefault="005D5DA5">
            <w:pPr>
              <w:spacing w:after="0" w:line="240" w:lineRule="auto"/>
              <w:jc w:val="center"/>
            </w:pPr>
          </w:p>
          <w:p w:rsidR="005D5DA5" w:rsidRDefault="005D5DA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Default="005D5DA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Default="005D5DA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Default="005D5DA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Default="005D5DA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t>нет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A5" w:rsidRDefault="005D5DA5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5D5DA5" w:rsidTr="00963799">
        <w:trPr>
          <w:trHeight w:val="155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Default="005D5DA5" w:rsidP="00C41525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Дегальцева Елена Яковлевна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Default="005D5DA5" w:rsidP="00C41525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Директор МБО ДО «Школа искусств» Алексеевского района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Default="005D5DA5" w:rsidP="00C41525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 644 197,33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5DA5" w:rsidRDefault="005D5DA5" w:rsidP="00C41525">
            <w:pPr>
              <w:spacing w:after="0" w:line="240" w:lineRule="auto"/>
              <w:rPr>
                <w:rFonts w:eastAsia="Times New Roman"/>
                <w:lang w:eastAsia="zh-CN"/>
              </w:rPr>
            </w:pPr>
            <w:r>
              <w:t>Квартира</w:t>
            </w:r>
          </w:p>
          <w:p w:rsidR="005D5DA5" w:rsidRDefault="005D5DA5" w:rsidP="00C4152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Default="005D5DA5" w:rsidP="00C4152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t xml:space="preserve">долевая, ½ доля в праве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5DA5" w:rsidRDefault="005D5DA5" w:rsidP="00C41525">
            <w:pPr>
              <w:spacing w:after="0" w:line="240" w:lineRule="auto"/>
            </w:pPr>
            <w:r>
              <w:rPr>
                <w:rFonts w:eastAsia="Times New Roman"/>
                <w:lang w:eastAsia="zh-CN"/>
              </w:rPr>
              <w:t xml:space="preserve">       </w:t>
            </w:r>
            <w:r>
              <w:t xml:space="preserve">56,8 </w:t>
            </w:r>
          </w:p>
          <w:p w:rsidR="005D5DA5" w:rsidRDefault="005D5DA5" w:rsidP="00C41525">
            <w:pPr>
              <w:spacing w:after="0" w:line="240" w:lineRule="auto"/>
              <w:jc w:val="center"/>
            </w:pPr>
          </w:p>
          <w:p w:rsidR="005D5DA5" w:rsidRDefault="005D5DA5" w:rsidP="00C41525">
            <w:pPr>
              <w:spacing w:after="0" w:line="240" w:lineRule="auto"/>
              <w:jc w:val="center"/>
            </w:pPr>
          </w:p>
          <w:p w:rsidR="005D5DA5" w:rsidRDefault="005D5DA5" w:rsidP="00C41525">
            <w:pPr>
              <w:spacing w:after="0" w:line="240" w:lineRule="auto"/>
            </w:pPr>
          </w:p>
          <w:p w:rsidR="005D5DA5" w:rsidRDefault="005D5DA5" w:rsidP="00C4152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5DA5" w:rsidRDefault="005D5DA5" w:rsidP="00C41525">
            <w:pPr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t>Россия</w:t>
            </w:r>
          </w:p>
          <w:p w:rsidR="005D5DA5" w:rsidRDefault="005D5DA5" w:rsidP="00C41525">
            <w:pPr>
              <w:spacing w:after="0" w:line="240" w:lineRule="auto"/>
              <w:jc w:val="center"/>
            </w:pPr>
          </w:p>
          <w:p w:rsidR="005D5DA5" w:rsidRDefault="005D5DA5" w:rsidP="00C41525">
            <w:pPr>
              <w:spacing w:after="0" w:line="240" w:lineRule="auto"/>
              <w:jc w:val="center"/>
            </w:pPr>
          </w:p>
          <w:p w:rsidR="005D5DA5" w:rsidRDefault="005D5DA5" w:rsidP="00C4152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Default="005D5DA5" w:rsidP="00C4152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Default="005D5DA5" w:rsidP="00C4152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Default="005D5DA5" w:rsidP="00C4152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t>41,1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Default="005D5DA5" w:rsidP="00C4152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t>Россия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A5" w:rsidRDefault="005D5DA5" w:rsidP="00C41525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5D5DA5" w:rsidTr="00963799">
        <w:trPr>
          <w:trHeight w:val="155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Default="005D5DA5">
            <w:pPr>
              <w:suppressAutoHyphens/>
              <w:spacing w:after="0" w:line="240" w:lineRule="auto"/>
            </w:pPr>
            <w:r>
              <w:t>Челнокова Любовь Владимировна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Default="005D5DA5">
            <w:pPr>
              <w:suppressAutoHyphens/>
              <w:spacing w:after="0" w:line="240" w:lineRule="auto"/>
            </w:pPr>
            <w:r>
              <w:t>Директор МКУК «Централизованная клубная система» Алексеевского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Default="005D5DA5">
            <w:pPr>
              <w:suppressAutoHyphens/>
              <w:spacing w:after="0" w:line="240" w:lineRule="auto"/>
            </w:pPr>
            <w:r>
              <w:t>658 260,85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5DA5" w:rsidRDefault="005D5DA5">
            <w:pPr>
              <w:spacing w:after="0" w:line="240" w:lineRule="auto"/>
            </w:pPr>
            <w:r>
              <w:t>Квартира</w:t>
            </w:r>
          </w:p>
          <w:p w:rsidR="005D5DA5" w:rsidRDefault="005D5DA5" w:rsidP="00DE42B0"/>
          <w:p w:rsidR="005D5DA5" w:rsidRDefault="005D5DA5" w:rsidP="00DE42B0">
            <w:r>
              <w:t>Гараж</w:t>
            </w:r>
          </w:p>
          <w:p w:rsidR="005D5DA5" w:rsidRDefault="005D5DA5" w:rsidP="00DE42B0"/>
          <w:p w:rsidR="005D5DA5" w:rsidRDefault="005D5DA5" w:rsidP="00DE42B0">
            <w:r>
              <w:t>Земельный участок</w:t>
            </w:r>
          </w:p>
          <w:p w:rsidR="005D5DA5" w:rsidRPr="00DE42B0" w:rsidRDefault="005D5DA5" w:rsidP="00DE42B0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Default="005D5DA5">
            <w:pPr>
              <w:suppressAutoHyphens/>
              <w:spacing w:after="0" w:line="240" w:lineRule="auto"/>
              <w:jc w:val="center"/>
            </w:pPr>
            <w:r>
              <w:t>индивидуальная</w:t>
            </w:r>
          </w:p>
          <w:p w:rsidR="005D5DA5" w:rsidRDefault="005D5DA5">
            <w:pPr>
              <w:suppressAutoHyphens/>
              <w:spacing w:after="0" w:line="240" w:lineRule="auto"/>
              <w:jc w:val="center"/>
            </w:pPr>
          </w:p>
          <w:p w:rsidR="005D5DA5" w:rsidRDefault="005D5DA5" w:rsidP="00DE42B0">
            <w:r>
              <w:t>индивидуальная</w:t>
            </w:r>
          </w:p>
          <w:p w:rsidR="005D5DA5" w:rsidRDefault="005D5DA5" w:rsidP="00DE42B0">
            <w:r>
              <w:t>индивидуальная</w:t>
            </w:r>
          </w:p>
          <w:p w:rsidR="005D5DA5" w:rsidRDefault="005D5DA5" w:rsidP="00DE42B0"/>
          <w:p w:rsidR="005D5DA5" w:rsidRPr="00DE42B0" w:rsidRDefault="005D5DA5" w:rsidP="00DE42B0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5DA5" w:rsidRDefault="005D5DA5">
            <w:pPr>
              <w:spacing w:after="0" w:line="240" w:lineRule="auto"/>
              <w:jc w:val="center"/>
            </w:pPr>
            <w:r>
              <w:t xml:space="preserve">45,7 </w:t>
            </w:r>
          </w:p>
          <w:p w:rsidR="005D5DA5" w:rsidRDefault="005D5DA5" w:rsidP="00DE42B0"/>
          <w:p w:rsidR="005D5DA5" w:rsidRDefault="005D5DA5" w:rsidP="00DE42B0">
            <w:r>
              <w:t xml:space="preserve">      23,7 </w:t>
            </w:r>
          </w:p>
          <w:p w:rsidR="005D5DA5" w:rsidRDefault="005D5DA5" w:rsidP="00DE42B0"/>
          <w:p w:rsidR="005D5DA5" w:rsidRDefault="005D5DA5" w:rsidP="00DE42B0">
            <w:pPr>
              <w:rPr>
                <w:vertAlign w:val="superscript"/>
              </w:rPr>
            </w:pPr>
            <w:r>
              <w:t xml:space="preserve">    3889,0</w:t>
            </w:r>
          </w:p>
          <w:p w:rsidR="005D5DA5" w:rsidRDefault="005D5DA5" w:rsidP="00DE42B0">
            <w:pPr>
              <w:rPr>
                <w:vertAlign w:val="superscript"/>
              </w:rPr>
            </w:pPr>
          </w:p>
          <w:p w:rsidR="005D5DA5" w:rsidRPr="00DE42B0" w:rsidRDefault="005D5DA5" w:rsidP="00DE42B0">
            <w:r>
              <w:t xml:space="preserve">      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5DA5" w:rsidRDefault="005D5DA5">
            <w:pPr>
              <w:spacing w:after="0" w:line="240" w:lineRule="auto"/>
              <w:jc w:val="center"/>
            </w:pPr>
            <w:r>
              <w:t>Россия</w:t>
            </w:r>
          </w:p>
          <w:p w:rsidR="005D5DA5" w:rsidRDefault="005D5DA5" w:rsidP="00DE42B0"/>
          <w:p w:rsidR="005D5DA5" w:rsidRDefault="005D5DA5" w:rsidP="00DE42B0">
            <w:r>
              <w:t>Россия</w:t>
            </w:r>
          </w:p>
          <w:p w:rsidR="005D5DA5" w:rsidRDefault="005D5DA5" w:rsidP="00DE42B0"/>
          <w:p w:rsidR="005D5DA5" w:rsidRDefault="005D5DA5" w:rsidP="00DE42B0">
            <w:r>
              <w:t>Россия</w:t>
            </w:r>
          </w:p>
          <w:p w:rsidR="005D5DA5" w:rsidRDefault="005D5DA5" w:rsidP="00DE42B0"/>
          <w:p w:rsidR="005D5DA5" w:rsidRPr="00DE42B0" w:rsidRDefault="005D5DA5" w:rsidP="00DE42B0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Default="005D5DA5">
            <w:pPr>
              <w:suppressAutoHyphens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Default="005D5DA5">
            <w:pPr>
              <w:suppressAutoHyphens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Default="005D5DA5">
            <w:pPr>
              <w:suppressAutoHyphens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DA5" w:rsidRDefault="005D5DA5">
            <w:pPr>
              <w:suppressAutoHyphens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A5" w:rsidRDefault="005D5DA5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</w:tbl>
    <w:p w:rsidR="005D5DA5" w:rsidRDefault="005D5DA5" w:rsidP="0013530E">
      <w:pPr>
        <w:spacing w:after="0" w:line="240" w:lineRule="auto"/>
        <w:ind w:firstLine="708"/>
        <w:rPr>
          <w:sz w:val="18"/>
          <w:szCs w:val="18"/>
          <w:lang w:eastAsia="zh-CN"/>
        </w:rPr>
      </w:pPr>
    </w:p>
    <w:p w:rsidR="005D5DA5" w:rsidRDefault="005D5DA5"/>
    <w:p w:rsidR="00243221" w:rsidRPr="001C34A2" w:rsidRDefault="00243221" w:rsidP="001C34A2"/>
    <w:sectPr w:rsidR="00243221" w:rsidRPr="001C34A2" w:rsidSect="00FD759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5512B"/>
    <w:rsid w:val="001C34A2"/>
    <w:rsid w:val="00243221"/>
    <w:rsid w:val="0025133F"/>
    <w:rsid w:val="0033018F"/>
    <w:rsid w:val="003D090D"/>
    <w:rsid w:val="004E4A62"/>
    <w:rsid w:val="00553AA0"/>
    <w:rsid w:val="00595A02"/>
    <w:rsid w:val="005D5DA5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2018-06-25T09:06:00Z</dcterms:modified>
</cp:coreProperties>
</file>