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A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за период работы с 1 января </w:t>
      </w:r>
      <w:r w:rsidR="00A1182B">
        <w:rPr>
          <w:rFonts w:ascii="Times New Roman" w:hAnsi="Times New Roman" w:cs="Times New Roman"/>
          <w:b/>
          <w:sz w:val="28"/>
          <w:szCs w:val="28"/>
        </w:rPr>
        <w:t>2016</w:t>
      </w:r>
      <w:r w:rsidR="0049066F">
        <w:rPr>
          <w:rFonts w:ascii="Times New Roman" w:hAnsi="Times New Roman" w:cs="Times New Roman"/>
          <w:b/>
          <w:sz w:val="28"/>
          <w:szCs w:val="28"/>
        </w:rPr>
        <w:t xml:space="preserve"> года по 31 декабря </w:t>
      </w:r>
      <w:r w:rsidR="00A1182B">
        <w:rPr>
          <w:rFonts w:ascii="Times New Roman" w:hAnsi="Times New Roman" w:cs="Times New Roman"/>
          <w:b/>
          <w:sz w:val="28"/>
          <w:szCs w:val="28"/>
        </w:rPr>
        <w:t>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DD4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Аппарат Совета депутатов муниципального округа Северное Медведково.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2268"/>
        <w:gridCol w:w="1985"/>
        <w:gridCol w:w="1559"/>
        <w:gridCol w:w="1559"/>
        <w:gridCol w:w="2268"/>
        <w:gridCol w:w="2126"/>
      </w:tblGrid>
      <w:tr w:rsidR="00243909" w:rsidTr="00243909">
        <w:trPr>
          <w:tblHeader/>
        </w:trPr>
        <w:tc>
          <w:tcPr>
            <w:tcW w:w="1980" w:type="dxa"/>
            <w:vMerge w:val="restart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  <w:vMerge w:val="restart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декларированного годового дохода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103" w:type="dxa"/>
            <w:gridSpan w:val="3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FD2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</w:rPr>
              <w:t>(вид, марка, год выпуска)</w:t>
            </w:r>
          </w:p>
        </w:tc>
        <w:tc>
          <w:tcPr>
            <w:tcW w:w="2126" w:type="dxa"/>
            <w:vMerge w:val="restart"/>
          </w:tcPr>
          <w:p w:rsidR="00243909" w:rsidRPr="00243909" w:rsidRDefault="00243909" w:rsidP="002439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243909">
              <w:rPr>
                <w:rFonts w:ascii="Times New Roman" w:eastAsia="Calibri" w:hAnsi="Times New Roman" w:cs="Times New Roman"/>
              </w:rPr>
              <w:t>ведения об источниках получения средств, за счет которых совершены сделки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243909">
              <w:rPr>
                <w:rFonts w:ascii="Times New Roman" w:eastAsia="Calibri" w:hAnsi="Times New Roman" w:cs="Times New Roman"/>
              </w:rPr>
              <w:t xml:space="preserve"> общая сумма </w:t>
            </w:r>
            <w:r>
              <w:rPr>
                <w:rFonts w:ascii="Times New Roman" w:eastAsia="Calibri" w:hAnsi="Times New Roman" w:cs="Times New Roman"/>
              </w:rPr>
              <w:t>которых</w:t>
            </w:r>
            <w:r w:rsidRPr="00243909">
              <w:rPr>
                <w:rFonts w:ascii="Times New Roman" w:eastAsia="Calibri" w:hAnsi="Times New Roman" w:cs="Times New Roman"/>
              </w:rPr>
              <w:t xml:space="preserve"> превышает общий доход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2439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служащего</w:t>
            </w:r>
            <w:r w:rsidRPr="00243909">
              <w:rPr>
                <w:rFonts w:ascii="Times New Roman" w:hAnsi="Times New Roman" w:cs="Times New Roman"/>
              </w:rPr>
              <w:t xml:space="preserve"> и его супруги (супруга)</w:t>
            </w:r>
            <w:r>
              <w:rPr>
                <w:rFonts w:ascii="Times New Roman" w:eastAsia="Calibri" w:hAnsi="Times New Roman" w:cs="Times New Roman"/>
              </w:rPr>
              <w:t xml:space="preserve"> за 3 последних года</w:t>
            </w:r>
          </w:p>
        </w:tc>
      </w:tr>
      <w:tr w:rsidR="00243909" w:rsidTr="00243909">
        <w:tc>
          <w:tcPr>
            <w:tcW w:w="1980" w:type="dxa"/>
            <w:vMerge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559" w:type="dxa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объекта недвижимости </w:t>
            </w:r>
          </w:p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59" w:type="dxa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3909" w:rsidRPr="00243909" w:rsidRDefault="00243909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3909" w:rsidTr="00243909">
        <w:tc>
          <w:tcPr>
            <w:tcW w:w="1980" w:type="dxa"/>
            <w:tcBorders>
              <w:bottom w:val="dotted" w:sz="4" w:space="0" w:color="auto"/>
            </w:tcBorders>
          </w:tcPr>
          <w:p w:rsidR="00243909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Болюх Антонина Сергеевна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сульт-</w:t>
            </w:r>
          </w:p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243909" w:rsidRPr="009E6FD2" w:rsidRDefault="00243909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981 521,24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собственность, 1/3 доли)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43909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243909" w:rsidRDefault="00243909" w:rsidP="00D3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243909" w:rsidRPr="00243909" w:rsidRDefault="00243909" w:rsidP="00D37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субсидия на приобретение жилого помещения</w:t>
            </w:r>
          </w:p>
        </w:tc>
      </w:tr>
      <w:tr w:rsidR="00243909" w:rsidTr="00243909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DA4E18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A90521" w:rsidRDefault="00243909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565 781,72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Default="00243909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D64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DA4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erato</w:t>
            </w:r>
            <w:proofErr w:type="spellEnd"/>
            <w:r w:rsidRPr="00A90521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3D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D64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E6FD2" w:rsidRDefault="00243909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43909" w:rsidTr="00243909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DA4E18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A90521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собственность, 1/3 доли)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Default="00243909" w:rsidP="00A905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Единовременная субсидия на приобретение жилого помещения</w:t>
            </w:r>
          </w:p>
        </w:tc>
      </w:tr>
      <w:tr w:rsidR="00243909" w:rsidTr="00243909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43909" w:rsidRPr="00DA4E18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43909" w:rsidRPr="00A90521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собственность, 1/3 доли)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43909" w:rsidRDefault="00243909" w:rsidP="00A905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Единовременная субсидия на приобретение жилого помещения</w:t>
            </w:r>
          </w:p>
        </w:tc>
      </w:tr>
      <w:tr w:rsidR="00243909" w:rsidRPr="00D643DA" w:rsidTr="002439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Востриков Артем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9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909">
              <w:rPr>
                <w:rFonts w:ascii="Times New Roman" w:hAnsi="Times New Roman" w:cs="Times New Roman"/>
                <w:sz w:val="24"/>
                <w:szCs w:val="24"/>
              </w:rPr>
              <w:t>551,28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D643DA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D64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D64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4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D64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CLK</w:t>
            </w:r>
            <w:r w:rsidRPr="00D643DA">
              <w:rPr>
                <w:rFonts w:ascii="Times New Roman" w:hAnsi="Times New Roman" w:cs="Times New Roman"/>
                <w:sz w:val="24"/>
                <w:szCs w:val="24"/>
              </w:rPr>
              <w:t xml:space="preserve"> 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3D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D64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43909" w:rsidRPr="00D643DA" w:rsidTr="00243909">
        <w:trPr>
          <w:trHeight w:val="5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D643DA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7909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909">
              <w:rPr>
                <w:rFonts w:ascii="Times New Roman" w:hAnsi="Times New Roman" w:cs="Times New Roman"/>
                <w:sz w:val="24"/>
                <w:szCs w:val="24"/>
              </w:rPr>
              <w:t>207,36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собственность,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43909" w:rsidRPr="00D643DA" w:rsidTr="00243909">
        <w:trPr>
          <w:trHeight w:val="5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DA4E18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257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909" w:rsidTr="002439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Гвазава Татьяна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зав. сектором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FC0E58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1 093 724,19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FC0E58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ashqai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 w:rsidRPr="00D643D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D64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43909" w:rsidTr="00243909">
        <w:trPr>
          <w:trHeight w:val="5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 Тамара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1 871 568,21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½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>Juke</w:t>
            </w:r>
            <w:proofErr w:type="spellEnd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43909" w:rsidTr="00243909">
        <w:trPr>
          <w:trHeight w:val="27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909" w:rsidTr="00243909">
        <w:trPr>
          <w:trHeight w:val="27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909" w:rsidTr="002439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Нечепуренко Ксения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914 369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9E6FD2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Default="00243909" w:rsidP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A5DD4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82B" w:rsidRPr="00EA5DD4" w:rsidRDefault="00A1182B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182B" w:rsidRPr="00EA5DD4" w:rsidSect="00EA5D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D4"/>
    <w:rsid w:val="00130330"/>
    <w:rsid w:val="00243909"/>
    <w:rsid w:val="00257909"/>
    <w:rsid w:val="002817AA"/>
    <w:rsid w:val="00434D59"/>
    <w:rsid w:val="0049066F"/>
    <w:rsid w:val="005D6860"/>
    <w:rsid w:val="005F30F7"/>
    <w:rsid w:val="008A77CB"/>
    <w:rsid w:val="009417C0"/>
    <w:rsid w:val="009D7197"/>
    <w:rsid w:val="009E6FD2"/>
    <w:rsid w:val="00A1182B"/>
    <w:rsid w:val="00A90521"/>
    <w:rsid w:val="00B55357"/>
    <w:rsid w:val="00D37842"/>
    <w:rsid w:val="00D643DA"/>
    <w:rsid w:val="00DA4E18"/>
    <w:rsid w:val="00E16E20"/>
    <w:rsid w:val="00EA5DD4"/>
    <w:rsid w:val="00F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01303-4EB6-46C7-84C2-035306A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2014-06-03T10:30:00Z</cp:lastPrinted>
  <dcterms:created xsi:type="dcterms:W3CDTF">2017-05-11T12:28:00Z</dcterms:created>
  <dcterms:modified xsi:type="dcterms:W3CDTF">2017-05-11T12:28:00Z</dcterms:modified>
</cp:coreProperties>
</file>