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7AA" w:rsidRDefault="00EA5DD4" w:rsidP="00EA5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доходах, об имуществе и обязательствах имущественного характера муниципальных служащих за период работы с 1 января </w:t>
      </w:r>
      <w:r w:rsidR="00E65FA0">
        <w:rPr>
          <w:rFonts w:ascii="Times New Roman" w:hAnsi="Times New Roman" w:cs="Times New Roman"/>
          <w:b/>
          <w:sz w:val="28"/>
          <w:szCs w:val="28"/>
        </w:rPr>
        <w:t>2017</w:t>
      </w:r>
      <w:r w:rsidR="0049066F">
        <w:rPr>
          <w:rFonts w:ascii="Times New Roman" w:hAnsi="Times New Roman" w:cs="Times New Roman"/>
          <w:b/>
          <w:sz w:val="28"/>
          <w:szCs w:val="28"/>
        </w:rPr>
        <w:t xml:space="preserve"> года по 31 декабря </w:t>
      </w:r>
      <w:r w:rsidR="00E65FA0">
        <w:rPr>
          <w:rFonts w:ascii="Times New Roman" w:hAnsi="Times New Roman" w:cs="Times New Roman"/>
          <w:b/>
          <w:sz w:val="28"/>
          <w:szCs w:val="28"/>
        </w:rPr>
        <w:t>2017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A5DD4" w:rsidRDefault="00EA5DD4" w:rsidP="00EA5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Аппарат Совета депутатов муниципального округа Северное Медведково.</w:t>
      </w: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2268"/>
        <w:gridCol w:w="1985"/>
        <w:gridCol w:w="1559"/>
        <w:gridCol w:w="1559"/>
        <w:gridCol w:w="2268"/>
        <w:gridCol w:w="2126"/>
      </w:tblGrid>
      <w:tr w:rsidR="00243909" w:rsidTr="00243909">
        <w:trPr>
          <w:tblHeader/>
        </w:trPr>
        <w:tc>
          <w:tcPr>
            <w:tcW w:w="1980" w:type="dxa"/>
            <w:vMerge w:val="restart"/>
          </w:tcPr>
          <w:p w:rsidR="00243909" w:rsidRPr="009E6FD2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559" w:type="dxa"/>
            <w:vMerge w:val="restart"/>
          </w:tcPr>
          <w:p w:rsidR="00243909" w:rsidRPr="009E6FD2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2268" w:type="dxa"/>
            <w:vMerge w:val="restart"/>
          </w:tcPr>
          <w:p w:rsidR="00243909" w:rsidRPr="009E6FD2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сумма декларированного годового дохода за </w:t>
            </w:r>
            <w:r w:rsidR="00121B5E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Pr="009E6F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243909" w:rsidRPr="009E6FD2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5103" w:type="dxa"/>
            <w:gridSpan w:val="3"/>
          </w:tcPr>
          <w:p w:rsidR="00243909" w:rsidRPr="009E6FD2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243909" w:rsidRPr="009E6FD2" w:rsidRDefault="00243909" w:rsidP="00EA5D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FD2">
              <w:rPr>
                <w:rFonts w:ascii="Times New Roman" w:hAnsi="Times New Roman" w:cs="Times New Roman"/>
                <w:b/>
              </w:rPr>
              <w:t xml:space="preserve">Перечень транспортных средств, принадлежащих на праве собственности </w:t>
            </w:r>
          </w:p>
          <w:p w:rsidR="00243909" w:rsidRPr="009E6FD2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b/>
              </w:rPr>
              <w:t>(вид, марка, год выпуска)</w:t>
            </w:r>
          </w:p>
        </w:tc>
        <w:tc>
          <w:tcPr>
            <w:tcW w:w="2126" w:type="dxa"/>
            <w:vMerge w:val="restart"/>
          </w:tcPr>
          <w:p w:rsidR="00243909" w:rsidRPr="00243909" w:rsidRDefault="00243909" w:rsidP="002439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Pr="00243909">
              <w:rPr>
                <w:rFonts w:ascii="Times New Roman" w:eastAsia="Calibri" w:hAnsi="Times New Roman" w:cs="Times New Roman"/>
              </w:rPr>
              <w:t>ведения об источниках получения средств, за счет которых совершены сделки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243909">
              <w:rPr>
                <w:rFonts w:ascii="Times New Roman" w:eastAsia="Calibri" w:hAnsi="Times New Roman" w:cs="Times New Roman"/>
              </w:rPr>
              <w:t xml:space="preserve"> общая сумма </w:t>
            </w:r>
            <w:r>
              <w:rPr>
                <w:rFonts w:ascii="Times New Roman" w:eastAsia="Calibri" w:hAnsi="Times New Roman" w:cs="Times New Roman"/>
              </w:rPr>
              <w:t>которых</w:t>
            </w:r>
            <w:r w:rsidRPr="00243909">
              <w:rPr>
                <w:rFonts w:ascii="Times New Roman" w:eastAsia="Calibri" w:hAnsi="Times New Roman" w:cs="Times New Roman"/>
              </w:rPr>
              <w:t xml:space="preserve"> превышает общий доход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24390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служащего</w:t>
            </w:r>
            <w:r w:rsidRPr="00243909">
              <w:rPr>
                <w:rFonts w:ascii="Times New Roman" w:hAnsi="Times New Roman" w:cs="Times New Roman"/>
              </w:rPr>
              <w:t xml:space="preserve"> и его супруги (супруга)</w:t>
            </w:r>
            <w:r>
              <w:rPr>
                <w:rFonts w:ascii="Times New Roman" w:eastAsia="Calibri" w:hAnsi="Times New Roman" w:cs="Times New Roman"/>
              </w:rPr>
              <w:t xml:space="preserve"> за 3 последних года</w:t>
            </w:r>
          </w:p>
        </w:tc>
      </w:tr>
      <w:tr w:rsidR="00243909" w:rsidTr="00243909">
        <w:tc>
          <w:tcPr>
            <w:tcW w:w="1980" w:type="dxa"/>
            <w:vMerge/>
          </w:tcPr>
          <w:p w:rsidR="00243909" w:rsidRPr="009E6FD2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43909" w:rsidRPr="009E6FD2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43909" w:rsidRPr="009E6FD2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243909" w:rsidRPr="009E6FD2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FD2">
              <w:rPr>
                <w:rFonts w:ascii="Times New Roman" w:hAnsi="Times New Roman" w:cs="Times New Roman"/>
                <w:b/>
                <w:sz w:val="20"/>
                <w:szCs w:val="20"/>
              </w:rPr>
              <w:t>Вид недвижимого имущества</w:t>
            </w:r>
          </w:p>
        </w:tc>
        <w:tc>
          <w:tcPr>
            <w:tcW w:w="1559" w:type="dxa"/>
          </w:tcPr>
          <w:p w:rsidR="00243909" w:rsidRPr="009E6FD2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F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объекта недвижимости </w:t>
            </w:r>
          </w:p>
          <w:p w:rsidR="00243909" w:rsidRPr="009E6FD2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FD2">
              <w:rPr>
                <w:rFonts w:ascii="Times New Roman" w:hAnsi="Times New Roman" w:cs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1559" w:type="dxa"/>
          </w:tcPr>
          <w:p w:rsidR="00243909" w:rsidRPr="009E6FD2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6FD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243909" w:rsidRPr="009E6FD2" w:rsidRDefault="00243909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43909" w:rsidRPr="00243909" w:rsidRDefault="00243909" w:rsidP="00EA5D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21B5E" w:rsidTr="003E37D6">
        <w:trPr>
          <w:trHeight w:val="690"/>
        </w:trPr>
        <w:tc>
          <w:tcPr>
            <w:tcW w:w="1980" w:type="dxa"/>
            <w:vMerge w:val="restart"/>
          </w:tcPr>
          <w:p w:rsidR="00121B5E" w:rsidRDefault="00121B5E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Болюх Антонина Сергеевна</w:t>
            </w:r>
          </w:p>
        </w:tc>
        <w:tc>
          <w:tcPr>
            <w:tcW w:w="1559" w:type="dxa"/>
            <w:vMerge w:val="restart"/>
          </w:tcPr>
          <w:p w:rsidR="00121B5E" w:rsidRDefault="00121B5E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сульт-</w:t>
            </w:r>
          </w:p>
          <w:p w:rsidR="00121B5E" w:rsidRDefault="00121B5E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2268" w:type="dxa"/>
            <w:vMerge w:val="restart"/>
          </w:tcPr>
          <w:p w:rsidR="00121B5E" w:rsidRPr="009E6FD2" w:rsidRDefault="00121B5E" w:rsidP="00D6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1 145 943,20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121B5E" w:rsidRPr="009E6FD2" w:rsidRDefault="00121B5E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2-комнатная</w:t>
            </w:r>
          </w:p>
          <w:p w:rsidR="00121B5E" w:rsidRPr="009E6FD2" w:rsidRDefault="00121B5E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собственность, 1/3 доли)</w:t>
            </w:r>
          </w:p>
        </w:tc>
        <w:tc>
          <w:tcPr>
            <w:tcW w:w="1559" w:type="dxa"/>
          </w:tcPr>
          <w:p w:rsidR="00121B5E" w:rsidRDefault="00121B5E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559" w:type="dxa"/>
          </w:tcPr>
          <w:p w:rsidR="00121B5E" w:rsidRPr="009E6FD2" w:rsidRDefault="00121B5E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21B5E" w:rsidRDefault="00121B5E" w:rsidP="00D37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</w:tcPr>
          <w:p w:rsidR="00121B5E" w:rsidRPr="00243909" w:rsidRDefault="00121B5E" w:rsidP="00D37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21B5E" w:rsidTr="00243909">
        <w:trPr>
          <w:trHeight w:val="690"/>
        </w:trPr>
        <w:tc>
          <w:tcPr>
            <w:tcW w:w="1980" w:type="dxa"/>
            <w:vMerge/>
            <w:tcBorders>
              <w:bottom w:val="dotted" w:sz="4" w:space="0" w:color="auto"/>
            </w:tcBorders>
          </w:tcPr>
          <w:p w:rsidR="00121B5E" w:rsidRDefault="00121B5E" w:rsidP="00EA5D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tted" w:sz="4" w:space="0" w:color="auto"/>
            </w:tcBorders>
          </w:tcPr>
          <w:p w:rsidR="00121B5E" w:rsidRDefault="00121B5E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dotted" w:sz="4" w:space="0" w:color="auto"/>
            </w:tcBorders>
          </w:tcPr>
          <w:p w:rsidR="00121B5E" w:rsidRDefault="00121B5E" w:rsidP="00D6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121B5E" w:rsidRPr="009E6FD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2-комнатная</w:t>
            </w:r>
          </w:p>
          <w:p w:rsidR="00121B5E" w:rsidRPr="009E6FD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собственность, 1/4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121B5E" w:rsidRDefault="00121B5E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121B5E" w:rsidRPr="009E6FD2" w:rsidRDefault="00121B5E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dotted" w:sz="4" w:space="0" w:color="auto"/>
            </w:tcBorders>
          </w:tcPr>
          <w:p w:rsidR="00121B5E" w:rsidRDefault="00121B5E" w:rsidP="00D37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dotted" w:sz="4" w:space="0" w:color="auto"/>
            </w:tcBorders>
          </w:tcPr>
          <w:p w:rsidR="00121B5E" w:rsidRDefault="00121B5E" w:rsidP="00D378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909" w:rsidTr="00243909"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43909" w:rsidRPr="00DA4E18" w:rsidRDefault="00243909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43909" w:rsidRDefault="00243909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43909" w:rsidRPr="00A90521" w:rsidRDefault="00425219" w:rsidP="00D6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224 391,37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43909" w:rsidRPr="009E6FD2" w:rsidRDefault="00243909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219">
              <w:rPr>
                <w:rFonts w:ascii="Times New Roman" w:hAnsi="Times New Roman" w:cs="Times New Roman"/>
                <w:sz w:val="24"/>
                <w:szCs w:val="24"/>
              </w:rPr>
              <w:t xml:space="preserve">2-комнатная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43909" w:rsidRDefault="00243909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43909" w:rsidRPr="009E6FD2" w:rsidRDefault="00243909" w:rsidP="00EA5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43909" w:rsidRDefault="00243909" w:rsidP="00D6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D64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proofErr w:type="spellStart"/>
            <w:r w:rsidRPr="00DA4E18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proofErr w:type="spellEnd"/>
            <w:r w:rsidRPr="00DA4E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DA4E18">
              <w:rPr>
                <w:rFonts w:ascii="Times New Roman" w:hAnsi="Times New Roman" w:cs="Times New Roman"/>
                <w:sz w:val="24"/>
                <w:szCs w:val="24"/>
              </w:rPr>
              <w:t>erato</w:t>
            </w:r>
            <w:proofErr w:type="spellEnd"/>
            <w:r w:rsidRPr="00A90521"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43DA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D643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43909" w:rsidRPr="009E6FD2" w:rsidRDefault="00243909" w:rsidP="00D6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21B5E" w:rsidTr="00502B76">
        <w:trPr>
          <w:trHeight w:val="555"/>
        </w:trPr>
        <w:tc>
          <w:tcPr>
            <w:tcW w:w="198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21B5E" w:rsidRPr="00DA4E18" w:rsidRDefault="00121B5E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ний ребенок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21B5E" w:rsidRDefault="00121B5E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21B5E" w:rsidRPr="00A90521" w:rsidRDefault="00121B5E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21B5E" w:rsidRPr="009E6FD2" w:rsidRDefault="00121B5E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2-комнатная</w:t>
            </w:r>
          </w:p>
          <w:p w:rsidR="00121B5E" w:rsidRPr="009E6FD2" w:rsidRDefault="00121B5E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собственность, 1/3 доли)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21B5E" w:rsidRDefault="00121B5E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21B5E" w:rsidRPr="009E6FD2" w:rsidRDefault="00121B5E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21B5E" w:rsidRDefault="00121B5E" w:rsidP="00A9052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21B5E" w:rsidRDefault="00121B5E" w:rsidP="00A90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21B5E" w:rsidTr="00502B76">
        <w:trPr>
          <w:trHeight w:val="555"/>
        </w:trPr>
        <w:tc>
          <w:tcPr>
            <w:tcW w:w="198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21B5E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21B5E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21B5E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21B5E" w:rsidRPr="009E6FD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2-комнатная</w:t>
            </w:r>
          </w:p>
          <w:p w:rsidR="00121B5E" w:rsidRPr="009E6FD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собственность, 1/4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21B5E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21B5E" w:rsidRPr="009E6FD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21B5E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21B5E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5E" w:rsidTr="000B4DD2">
        <w:trPr>
          <w:trHeight w:val="690"/>
        </w:trPr>
        <w:tc>
          <w:tcPr>
            <w:tcW w:w="1980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21B5E" w:rsidRPr="00DA4E18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ний ребенок</w:t>
            </w:r>
          </w:p>
        </w:tc>
        <w:tc>
          <w:tcPr>
            <w:tcW w:w="155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21B5E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21B5E" w:rsidRPr="00A90521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21B5E" w:rsidRPr="009E6FD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2-комнатная </w:t>
            </w:r>
          </w:p>
          <w:p w:rsidR="00121B5E" w:rsidRPr="009E6FD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собственность, 1/3 доли)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21B5E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21B5E" w:rsidRPr="009E6FD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21B5E" w:rsidRDefault="00121B5E" w:rsidP="00121B5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121B5E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21B5E" w:rsidTr="000B4DD2">
        <w:trPr>
          <w:trHeight w:val="690"/>
        </w:trPr>
        <w:tc>
          <w:tcPr>
            <w:tcW w:w="1980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21B5E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21B5E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21B5E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21B5E" w:rsidRPr="009E6FD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2-комнатная</w:t>
            </w:r>
          </w:p>
          <w:p w:rsidR="00121B5E" w:rsidRPr="009E6FD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собственность, 1/4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55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21B5E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55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21B5E" w:rsidRPr="009E6FD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21B5E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121B5E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5E" w:rsidRPr="00D643DA" w:rsidTr="0024390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Default="00121B5E" w:rsidP="00121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Востриков Артем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Default="00737269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1 598 864,57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E6FD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3-комнатная 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E6FD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D643D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E6FD2" w:rsidRDefault="00457A40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накопления, кредит</w:t>
            </w:r>
            <w:bookmarkStart w:id="0" w:name="_GoBack"/>
            <w:bookmarkEnd w:id="0"/>
          </w:p>
        </w:tc>
      </w:tr>
      <w:tr w:rsidR="00121B5E" w:rsidRPr="00D643DA" w:rsidTr="00243909">
        <w:trPr>
          <w:trHeight w:val="55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5E" w:rsidRDefault="00121B5E" w:rsidP="00121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E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5E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5E" w:rsidRPr="00D643DA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1 417 603,76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E6FD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3-комнатная</w:t>
            </w:r>
          </w:p>
          <w:p w:rsidR="00121B5E" w:rsidRPr="009E6FD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собственность, 1/3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5E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5E" w:rsidRPr="009E6FD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5E" w:rsidRPr="009E6FD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B5E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21B5E" w:rsidRPr="00D643DA" w:rsidTr="00243909">
        <w:trPr>
          <w:trHeight w:val="55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DA4E18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257909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E6FD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3-комнатная</w:t>
            </w:r>
          </w:p>
          <w:p w:rsidR="00121B5E" w:rsidRPr="009E6FD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(пользование)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E6FD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E6FD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E6FD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B5E" w:rsidTr="0024390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E6FD2" w:rsidRDefault="00121B5E" w:rsidP="00121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Гвазава Татьяна Владимировна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E6FD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зав. сектором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E6FD2" w:rsidRDefault="007C0316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1 244 463,13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E6FD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737269">
              <w:rPr>
                <w:rFonts w:ascii="Times New Roman" w:hAnsi="Times New Roman" w:cs="Times New Roman"/>
                <w:sz w:val="24"/>
                <w:szCs w:val="24"/>
              </w:rPr>
              <w:t xml:space="preserve">2-комнатная 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E6FD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E6FD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E6FD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121B5E" w:rsidRPr="009E6FD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DA4E18">
              <w:rPr>
                <w:rFonts w:ascii="Times New Roman" w:hAnsi="Times New Roman" w:cs="Times New Roman"/>
                <w:sz w:val="24"/>
                <w:szCs w:val="24"/>
              </w:rPr>
              <w:t>ashqai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2014 </w:t>
            </w:r>
            <w:proofErr w:type="spellStart"/>
            <w:r w:rsidRPr="00D643DA">
              <w:rPr>
                <w:rFonts w:ascii="Times New Roman" w:hAnsi="Times New Roman" w:cs="Times New Roman"/>
                <w:sz w:val="24"/>
                <w:szCs w:val="24"/>
              </w:rPr>
              <w:t>г.в</w:t>
            </w:r>
            <w:proofErr w:type="spellEnd"/>
            <w:r w:rsidRPr="00D643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E6FD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21B5E" w:rsidTr="0024390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E6FD2" w:rsidRDefault="00121B5E" w:rsidP="00121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Нечепуренко Ксения Эдуардовна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E6FD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E6FD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1 069 167,33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1B5E" w:rsidRPr="009E6FD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2-комнатная (пользование)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E6FD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E6FD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D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Pr="009E6FD2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B5E" w:rsidRDefault="00121B5E" w:rsidP="0012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A5DD4" w:rsidRDefault="00EA5DD4" w:rsidP="00EA5D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82B" w:rsidRPr="00EA5DD4" w:rsidRDefault="00A1182B" w:rsidP="00EA5D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1182B" w:rsidRPr="00EA5DD4" w:rsidSect="00EA5DD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DD4"/>
    <w:rsid w:val="00121B5E"/>
    <w:rsid w:val="00130330"/>
    <w:rsid w:val="00243909"/>
    <w:rsid w:val="00257909"/>
    <w:rsid w:val="002817AA"/>
    <w:rsid w:val="00425219"/>
    <w:rsid w:val="00434D59"/>
    <w:rsid w:val="00457A40"/>
    <w:rsid w:val="0049066F"/>
    <w:rsid w:val="005D6860"/>
    <w:rsid w:val="005F30F7"/>
    <w:rsid w:val="00737269"/>
    <w:rsid w:val="007C0316"/>
    <w:rsid w:val="008A77CB"/>
    <w:rsid w:val="009417C0"/>
    <w:rsid w:val="009D7197"/>
    <w:rsid w:val="009E6FD2"/>
    <w:rsid w:val="00A1182B"/>
    <w:rsid w:val="00A90521"/>
    <w:rsid w:val="00B55357"/>
    <w:rsid w:val="00D37842"/>
    <w:rsid w:val="00D643DA"/>
    <w:rsid w:val="00DA4E18"/>
    <w:rsid w:val="00E16E20"/>
    <w:rsid w:val="00E65FA0"/>
    <w:rsid w:val="00EA5DD4"/>
    <w:rsid w:val="00FC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01303-4EB6-46C7-84C2-035306AF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7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7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8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cp:lastPrinted>2014-06-03T10:30:00Z</cp:lastPrinted>
  <dcterms:created xsi:type="dcterms:W3CDTF">2018-05-07T14:55:00Z</dcterms:created>
  <dcterms:modified xsi:type="dcterms:W3CDTF">2018-05-10T14:57:00Z</dcterms:modified>
</cp:coreProperties>
</file>