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516931" w:rsidRP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муниципального округа Останкинский, а также их супруг (супругов) и несовершеннолетних детей </w:t>
      </w:r>
    </w:p>
    <w:p w:rsidR="00516931" w:rsidRPr="00484A87" w:rsidRDefault="00516931" w:rsidP="007521A7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>за период с 1 января 201</w:t>
      </w:r>
      <w:r w:rsidR="001017EB" w:rsidRPr="00484A87">
        <w:rPr>
          <w:b/>
          <w:sz w:val="22"/>
          <w:szCs w:val="22"/>
        </w:rPr>
        <w:t>6</w:t>
      </w:r>
      <w:r w:rsidRPr="00484A87">
        <w:rPr>
          <w:b/>
          <w:sz w:val="22"/>
          <w:szCs w:val="22"/>
        </w:rPr>
        <w:t xml:space="preserve"> г. по 31 декабря 201</w:t>
      </w:r>
      <w:r w:rsidR="00D47850">
        <w:rPr>
          <w:b/>
          <w:sz w:val="22"/>
          <w:szCs w:val="22"/>
        </w:rPr>
        <w:t>7</w:t>
      </w:r>
      <w:r w:rsidRPr="00484A87">
        <w:rPr>
          <w:b/>
          <w:sz w:val="22"/>
          <w:szCs w:val="22"/>
        </w:rPr>
        <w:t xml:space="preserve"> г. </w:t>
      </w:r>
    </w:p>
    <w:p w:rsidR="00516931" w:rsidRPr="00C956E7" w:rsidRDefault="00516931" w:rsidP="00516931">
      <w:pPr>
        <w:jc w:val="center"/>
        <w:rPr>
          <w:sz w:val="18"/>
          <w:szCs w:val="18"/>
        </w:rPr>
      </w:pPr>
    </w:p>
    <w:tbl>
      <w:tblPr>
        <w:tblW w:w="15735" w:type="dxa"/>
        <w:tblCellSpacing w:w="5" w:type="nil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645"/>
        <w:gridCol w:w="1498"/>
        <w:gridCol w:w="898"/>
        <w:gridCol w:w="723"/>
        <w:gridCol w:w="1409"/>
        <w:gridCol w:w="725"/>
        <w:gridCol w:w="842"/>
        <w:gridCol w:w="1939"/>
        <w:gridCol w:w="1123"/>
        <w:gridCol w:w="1333"/>
      </w:tblGrid>
      <w:tr w:rsidR="00516931" w:rsidRPr="00444E83" w:rsidTr="008C12B7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4" w:type="dxa"/>
            <w:gridSpan w:val="4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931" w:rsidRPr="00444E83" w:rsidTr="00E34D40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23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2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9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732" w:rsidRPr="008C12B7" w:rsidTr="00E34D4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C5732" w:rsidRPr="008C12B7" w:rsidRDefault="008C12B7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ЦУКАСОВ С.С.</w:t>
            </w:r>
          </w:p>
          <w:p w:rsidR="0050427D" w:rsidRPr="008C12B7" w:rsidRDefault="0050427D" w:rsidP="00BB2CCC">
            <w:pPr>
              <w:ind w:right="-75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right="-75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right="-75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right="-75"/>
              <w:rPr>
                <w:sz w:val="22"/>
                <w:szCs w:val="22"/>
              </w:rPr>
            </w:pPr>
          </w:p>
          <w:p w:rsidR="00E70F1A" w:rsidRDefault="00E70F1A" w:rsidP="00BB2CCC">
            <w:pPr>
              <w:ind w:right="-75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right="-75"/>
              <w:rPr>
                <w:sz w:val="22"/>
                <w:szCs w:val="22"/>
              </w:rPr>
            </w:pPr>
          </w:p>
          <w:p w:rsidR="0050427D" w:rsidRPr="008C12B7" w:rsidRDefault="00361D6C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50427D" w:rsidRPr="008C12B7">
              <w:rPr>
                <w:sz w:val="22"/>
                <w:szCs w:val="22"/>
              </w:rPr>
              <w:t>упруг</w:t>
            </w:r>
            <w:r w:rsidR="00314004" w:rsidRPr="008C12B7">
              <w:rPr>
                <w:sz w:val="22"/>
                <w:szCs w:val="22"/>
              </w:rPr>
              <w:t>а</w:t>
            </w:r>
          </w:p>
          <w:p w:rsidR="0010245B" w:rsidRPr="008C12B7" w:rsidRDefault="0010245B" w:rsidP="00BB2CCC">
            <w:pPr>
              <w:ind w:right="-75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right="-75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right="-75"/>
              <w:rPr>
                <w:sz w:val="22"/>
                <w:szCs w:val="22"/>
              </w:rPr>
            </w:pPr>
          </w:p>
          <w:p w:rsidR="0010245B" w:rsidRDefault="0010245B" w:rsidP="00BB2CCC">
            <w:pPr>
              <w:ind w:right="-75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right="-75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right="-75"/>
              <w:rPr>
                <w:sz w:val="22"/>
                <w:szCs w:val="22"/>
              </w:rPr>
            </w:pPr>
          </w:p>
          <w:p w:rsidR="00983C2A" w:rsidRPr="008C12B7" w:rsidRDefault="008C12B7" w:rsidP="008C12B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4734A" w:rsidRPr="008C12B7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24734A" w:rsidRPr="008C12B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6C5732" w:rsidRPr="008C12B7" w:rsidRDefault="006C5732" w:rsidP="00BB2CCC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Глава муниципального округа Останкинский</w:t>
            </w:r>
          </w:p>
        </w:tc>
        <w:tc>
          <w:tcPr>
            <w:tcW w:w="1645" w:type="dxa"/>
            <w:shd w:val="clear" w:color="auto" w:fill="auto"/>
          </w:tcPr>
          <w:p w:rsidR="006C5732" w:rsidRPr="008C12B7" w:rsidRDefault="00D215F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50427D" w:rsidRPr="008C12B7">
              <w:rPr>
                <w:sz w:val="22"/>
                <w:szCs w:val="22"/>
              </w:rPr>
              <w:t>вартира</w:t>
            </w:r>
          </w:p>
          <w:p w:rsidR="0050427D" w:rsidRPr="008C12B7" w:rsidRDefault="0050427D" w:rsidP="00E34D40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50427D" w:rsidRPr="008C12B7" w:rsidRDefault="00D215F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50427D" w:rsidRPr="008C12B7">
              <w:rPr>
                <w:sz w:val="22"/>
                <w:szCs w:val="22"/>
              </w:rPr>
              <w:t>вартира</w:t>
            </w:r>
          </w:p>
          <w:p w:rsidR="0050427D" w:rsidRPr="008C12B7" w:rsidRDefault="0050427D" w:rsidP="00E34D40">
            <w:pPr>
              <w:jc w:val="center"/>
              <w:rPr>
                <w:sz w:val="22"/>
                <w:szCs w:val="22"/>
              </w:rPr>
            </w:pPr>
          </w:p>
          <w:p w:rsidR="0050427D" w:rsidRPr="008C12B7" w:rsidRDefault="0050427D" w:rsidP="00E34D40">
            <w:pPr>
              <w:jc w:val="center"/>
              <w:rPr>
                <w:sz w:val="22"/>
                <w:szCs w:val="22"/>
              </w:rPr>
            </w:pPr>
          </w:p>
          <w:p w:rsidR="00E70F1A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E34D40">
            <w:pPr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10245B" w:rsidRPr="008C12B7" w:rsidRDefault="0010245B" w:rsidP="00E34D40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10245B" w:rsidRDefault="0010245B" w:rsidP="00E34D40">
            <w:pPr>
              <w:jc w:val="center"/>
              <w:rPr>
                <w:sz w:val="22"/>
                <w:szCs w:val="22"/>
              </w:rPr>
            </w:pPr>
          </w:p>
          <w:p w:rsidR="008C12B7" w:rsidRDefault="008C12B7" w:rsidP="00E34D40">
            <w:pPr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E34D40">
            <w:pPr>
              <w:jc w:val="center"/>
              <w:rPr>
                <w:sz w:val="22"/>
                <w:szCs w:val="22"/>
              </w:rPr>
            </w:pPr>
          </w:p>
          <w:p w:rsidR="0069306B" w:rsidRPr="008C12B7" w:rsidRDefault="0069306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50427D" w:rsidRPr="008C12B7" w:rsidRDefault="004C5882" w:rsidP="005042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долевая</w:t>
            </w:r>
            <w:r w:rsidR="0050427D" w:rsidRPr="008C12B7">
              <w:rPr>
                <w:sz w:val="22"/>
                <w:szCs w:val="22"/>
              </w:rPr>
              <w:t xml:space="preserve">, </w:t>
            </w:r>
          </w:p>
          <w:p w:rsidR="006C5732" w:rsidRPr="008C12B7" w:rsidRDefault="001F7E2A" w:rsidP="005042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1/2</w:t>
            </w:r>
            <w:r w:rsidR="0050427D" w:rsidRPr="008C12B7">
              <w:rPr>
                <w:sz w:val="22"/>
                <w:szCs w:val="22"/>
              </w:rPr>
              <w:t xml:space="preserve"> дол</w:t>
            </w:r>
            <w:r w:rsidR="00A10B60" w:rsidRPr="008C12B7">
              <w:rPr>
                <w:sz w:val="22"/>
                <w:szCs w:val="22"/>
              </w:rPr>
              <w:t>я</w:t>
            </w:r>
          </w:p>
          <w:p w:rsidR="00E70F1A" w:rsidRPr="008C12B7" w:rsidRDefault="00E70F1A" w:rsidP="005042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0909D1" w:rsidRPr="008C12B7" w:rsidRDefault="000909D1" w:rsidP="005042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50427D" w:rsidRPr="008C12B7" w:rsidRDefault="000909D1" w:rsidP="005042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1/2 доля</w:t>
            </w:r>
          </w:p>
          <w:p w:rsidR="0050427D" w:rsidRPr="008C12B7" w:rsidRDefault="0050427D" w:rsidP="005042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427D" w:rsidRDefault="0050427D" w:rsidP="005042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50427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96C94" w:rsidRPr="008C12B7" w:rsidRDefault="00E34D40" w:rsidP="00196C9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96C94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196C94" w:rsidRPr="008C12B7">
              <w:rPr>
                <w:sz w:val="22"/>
                <w:szCs w:val="22"/>
              </w:rPr>
              <w:t>ная</w:t>
            </w:r>
          </w:p>
          <w:p w:rsidR="00E70F1A" w:rsidRPr="008C12B7" w:rsidRDefault="00E70F1A" w:rsidP="00196C9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196C9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96C94" w:rsidRDefault="00196C94" w:rsidP="00196C9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196C9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196C9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9306B" w:rsidRPr="008C12B7" w:rsidRDefault="0069306B" w:rsidP="005042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50427D" w:rsidRPr="008C12B7" w:rsidRDefault="001F7E2A" w:rsidP="0050427D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1/2</w:t>
            </w:r>
            <w:r w:rsidR="0069306B" w:rsidRPr="008C12B7">
              <w:rPr>
                <w:sz w:val="22"/>
                <w:szCs w:val="22"/>
              </w:rPr>
              <w:t xml:space="preserve"> доля</w:t>
            </w:r>
          </w:p>
          <w:p w:rsidR="00E70F1A" w:rsidRPr="008C12B7" w:rsidRDefault="00E70F1A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10245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6C5732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</w:t>
            </w:r>
            <w:r w:rsidR="000909D1" w:rsidRPr="008C12B7">
              <w:rPr>
                <w:sz w:val="22"/>
                <w:szCs w:val="22"/>
              </w:rPr>
              <w:t>2</w:t>
            </w:r>
            <w:r w:rsidRPr="008C12B7">
              <w:rPr>
                <w:sz w:val="22"/>
                <w:szCs w:val="22"/>
              </w:rPr>
              <w:t>,</w:t>
            </w:r>
            <w:r w:rsidR="000909D1" w:rsidRPr="008C12B7">
              <w:rPr>
                <w:sz w:val="22"/>
                <w:szCs w:val="22"/>
              </w:rPr>
              <w:t>2</w:t>
            </w:r>
          </w:p>
          <w:p w:rsidR="0050427D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427D" w:rsidRPr="008C12B7" w:rsidRDefault="000909D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</w:t>
            </w:r>
            <w:r w:rsidR="0050427D" w:rsidRPr="008C12B7">
              <w:rPr>
                <w:sz w:val="22"/>
                <w:szCs w:val="22"/>
              </w:rPr>
              <w:t>2,</w:t>
            </w:r>
            <w:r w:rsidRPr="008C12B7">
              <w:rPr>
                <w:sz w:val="22"/>
                <w:szCs w:val="22"/>
              </w:rPr>
              <w:t>2</w:t>
            </w:r>
          </w:p>
          <w:p w:rsidR="0050427D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0909D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51,2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9306B" w:rsidRPr="008C12B7" w:rsidRDefault="0069306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42,2</w:t>
            </w:r>
          </w:p>
        </w:tc>
        <w:tc>
          <w:tcPr>
            <w:tcW w:w="723" w:type="dxa"/>
            <w:shd w:val="clear" w:color="auto" w:fill="auto"/>
          </w:tcPr>
          <w:p w:rsidR="006C5732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0427D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0427D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E70F1A" w:rsidRPr="008C12B7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69306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10245B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6C5732" w:rsidRPr="008C12B7" w:rsidRDefault="00C00326" w:rsidP="00CE1472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0245B" w:rsidRPr="008C12B7" w:rsidRDefault="0010245B" w:rsidP="00BB2CCC">
            <w:pPr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rPr>
                <w:sz w:val="22"/>
                <w:szCs w:val="22"/>
              </w:rPr>
            </w:pPr>
          </w:p>
          <w:p w:rsidR="00E70F1A" w:rsidRDefault="00E70F1A" w:rsidP="00BB2CCC">
            <w:pPr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rPr>
                <w:sz w:val="22"/>
                <w:szCs w:val="22"/>
              </w:rPr>
            </w:pPr>
          </w:p>
          <w:p w:rsidR="0010245B" w:rsidRPr="008C12B7" w:rsidRDefault="000909D1" w:rsidP="0069306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0245B" w:rsidRPr="008C12B7" w:rsidRDefault="0010245B" w:rsidP="00BB2CCC">
            <w:pPr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rPr>
                <w:sz w:val="22"/>
                <w:szCs w:val="22"/>
              </w:rPr>
            </w:pPr>
          </w:p>
          <w:p w:rsidR="0010245B" w:rsidRDefault="0010245B" w:rsidP="00BB2CCC">
            <w:pPr>
              <w:rPr>
                <w:sz w:val="22"/>
                <w:szCs w:val="22"/>
              </w:rPr>
            </w:pPr>
          </w:p>
          <w:p w:rsidR="008C12B7" w:rsidRDefault="008C12B7" w:rsidP="00BB2CCC">
            <w:pPr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rPr>
                <w:sz w:val="22"/>
                <w:szCs w:val="22"/>
              </w:rPr>
            </w:pPr>
          </w:p>
          <w:p w:rsidR="00177FDA" w:rsidRPr="008C12B7" w:rsidRDefault="0069306B" w:rsidP="0069306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E70F1A" w:rsidRPr="008C12B7" w:rsidRDefault="00E70F1A" w:rsidP="00BB2CCC">
            <w:pPr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rPr>
                <w:sz w:val="22"/>
                <w:szCs w:val="22"/>
              </w:rPr>
            </w:pPr>
          </w:p>
          <w:p w:rsidR="00E70F1A" w:rsidRPr="008C12B7" w:rsidRDefault="00E70F1A" w:rsidP="00E70F1A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70F1A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7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6C5732" w:rsidRPr="008C12B7" w:rsidRDefault="00C0032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0909D1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69306B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6C5732" w:rsidRPr="008C12B7" w:rsidRDefault="00C0032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Default="00E70F1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0909D1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69306B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E70F1A" w:rsidRPr="008C12B7" w:rsidRDefault="00E70F1A" w:rsidP="0010245B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10245B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10245B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10245B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69306B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10245B" w:rsidRPr="008C12B7" w:rsidRDefault="000909D1" w:rsidP="006930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10245B" w:rsidRPr="008C12B7" w:rsidRDefault="0010245B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245B" w:rsidRPr="008C12B7" w:rsidRDefault="0010245B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09D1" w:rsidRPr="008C12B7" w:rsidRDefault="000909D1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09D1" w:rsidRDefault="000909D1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Pr="008C12B7" w:rsidRDefault="00E34D40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245B" w:rsidRPr="008C12B7" w:rsidRDefault="00E92F14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10245B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="000909D1" w:rsidRPr="008C12B7">
              <w:rPr>
                <w:rFonts w:ascii="Times New Roman" w:hAnsi="Times New Roman" w:cs="Times New Roman"/>
                <w:sz w:val="22"/>
                <w:szCs w:val="22"/>
              </w:rPr>
              <w:t>Фоль</w:t>
            </w:r>
            <w:r w:rsidR="0069306B" w:rsidRPr="008C12B7">
              <w:rPr>
                <w:rFonts w:ascii="Times New Roman" w:hAnsi="Times New Roman" w:cs="Times New Roman"/>
                <w:sz w:val="22"/>
                <w:szCs w:val="22"/>
              </w:rPr>
              <w:t>кс</w:t>
            </w:r>
            <w:r w:rsidR="000909D1" w:rsidRPr="008C12B7">
              <w:rPr>
                <w:rFonts w:ascii="Times New Roman" w:hAnsi="Times New Roman" w:cs="Times New Roman"/>
                <w:sz w:val="22"/>
                <w:szCs w:val="22"/>
              </w:rPr>
              <w:t>ваген Гольф</w:t>
            </w:r>
          </w:p>
          <w:p w:rsidR="00C00326" w:rsidRPr="008C12B7" w:rsidRDefault="00C00326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Default="00C00326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Default="00E34D40" w:rsidP="005042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E34D40" w:rsidP="006930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69306B" w:rsidRPr="008C12B7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E70F1A" w:rsidRPr="008C12B7" w:rsidRDefault="00E70F1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CE14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C5732" w:rsidRPr="008C12B7" w:rsidRDefault="000909D1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948 200</w:t>
            </w:r>
          </w:p>
          <w:p w:rsidR="0050427D" w:rsidRPr="008C12B7" w:rsidRDefault="0050427D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0427D" w:rsidRPr="008C12B7" w:rsidRDefault="0050427D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70F1A" w:rsidRDefault="00E70F1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0427D" w:rsidRPr="008C12B7" w:rsidRDefault="001F7E2A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00326" w:rsidRPr="008C12B7" w:rsidRDefault="00C00326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1F7E2A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77FDA" w:rsidRPr="008C12B7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C00326" w:rsidRPr="008C12B7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00326" w:rsidRPr="008C12B7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Pr="008C12B7" w:rsidRDefault="00E34D40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Default="0024734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12B7" w:rsidRDefault="008C12B7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Pr="008C12B7" w:rsidRDefault="00E34D40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4734A" w:rsidRPr="008C12B7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E70F1A" w:rsidRPr="008C12B7" w:rsidRDefault="00E70F1A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E34D4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314004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lastRenderedPageBreak/>
              <w:t>АЛЕКСАНДРОВ</w:t>
            </w:r>
            <w:r w:rsidR="00516931" w:rsidRPr="008C12B7">
              <w:rPr>
                <w:sz w:val="22"/>
                <w:szCs w:val="22"/>
              </w:rPr>
              <w:t xml:space="preserve"> </w:t>
            </w:r>
            <w:r w:rsidRPr="008C12B7">
              <w:rPr>
                <w:sz w:val="22"/>
                <w:szCs w:val="22"/>
              </w:rPr>
              <w:t>Н.</w:t>
            </w:r>
            <w:r w:rsidR="00516931" w:rsidRPr="008C12B7">
              <w:rPr>
                <w:sz w:val="22"/>
                <w:szCs w:val="22"/>
              </w:rPr>
              <w:t>А.</w:t>
            </w: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 </w:t>
            </w:r>
            <w:r w:rsidR="00614DE1" w:rsidRPr="008C12B7">
              <w:rPr>
                <w:sz w:val="22"/>
                <w:szCs w:val="22"/>
              </w:rPr>
              <w:t>с</w:t>
            </w:r>
            <w:r w:rsidRPr="008C12B7">
              <w:rPr>
                <w:sz w:val="22"/>
                <w:szCs w:val="22"/>
              </w:rPr>
              <w:t>упруга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614DE1" w:rsidRPr="008C12B7" w:rsidRDefault="00614DE1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D215FF" w:rsidRPr="008C12B7" w:rsidRDefault="00D215FF" w:rsidP="00BB2CCC">
            <w:pPr>
              <w:ind w:right="-75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361D6C" w:rsidP="00361D6C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</w:t>
            </w:r>
            <w:r w:rsidR="009C4BCD" w:rsidRPr="008C12B7">
              <w:rPr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C12B7" w:rsidRDefault="008C12B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садовый домик</w:t>
            </w:r>
          </w:p>
          <w:p w:rsidR="00C00326" w:rsidRPr="008C12B7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614DE1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1/3 доля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4FE7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8D4FE7" w:rsidRPr="008C12B7">
              <w:rPr>
                <w:sz w:val="22"/>
                <w:szCs w:val="22"/>
              </w:rPr>
              <w:t>ная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49,7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300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11,8</w:t>
            </w:r>
          </w:p>
          <w:p w:rsidR="00E70F1A" w:rsidRPr="008C12B7" w:rsidRDefault="00E70F1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177FDA" w:rsidRPr="008C12B7" w:rsidRDefault="00177FD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Pr="008C12B7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D215F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614DE1" w:rsidRPr="008C12B7">
              <w:rPr>
                <w:sz w:val="22"/>
                <w:szCs w:val="22"/>
              </w:rPr>
              <w:t>вартира</w:t>
            </w:r>
          </w:p>
          <w:p w:rsidR="00D215FF" w:rsidRPr="008C12B7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D215FF" w:rsidRPr="008C12B7" w:rsidRDefault="00D215FF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E34D4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8D4FE7" w:rsidRPr="008C12B7" w:rsidRDefault="008D4FE7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8C12B7" w:rsidRDefault="008D4FE7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1 056 225,</w:t>
            </w:r>
            <w:r w:rsidR="008C12B7">
              <w:rPr>
                <w:sz w:val="22"/>
                <w:szCs w:val="22"/>
              </w:rPr>
              <w:t>9</w:t>
            </w: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8D4FE7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124 200</w:t>
            </w:r>
          </w:p>
          <w:p w:rsidR="00C00326" w:rsidRPr="008C12B7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C00326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4FE7" w:rsidRPr="008C12B7" w:rsidRDefault="008D4FE7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E34D4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314004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БОРИСОВ В.Ю.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A87" w:rsidRPr="008C12B7" w:rsidRDefault="00484A87" w:rsidP="00F3361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7521A7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526868" w:rsidRPr="008C12B7" w:rsidRDefault="00526868" w:rsidP="00BB2CCC">
            <w:pPr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rPr>
                <w:sz w:val="22"/>
                <w:szCs w:val="22"/>
              </w:rPr>
            </w:pPr>
          </w:p>
          <w:p w:rsidR="00C00326" w:rsidRPr="008C12B7" w:rsidRDefault="00C00326" w:rsidP="00CE14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16931" w:rsidRP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E0D69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8E0D69" w:rsidRPr="008C12B7">
              <w:rPr>
                <w:sz w:val="22"/>
                <w:szCs w:val="22"/>
              </w:rPr>
              <w:t>ная</w:t>
            </w:r>
          </w:p>
          <w:p w:rsidR="00526868" w:rsidRPr="008C12B7" w:rsidRDefault="0052686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F3361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32,6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26868" w:rsidRPr="008C12B7" w:rsidRDefault="0052686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26868" w:rsidRPr="008C12B7" w:rsidRDefault="0052686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D716F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D716F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26868" w:rsidRPr="008C12B7" w:rsidRDefault="0052686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D716F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C00326" w:rsidP="00CE1472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9D716F" w:rsidRPr="008C12B7" w:rsidRDefault="009D716F" w:rsidP="009D716F">
            <w:pPr>
              <w:rPr>
                <w:sz w:val="22"/>
                <w:szCs w:val="22"/>
              </w:rPr>
            </w:pPr>
          </w:p>
          <w:p w:rsidR="009D716F" w:rsidRPr="008C12B7" w:rsidRDefault="009D716F" w:rsidP="009D716F">
            <w:pPr>
              <w:rPr>
                <w:sz w:val="22"/>
                <w:szCs w:val="22"/>
              </w:rPr>
            </w:pPr>
          </w:p>
          <w:p w:rsidR="009D716F" w:rsidRPr="008C12B7" w:rsidRDefault="009D716F" w:rsidP="009D716F">
            <w:pPr>
              <w:rPr>
                <w:sz w:val="22"/>
                <w:szCs w:val="22"/>
              </w:rPr>
            </w:pPr>
          </w:p>
          <w:p w:rsidR="009D716F" w:rsidRPr="008C12B7" w:rsidRDefault="009D716F" w:rsidP="009D716F">
            <w:pPr>
              <w:rPr>
                <w:sz w:val="22"/>
                <w:szCs w:val="22"/>
              </w:rPr>
            </w:pPr>
          </w:p>
          <w:p w:rsidR="009D716F" w:rsidRPr="008C12B7" w:rsidRDefault="009D716F" w:rsidP="009D716F">
            <w:pPr>
              <w:rPr>
                <w:sz w:val="22"/>
                <w:szCs w:val="22"/>
              </w:rPr>
            </w:pPr>
          </w:p>
          <w:p w:rsidR="009D716F" w:rsidRPr="008C12B7" w:rsidRDefault="009D716F" w:rsidP="009D716F">
            <w:pPr>
              <w:rPr>
                <w:sz w:val="22"/>
                <w:szCs w:val="22"/>
              </w:rPr>
            </w:pPr>
          </w:p>
          <w:p w:rsidR="009D716F" w:rsidRPr="008C12B7" w:rsidRDefault="009D716F" w:rsidP="009D716F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D716F" w:rsidRPr="008C12B7" w:rsidRDefault="00C00326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C00326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6868" w:rsidRPr="008C12B7" w:rsidRDefault="00526868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716F" w:rsidRPr="008C12B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516931" w:rsidRPr="008C12B7" w:rsidRDefault="00A31739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8E0D69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D716F" w:rsidRPr="008C12B7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 w:rsidR="009D716F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F33618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Mercedes-Benz </w:t>
            </w:r>
            <w:r w:rsidR="000E60CD" w:rsidRPr="000E60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</w:t>
            </w:r>
            <w:r w:rsidR="00F33618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C-230, compressor</w:t>
            </w:r>
          </w:p>
          <w:p w:rsidR="00F33618" w:rsidRPr="008C12B7" w:rsidRDefault="00F3361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16931" w:rsidRPr="008C12B7" w:rsidRDefault="00F3361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грузовой автомобиль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Kenwort T-600</w:t>
            </w: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516931" w:rsidRPr="008C12B7" w:rsidRDefault="00516931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D716F" w:rsidRPr="008C12B7" w:rsidRDefault="009D716F" w:rsidP="009D71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8C12B7" w:rsidRDefault="00F33618" w:rsidP="00BB2CCC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8C12B7">
              <w:rPr>
                <w:sz w:val="22"/>
                <w:szCs w:val="22"/>
              </w:rPr>
              <w:t>1 200</w:t>
            </w:r>
            <w:r w:rsidRPr="008C12B7">
              <w:rPr>
                <w:sz w:val="22"/>
                <w:szCs w:val="22"/>
                <w:lang w:val="en-US"/>
              </w:rPr>
              <w:t> </w:t>
            </w:r>
            <w:r w:rsidRPr="008C12B7">
              <w:rPr>
                <w:sz w:val="22"/>
                <w:szCs w:val="22"/>
              </w:rPr>
              <w:t>500,9</w:t>
            </w: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C00326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C00326" w:rsidRPr="008C12B7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21463" w:rsidRPr="008C12B7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F33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E34D40">
        <w:trPr>
          <w:cantSplit/>
          <w:trHeight w:val="988"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lastRenderedPageBreak/>
              <w:t>К</w:t>
            </w:r>
            <w:r w:rsidR="00314004" w:rsidRPr="008C12B7">
              <w:rPr>
                <w:sz w:val="22"/>
                <w:szCs w:val="22"/>
              </w:rPr>
              <w:t>АРПУШИН</w:t>
            </w:r>
            <w:r w:rsidRPr="008C12B7">
              <w:rPr>
                <w:sz w:val="22"/>
                <w:szCs w:val="22"/>
              </w:rPr>
              <w:t xml:space="preserve"> </w:t>
            </w:r>
            <w:r w:rsidR="00314004" w:rsidRPr="008C12B7">
              <w:rPr>
                <w:sz w:val="22"/>
                <w:szCs w:val="22"/>
              </w:rPr>
              <w:t>В</w:t>
            </w:r>
            <w:r w:rsidRPr="008C12B7">
              <w:rPr>
                <w:sz w:val="22"/>
                <w:szCs w:val="22"/>
              </w:rPr>
              <w:t>.</w:t>
            </w:r>
            <w:r w:rsidR="00314004" w:rsidRPr="008C12B7">
              <w:rPr>
                <w:sz w:val="22"/>
                <w:szCs w:val="22"/>
              </w:rPr>
              <w:t>В</w:t>
            </w:r>
            <w:r w:rsidRPr="008C12B7">
              <w:rPr>
                <w:sz w:val="22"/>
                <w:szCs w:val="22"/>
              </w:rPr>
              <w:t>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ED39F7" w:rsidRPr="008C12B7" w:rsidRDefault="00ED39F7" w:rsidP="0031400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E71F23" w:rsidP="00E71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9D716F" w:rsidRPr="008C12B7" w:rsidRDefault="00126F7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9D716F" w:rsidRPr="008C12B7">
              <w:rPr>
                <w:sz w:val="22"/>
                <w:szCs w:val="22"/>
              </w:rPr>
              <w:t>вартира</w:t>
            </w:r>
          </w:p>
          <w:p w:rsidR="00441438" w:rsidRPr="008C12B7" w:rsidRDefault="00441438" w:rsidP="00BB2CCC">
            <w:pPr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rPr>
                <w:sz w:val="22"/>
                <w:szCs w:val="22"/>
              </w:rPr>
            </w:pPr>
          </w:p>
          <w:p w:rsidR="00526868" w:rsidRPr="008C12B7" w:rsidRDefault="00526868" w:rsidP="00BB2CCC">
            <w:pPr>
              <w:rPr>
                <w:sz w:val="22"/>
                <w:szCs w:val="22"/>
              </w:rPr>
            </w:pPr>
          </w:p>
          <w:p w:rsidR="00983C2A" w:rsidRPr="008C12B7" w:rsidRDefault="00983C2A" w:rsidP="0029742C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126F77" w:rsidRPr="008C12B7" w:rsidRDefault="00126F77" w:rsidP="004414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долевая</w:t>
            </w:r>
            <w:r w:rsidR="00441438" w:rsidRPr="008C12B7">
              <w:rPr>
                <w:sz w:val="22"/>
                <w:szCs w:val="22"/>
              </w:rPr>
              <w:t>,</w:t>
            </w:r>
          </w:p>
          <w:p w:rsidR="009D716F" w:rsidRPr="008C12B7" w:rsidRDefault="00441438" w:rsidP="004414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 1/</w:t>
            </w:r>
            <w:r w:rsidR="00314004" w:rsidRPr="008C12B7">
              <w:rPr>
                <w:sz w:val="22"/>
                <w:szCs w:val="22"/>
              </w:rPr>
              <w:t>4</w:t>
            </w:r>
            <w:r w:rsidRPr="008C12B7">
              <w:rPr>
                <w:sz w:val="22"/>
                <w:szCs w:val="22"/>
              </w:rPr>
              <w:t xml:space="preserve"> дол</w:t>
            </w:r>
            <w:r w:rsidR="00E70F1A" w:rsidRPr="008C12B7">
              <w:rPr>
                <w:sz w:val="22"/>
                <w:szCs w:val="22"/>
              </w:rPr>
              <w:t>я</w:t>
            </w:r>
          </w:p>
          <w:p w:rsidR="00441438" w:rsidRPr="008C12B7" w:rsidRDefault="00441438" w:rsidP="004414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644C6" w:rsidRPr="008C12B7" w:rsidRDefault="00E644C6" w:rsidP="00126F7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9742C" w:rsidRPr="008C12B7" w:rsidRDefault="0029742C" w:rsidP="003140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441438" w:rsidRPr="008C12B7" w:rsidRDefault="0031400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63</w:t>
            </w:r>
            <w:r w:rsidR="00441438" w:rsidRPr="008C12B7">
              <w:rPr>
                <w:sz w:val="22"/>
                <w:szCs w:val="22"/>
              </w:rPr>
              <w:t>,</w:t>
            </w:r>
            <w:r w:rsidRPr="008C12B7">
              <w:rPr>
                <w:sz w:val="22"/>
                <w:szCs w:val="22"/>
              </w:rPr>
              <w:t>7</w:t>
            </w:r>
          </w:p>
          <w:p w:rsidR="00441438" w:rsidRPr="008C12B7" w:rsidRDefault="0044143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41438" w:rsidRPr="008C12B7" w:rsidRDefault="0044143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16931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D716F" w:rsidRPr="008C12B7" w:rsidRDefault="009D716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126F77" w:rsidP="0052686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516931" w:rsidRPr="008C12B7" w:rsidRDefault="00126F77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126F77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87DF0" w:rsidRPr="008C12B7" w:rsidRDefault="00787D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983C2A" w:rsidRPr="008C12B7" w:rsidRDefault="00983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516931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983C2A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41438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Ссанг Йонг Кайрон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XDI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14004"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</w:t>
            </w:r>
          </w:p>
          <w:p w:rsidR="0029742C" w:rsidRPr="008C12B7" w:rsidRDefault="0029742C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42C" w:rsidRPr="008C12B7" w:rsidRDefault="0029742C" w:rsidP="00983C2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42C" w:rsidRPr="008C12B7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8C12B7" w:rsidRDefault="00314004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106</w:t>
            </w:r>
            <w:r w:rsidR="001E04B0" w:rsidRPr="008C12B7">
              <w:rPr>
                <w:sz w:val="22"/>
                <w:szCs w:val="22"/>
              </w:rPr>
              <w:t xml:space="preserve"> </w:t>
            </w:r>
            <w:r w:rsidRPr="008C12B7">
              <w:rPr>
                <w:sz w:val="22"/>
                <w:szCs w:val="22"/>
              </w:rPr>
              <w:t>664,</w:t>
            </w:r>
            <w:r w:rsidRPr="008C12B7">
              <w:rPr>
                <w:sz w:val="22"/>
                <w:szCs w:val="22"/>
                <w:lang w:val="en-US"/>
              </w:rPr>
              <w:t>26</w:t>
            </w:r>
          </w:p>
          <w:p w:rsidR="00126F77" w:rsidRPr="008C12B7" w:rsidRDefault="00126F77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26F77" w:rsidRPr="008C12B7" w:rsidRDefault="00126F77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314004" w:rsidRPr="008C12B7" w:rsidRDefault="00E644C6" w:rsidP="00314004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 </w:t>
            </w:r>
          </w:p>
          <w:p w:rsidR="0029742C" w:rsidRPr="008C12B7" w:rsidRDefault="0029742C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983C2A" w:rsidRPr="008C12B7" w:rsidRDefault="00A21463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83C2A" w:rsidRPr="008C12B7" w:rsidRDefault="00983C2A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C2A" w:rsidRPr="008C12B7" w:rsidRDefault="00983C2A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3140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E34D40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516931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lastRenderedPageBreak/>
              <w:t>К</w:t>
            </w:r>
            <w:r w:rsidR="009714BF" w:rsidRPr="008C12B7">
              <w:rPr>
                <w:sz w:val="22"/>
                <w:szCs w:val="22"/>
              </w:rPr>
              <w:t>ЕЗИН</w:t>
            </w:r>
            <w:r w:rsidRPr="008C12B7">
              <w:rPr>
                <w:sz w:val="22"/>
                <w:szCs w:val="22"/>
              </w:rPr>
              <w:t xml:space="preserve"> </w:t>
            </w:r>
            <w:r w:rsidR="009714BF" w:rsidRPr="008C12B7">
              <w:rPr>
                <w:sz w:val="22"/>
                <w:szCs w:val="22"/>
              </w:rPr>
              <w:t>М.</w:t>
            </w:r>
            <w:r w:rsidRPr="008C12B7">
              <w:rPr>
                <w:sz w:val="22"/>
                <w:szCs w:val="22"/>
              </w:rPr>
              <w:t>С.</w:t>
            </w: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4841E6" w:rsidRPr="008C12B7" w:rsidRDefault="004841E6" w:rsidP="009714BF">
            <w:pPr>
              <w:ind w:right="-75"/>
              <w:rPr>
                <w:sz w:val="22"/>
                <w:szCs w:val="22"/>
              </w:rPr>
            </w:pPr>
          </w:p>
          <w:p w:rsidR="008801E9" w:rsidRDefault="008801E9" w:rsidP="009714BF">
            <w:pPr>
              <w:ind w:right="-75"/>
              <w:rPr>
                <w:sz w:val="22"/>
                <w:szCs w:val="22"/>
              </w:rPr>
            </w:pPr>
          </w:p>
          <w:p w:rsidR="008801E9" w:rsidRDefault="008801E9" w:rsidP="009714BF">
            <w:pPr>
              <w:ind w:right="-75"/>
              <w:rPr>
                <w:sz w:val="22"/>
                <w:szCs w:val="22"/>
              </w:rPr>
            </w:pPr>
          </w:p>
          <w:p w:rsidR="008801E9" w:rsidRDefault="008801E9" w:rsidP="009714BF">
            <w:pPr>
              <w:ind w:right="-75"/>
              <w:rPr>
                <w:sz w:val="22"/>
                <w:szCs w:val="22"/>
              </w:rPr>
            </w:pPr>
          </w:p>
          <w:p w:rsidR="008801E9" w:rsidRDefault="008801E9" w:rsidP="009714BF">
            <w:pPr>
              <w:ind w:right="-75"/>
              <w:rPr>
                <w:sz w:val="22"/>
                <w:szCs w:val="22"/>
              </w:rPr>
            </w:pPr>
          </w:p>
          <w:p w:rsidR="008801E9" w:rsidRDefault="008801E9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8C12B7" w:rsidRDefault="004C09C4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D72EDB" w:rsidRPr="008C12B7">
              <w:rPr>
                <w:sz w:val="22"/>
                <w:szCs w:val="22"/>
              </w:rPr>
              <w:t>упруга</w:t>
            </w: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8801E9" w:rsidP="009714BF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C09C4" w:rsidRPr="008C12B7">
              <w:rPr>
                <w:sz w:val="22"/>
                <w:szCs w:val="22"/>
              </w:rPr>
              <w:t>есовершенно</w:t>
            </w:r>
            <w:r>
              <w:rPr>
                <w:sz w:val="22"/>
                <w:szCs w:val="22"/>
              </w:rPr>
              <w:t>-</w:t>
            </w:r>
            <w:r w:rsidR="004C09C4" w:rsidRPr="008C12B7">
              <w:rPr>
                <w:sz w:val="22"/>
                <w:szCs w:val="22"/>
              </w:rPr>
              <w:t>летний ребенок</w:t>
            </w: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8801E9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 ребенок</w:t>
            </w:r>
          </w:p>
          <w:p w:rsidR="004C09C4" w:rsidRPr="008C12B7" w:rsidRDefault="004C09C4" w:rsidP="009714B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840F5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177FDA" w:rsidRPr="008C12B7" w:rsidRDefault="00177FD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181EEC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мастерская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8C12B7" w:rsidRDefault="008C12B7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помещение техника-смотрителя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4C09C4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40F5A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801E9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4C09C4" w:rsidRPr="008C12B7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1/4  </w:t>
            </w:r>
            <w:r w:rsidR="004C09C4" w:rsidRPr="008C12B7">
              <w:rPr>
                <w:sz w:val="22"/>
                <w:szCs w:val="22"/>
              </w:rPr>
              <w:t>доля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58,6</w:t>
            </w: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401,9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36,3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36,7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11,2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10.0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841E6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Pr="008C12B7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80,4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нет </w:t>
            </w: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Pr="008C12B7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8801E9" w:rsidRDefault="008801E9" w:rsidP="00D72EDB">
            <w:pPr>
              <w:jc w:val="center"/>
              <w:rPr>
                <w:sz w:val="22"/>
                <w:szCs w:val="22"/>
              </w:rPr>
            </w:pPr>
          </w:p>
          <w:p w:rsidR="008801E9" w:rsidRDefault="008801E9" w:rsidP="00D72EDB">
            <w:pPr>
              <w:jc w:val="center"/>
              <w:rPr>
                <w:sz w:val="22"/>
                <w:szCs w:val="22"/>
              </w:rPr>
            </w:pPr>
          </w:p>
          <w:p w:rsidR="008801E9" w:rsidRDefault="008801E9" w:rsidP="00D72EDB">
            <w:pPr>
              <w:jc w:val="center"/>
              <w:rPr>
                <w:sz w:val="22"/>
                <w:szCs w:val="22"/>
              </w:rPr>
            </w:pPr>
          </w:p>
          <w:p w:rsidR="008801E9" w:rsidRDefault="008801E9" w:rsidP="00D72EDB">
            <w:pPr>
              <w:jc w:val="center"/>
              <w:rPr>
                <w:sz w:val="22"/>
                <w:szCs w:val="22"/>
              </w:rPr>
            </w:pPr>
          </w:p>
          <w:p w:rsidR="008801E9" w:rsidRDefault="008801E9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FFFFFF" w:themeFill="background1"/>
          </w:tcPr>
          <w:p w:rsidR="00516931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55 3.0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ATCRDI</w:t>
            </w: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8C12B7" w:rsidRDefault="004C09C4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СИТРОЕН С4</w:t>
            </w: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Pr="008C12B7" w:rsidRDefault="00E34D40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8801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516931" w:rsidRPr="008C12B7" w:rsidRDefault="00D72EDB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38</w:t>
            </w:r>
            <w:r w:rsidR="001E04B0" w:rsidRPr="008C12B7">
              <w:rPr>
                <w:sz w:val="22"/>
                <w:szCs w:val="22"/>
              </w:rPr>
              <w:t>7</w:t>
            </w:r>
            <w:r w:rsidR="004C09C4" w:rsidRPr="008C12B7">
              <w:rPr>
                <w:sz w:val="22"/>
                <w:szCs w:val="22"/>
              </w:rPr>
              <w:t> </w:t>
            </w:r>
            <w:r w:rsidRPr="008C12B7">
              <w:rPr>
                <w:sz w:val="22"/>
                <w:szCs w:val="22"/>
              </w:rPr>
              <w:t>200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841E6" w:rsidRPr="008C12B7" w:rsidRDefault="004841E6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801E9" w:rsidRDefault="008801E9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801E9" w:rsidRDefault="008801E9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801E9" w:rsidRDefault="008801E9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801E9" w:rsidRDefault="008801E9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8801E9" w:rsidRDefault="008801E9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28 478,63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333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1E6" w:rsidRPr="008C12B7" w:rsidRDefault="004841E6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01E9" w:rsidRDefault="008801E9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E34D40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lastRenderedPageBreak/>
              <w:t>К</w:t>
            </w:r>
            <w:r w:rsidR="009714BF" w:rsidRPr="008C12B7">
              <w:rPr>
                <w:sz w:val="22"/>
                <w:szCs w:val="22"/>
              </w:rPr>
              <w:t>ИРИКОВ</w:t>
            </w:r>
            <w:r w:rsidRPr="008C12B7">
              <w:rPr>
                <w:sz w:val="22"/>
                <w:szCs w:val="22"/>
              </w:rPr>
              <w:t xml:space="preserve"> </w:t>
            </w:r>
            <w:r w:rsidR="009714BF" w:rsidRPr="008C12B7">
              <w:rPr>
                <w:sz w:val="22"/>
                <w:szCs w:val="22"/>
              </w:rPr>
              <w:t>П</w:t>
            </w:r>
            <w:r w:rsidRPr="008C12B7">
              <w:rPr>
                <w:sz w:val="22"/>
                <w:szCs w:val="22"/>
              </w:rPr>
              <w:t>.</w:t>
            </w:r>
            <w:r w:rsidR="009714BF" w:rsidRPr="008C12B7">
              <w:rPr>
                <w:sz w:val="22"/>
                <w:szCs w:val="22"/>
              </w:rPr>
              <w:t>Д</w:t>
            </w:r>
            <w:r w:rsidRPr="008C12B7">
              <w:rPr>
                <w:sz w:val="22"/>
                <w:szCs w:val="22"/>
              </w:rPr>
              <w:t>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супруг</w:t>
            </w:r>
            <w:r w:rsidR="009714BF" w:rsidRPr="008C12B7">
              <w:rPr>
                <w:sz w:val="22"/>
                <w:szCs w:val="22"/>
              </w:rPr>
              <w:t>а</w:t>
            </w: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2C3B17" w:rsidP="002C3B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DB7D8F" w:rsidRPr="008C12B7" w:rsidRDefault="00DB7D8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E34D40">
            <w:pPr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DE6A80" w:rsidRPr="008C12B7" w:rsidRDefault="00DE6A80" w:rsidP="00DE6A80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35188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35188" w:rsidRPr="008C12B7">
              <w:rPr>
                <w:sz w:val="22"/>
                <w:szCs w:val="22"/>
              </w:rPr>
              <w:t>ная</w:t>
            </w: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E6A80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1/2</w:t>
            </w:r>
            <w:r w:rsidR="005F36C8" w:rsidRPr="008C12B7">
              <w:rPr>
                <w:sz w:val="22"/>
                <w:szCs w:val="22"/>
              </w:rPr>
              <w:t xml:space="preserve"> доля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DE6A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36,8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7D8F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53,6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A35188" w:rsidP="00A3518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2E1D0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E3E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B20E3E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E6A80" w:rsidRPr="008C12B7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ШЕВРОЛЕ-АВЕ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КИА-РИО</w:t>
            </w:r>
          </w:p>
          <w:p w:rsidR="00983C2A" w:rsidRPr="008C12B7" w:rsidRDefault="00983C2A" w:rsidP="00B20E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82 900,07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1 526 644,2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1017E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E34D40">
        <w:trPr>
          <w:cantSplit/>
          <w:tblCellSpacing w:w="5" w:type="nil"/>
        </w:trPr>
        <w:tc>
          <w:tcPr>
            <w:tcW w:w="1800" w:type="dxa"/>
            <w:shd w:val="clear" w:color="auto" w:fill="FFFFFF" w:themeFill="background1"/>
          </w:tcPr>
          <w:p w:rsidR="00516931" w:rsidRPr="008C12B7" w:rsidRDefault="009714BF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lastRenderedPageBreak/>
              <w:t>КУНАКОВ</w:t>
            </w:r>
            <w:r w:rsidR="006C5732" w:rsidRPr="008C12B7">
              <w:rPr>
                <w:sz w:val="22"/>
                <w:szCs w:val="22"/>
              </w:rPr>
              <w:t xml:space="preserve"> </w:t>
            </w:r>
            <w:r w:rsidRPr="008C12B7">
              <w:rPr>
                <w:sz w:val="22"/>
                <w:szCs w:val="22"/>
              </w:rPr>
              <w:t>К</w:t>
            </w:r>
            <w:r w:rsidR="006C5732" w:rsidRPr="008C12B7">
              <w:rPr>
                <w:sz w:val="22"/>
                <w:szCs w:val="22"/>
              </w:rPr>
              <w:t>.</w:t>
            </w:r>
            <w:r w:rsidRPr="008C12B7">
              <w:rPr>
                <w:sz w:val="22"/>
                <w:szCs w:val="22"/>
              </w:rPr>
              <w:t>О</w:t>
            </w:r>
            <w:r w:rsidR="006C5732" w:rsidRPr="008C12B7">
              <w:rPr>
                <w:sz w:val="22"/>
                <w:szCs w:val="22"/>
              </w:rPr>
              <w:t>.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F94B65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6C5732" w:rsidRPr="008C12B7">
              <w:rPr>
                <w:sz w:val="22"/>
                <w:szCs w:val="22"/>
              </w:rPr>
              <w:t>упруга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right="-75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 ребенок</w:t>
            </w: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right="-75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несовершенно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летний</w:t>
            </w:r>
            <w:r w:rsidR="00AC179C" w:rsidRPr="008C12B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800" w:type="dxa"/>
            <w:shd w:val="clear" w:color="auto" w:fill="FFFFFF" w:themeFill="background1"/>
          </w:tcPr>
          <w:p w:rsidR="00516931" w:rsidRPr="008C12B7" w:rsidRDefault="00F94B65" w:rsidP="00F94B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BB2CCC" w:rsidRPr="008C12B7" w:rsidRDefault="00BB2CC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B1013F" w:rsidRPr="008C12B7" w:rsidRDefault="00B1013F" w:rsidP="00E34D40">
            <w:pPr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E34D40">
            <w:pPr>
              <w:jc w:val="center"/>
              <w:rPr>
                <w:sz w:val="22"/>
                <w:szCs w:val="22"/>
              </w:rPr>
            </w:pPr>
          </w:p>
          <w:p w:rsidR="00C26384" w:rsidRPr="008C12B7" w:rsidRDefault="002E1D0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C26384" w:rsidRPr="008C12B7">
              <w:rPr>
                <w:sz w:val="22"/>
                <w:szCs w:val="22"/>
              </w:rPr>
              <w:t>вартира</w:t>
            </w: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E34D40">
            <w:pPr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E34D40">
            <w:pPr>
              <w:jc w:val="center"/>
              <w:rPr>
                <w:sz w:val="22"/>
                <w:szCs w:val="22"/>
              </w:rPr>
            </w:pPr>
          </w:p>
          <w:p w:rsidR="005F36C8" w:rsidRPr="008C12B7" w:rsidRDefault="002E1D0C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5F36C8" w:rsidRPr="008C12B7">
              <w:rPr>
                <w:sz w:val="22"/>
                <w:szCs w:val="22"/>
              </w:rPr>
              <w:t>ет</w:t>
            </w: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rPr>
                <w:sz w:val="22"/>
                <w:szCs w:val="22"/>
              </w:rPr>
            </w:pPr>
          </w:p>
          <w:p w:rsidR="00AC179C" w:rsidRPr="008C12B7" w:rsidRDefault="00AC179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A8704C" w:rsidRPr="008C12B7" w:rsidRDefault="00E34D40" w:rsidP="00A8704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8704C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8704C" w:rsidRPr="008C12B7">
              <w:rPr>
                <w:sz w:val="22"/>
                <w:szCs w:val="22"/>
              </w:rPr>
              <w:t>ная</w:t>
            </w:r>
          </w:p>
          <w:p w:rsidR="00FA33E2" w:rsidRPr="008C12B7" w:rsidRDefault="00FA33E2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A8704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B1013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BB2CCC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B1013F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56,9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</w:t>
            </w:r>
            <w:r w:rsidR="005F36C8" w:rsidRPr="008C12B7">
              <w:rPr>
                <w:sz w:val="22"/>
                <w:szCs w:val="22"/>
              </w:rPr>
              <w:t>1</w:t>
            </w:r>
            <w:r w:rsidRPr="008C12B7">
              <w:rPr>
                <w:sz w:val="22"/>
                <w:szCs w:val="22"/>
              </w:rPr>
              <w:t>,</w:t>
            </w:r>
            <w:r w:rsidR="005F36C8" w:rsidRPr="008C12B7">
              <w:rPr>
                <w:sz w:val="22"/>
                <w:szCs w:val="22"/>
              </w:rPr>
              <w:t>9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26384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A2146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516931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B2CCC" w:rsidRPr="008C12B7" w:rsidRDefault="00BB2CC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26384" w:rsidRPr="008C12B7" w:rsidRDefault="00C2638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B1013F" w:rsidRPr="008C12B7" w:rsidRDefault="005F36C8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B1013F" w:rsidRPr="008C12B7" w:rsidRDefault="005F36C8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C26384">
            <w:pPr>
              <w:rPr>
                <w:sz w:val="22"/>
                <w:szCs w:val="22"/>
              </w:rPr>
            </w:pPr>
          </w:p>
          <w:p w:rsidR="005F36C8" w:rsidRPr="008C12B7" w:rsidRDefault="005F36C8" w:rsidP="00C26384">
            <w:pPr>
              <w:rPr>
                <w:sz w:val="22"/>
                <w:szCs w:val="22"/>
              </w:rPr>
            </w:pPr>
          </w:p>
          <w:p w:rsidR="008C5C2A" w:rsidRPr="008C12B7" w:rsidRDefault="008C5C2A" w:rsidP="00C26384">
            <w:pPr>
              <w:rPr>
                <w:sz w:val="22"/>
                <w:szCs w:val="22"/>
              </w:rPr>
            </w:pPr>
          </w:p>
          <w:p w:rsidR="002E1D0C" w:rsidRPr="008C12B7" w:rsidRDefault="002E1D0C" w:rsidP="00C26384">
            <w:pPr>
              <w:rPr>
                <w:sz w:val="22"/>
                <w:szCs w:val="22"/>
              </w:rPr>
            </w:pPr>
          </w:p>
          <w:p w:rsidR="00FA33E2" w:rsidRPr="008C12B7" w:rsidRDefault="002E1D0C" w:rsidP="00AC179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C26384">
            <w:pPr>
              <w:rPr>
                <w:sz w:val="22"/>
                <w:szCs w:val="22"/>
              </w:rPr>
            </w:pPr>
          </w:p>
          <w:p w:rsidR="00FA33E2" w:rsidRPr="008C12B7" w:rsidRDefault="00FA33E2" w:rsidP="00C26384">
            <w:pPr>
              <w:rPr>
                <w:sz w:val="22"/>
                <w:szCs w:val="22"/>
              </w:rPr>
            </w:pPr>
          </w:p>
          <w:p w:rsidR="00AC179C" w:rsidRPr="008C12B7" w:rsidRDefault="00AC179C" w:rsidP="00C26384">
            <w:pPr>
              <w:rPr>
                <w:sz w:val="22"/>
                <w:szCs w:val="22"/>
              </w:rPr>
            </w:pPr>
          </w:p>
          <w:p w:rsidR="002E1D0C" w:rsidRPr="008C12B7" w:rsidRDefault="002E1D0C" w:rsidP="00C26384">
            <w:pPr>
              <w:rPr>
                <w:sz w:val="22"/>
                <w:szCs w:val="22"/>
              </w:rPr>
            </w:pPr>
          </w:p>
          <w:p w:rsidR="00B1013F" w:rsidRPr="008C12B7" w:rsidRDefault="002E1D0C" w:rsidP="00FA33E2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41,9</w:t>
            </w:r>
          </w:p>
          <w:p w:rsidR="008C5C2A" w:rsidRPr="008C12B7" w:rsidRDefault="008C5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41,9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B1013F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8C5C2A" w:rsidRPr="008C12B7" w:rsidRDefault="008C5C2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1013F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FFFFFF" w:themeFill="background1"/>
          </w:tcPr>
          <w:p w:rsidR="00BB2CCC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r w:rsidR="005F36C8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Крузер 200</w:t>
            </w:r>
          </w:p>
          <w:p w:rsidR="008C5C2A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1463" w:rsidRPr="008C12B7" w:rsidRDefault="00A21463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bookmarkStart w:id="0" w:name="_GoBack"/>
            <w:bookmarkEnd w:id="0"/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FA33E2" w:rsidRPr="008C12B7" w:rsidRDefault="00FA33E2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8D37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3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4 035 695,8</w:t>
            </w: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147 854,44</w:t>
            </w: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1013F" w:rsidRPr="008C12B7" w:rsidRDefault="005F36C8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8C5C2A" w:rsidRPr="008C12B7" w:rsidRDefault="008C5C2A" w:rsidP="00B1013F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AC179C" w:rsidRPr="008C12B7" w:rsidRDefault="00AC179C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1D0C" w:rsidRPr="008C12B7" w:rsidRDefault="002E1D0C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AC179C" w:rsidP="00277E6E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A33E2" w:rsidRPr="008C12B7" w:rsidRDefault="00FA33E2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26384" w:rsidRPr="008C12B7" w:rsidRDefault="00C26384" w:rsidP="00277E6E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B1013F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79C" w:rsidRPr="008C12B7" w:rsidRDefault="00AC179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1D0C" w:rsidRPr="008C12B7" w:rsidRDefault="002E1D0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AC179C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3E2" w:rsidRPr="008C12B7" w:rsidRDefault="00FA33E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013F" w:rsidRPr="008C12B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E34D40">
        <w:trPr>
          <w:cantSplit/>
          <w:trHeight w:val="1002"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9714BF" w:rsidP="006C5732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РАХИЛИН </w:t>
            </w:r>
            <w:r w:rsidR="006C5732" w:rsidRPr="008C12B7">
              <w:rPr>
                <w:sz w:val="22"/>
                <w:szCs w:val="22"/>
              </w:rPr>
              <w:t xml:space="preserve"> </w:t>
            </w:r>
            <w:r w:rsidRPr="008C12B7">
              <w:rPr>
                <w:sz w:val="22"/>
                <w:szCs w:val="22"/>
              </w:rPr>
              <w:t>К.В</w:t>
            </w:r>
            <w:r w:rsidR="006C5732" w:rsidRPr="008C12B7">
              <w:rPr>
                <w:sz w:val="22"/>
                <w:szCs w:val="22"/>
              </w:rPr>
              <w:t>.</w:t>
            </w: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CD3C72" w:rsidRPr="008C12B7" w:rsidRDefault="00CD3C72" w:rsidP="006C5732">
            <w:pPr>
              <w:ind w:right="-75"/>
              <w:rPr>
                <w:sz w:val="22"/>
                <w:szCs w:val="22"/>
              </w:rPr>
            </w:pPr>
          </w:p>
          <w:p w:rsidR="00D42AAE" w:rsidRPr="008C12B7" w:rsidRDefault="00D42AAE" w:rsidP="006C5732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6C5732" w:rsidP="00345A0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5F7515" w:rsidP="005F751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</w:t>
            </w:r>
            <w:r w:rsidR="008B7C4B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AF526A" w:rsidRPr="008C12B7" w:rsidRDefault="00AF526A" w:rsidP="00385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AF526A" w:rsidRPr="008C12B7" w:rsidRDefault="00E34D40" w:rsidP="00AF52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F526A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F526A" w:rsidRPr="008C12B7">
              <w:rPr>
                <w:sz w:val="22"/>
                <w:szCs w:val="22"/>
              </w:rPr>
              <w:t>ная</w:t>
            </w:r>
          </w:p>
          <w:p w:rsidR="00385E1F" w:rsidRPr="008C12B7" w:rsidRDefault="00385E1F" w:rsidP="00AF526A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AF52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E34D40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8E79F4" w:rsidRPr="008C12B7">
              <w:rPr>
                <w:sz w:val="22"/>
                <w:szCs w:val="22"/>
              </w:rPr>
              <w:t>253</w:t>
            </w:r>
          </w:p>
          <w:p w:rsidR="00385E1F" w:rsidRPr="008C12B7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345A0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54,6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516931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385E1F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34D40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0245B" w:rsidRPr="008C12B7" w:rsidRDefault="0010245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D3C72" w:rsidRPr="008C12B7" w:rsidRDefault="00CD3C7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F526A" w:rsidRPr="008C12B7" w:rsidRDefault="00AF526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516931" w:rsidRPr="008C12B7" w:rsidRDefault="00AF526A" w:rsidP="003F134D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D3C72" w:rsidRPr="008C12B7" w:rsidRDefault="00AF526A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516931" w:rsidRPr="008C12B7" w:rsidRDefault="00AF526A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CD3C72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="0010245B"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втомобиль </w:t>
            </w:r>
            <w:r w:rsidR="00E34D4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345A06"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AF526A" w:rsidRPr="008C12B7" w:rsidRDefault="00AF526A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2AAE" w:rsidRPr="008C12B7" w:rsidRDefault="00D42AAE" w:rsidP="00385E1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</w:t>
            </w:r>
            <w:r w:rsidR="00345A06" w:rsidRPr="008C12B7">
              <w:rPr>
                <w:sz w:val="22"/>
                <w:szCs w:val="22"/>
              </w:rPr>
              <w:t>71</w:t>
            </w:r>
            <w:r w:rsidRPr="008C12B7">
              <w:rPr>
                <w:sz w:val="22"/>
                <w:szCs w:val="22"/>
              </w:rPr>
              <w:t xml:space="preserve"> </w:t>
            </w:r>
            <w:r w:rsidR="00345A06" w:rsidRPr="008C12B7">
              <w:rPr>
                <w:sz w:val="22"/>
                <w:szCs w:val="22"/>
              </w:rPr>
              <w:t>073</w:t>
            </w:r>
            <w:r w:rsidR="0010245B" w:rsidRPr="008C12B7">
              <w:rPr>
                <w:sz w:val="22"/>
                <w:szCs w:val="22"/>
              </w:rPr>
              <w:t>,</w:t>
            </w:r>
            <w:r w:rsidR="00345A06" w:rsidRPr="008C12B7">
              <w:rPr>
                <w:sz w:val="22"/>
                <w:szCs w:val="22"/>
              </w:rPr>
              <w:t>75</w:t>
            </w:r>
          </w:p>
          <w:p w:rsidR="00CD3C72" w:rsidRPr="008C12B7" w:rsidRDefault="00CD3C72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D3C72" w:rsidRPr="008C12B7" w:rsidRDefault="00CD3C72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0241A" w:rsidRPr="008C12B7" w:rsidRDefault="00D0241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42AAE" w:rsidRPr="008C12B7" w:rsidRDefault="00D42AAE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CD3C72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6463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526A" w:rsidRPr="008C12B7" w:rsidRDefault="00AF526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E34D4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8C12B7" w:rsidRDefault="006C5732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lastRenderedPageBreak/>
              <w:t>СТЕПАНОВ М.В.</w:t>
            </w:r>
          </w:p>
          <w:p w:rsidR="006C5732" w:rsidRPr="008C12B7" w:rsidRDefault="006C5732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8C12B7" w:rsidRDefault="005F7515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D42AAE" w:rsidRPr="008C12B7" w:rsidRDefault="00D42AAE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3C2A" w:rsidRPr="008C12B7" w:rsidRDefault="00983C2A" w:rsidP="00BB2CC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Pr="008C12B7" w:rsidRDefault="0050427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516931" w:rsidRPr="008C12B7" w:rsidRDefault="00E34D40" w:rsidP="00E34D4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85A0C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F85A0C" w:rsidRPr="008C12B7">
              <w:rPr>
                <w:sz w:val="22"/>
                <w:szCs w:val="22"/>
              </w:rPr>
              <w:t>ная</w:t>
            </w:r>
          </w:p>
        </w:tc>
        <w:tc>
          <w:tcPr>
            <w:tcW w:w="898" w:type="dxa"/>
            <w:shd w:val="clear" w:color="auto" w:fill="auto"/>
          </w:tcPr>
          <w:p w:rsidR="00516931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45,6</w:t>
            </w:r>
          </w:p>
        </w:tc>
        <w:tc>
          <w:tcPr>
            <w:tcW w:w="723" w:type="dxa"/>
            <w:shd w:val="clear" w:color="auto" w:fill="auto"/>
          </w:tcPr>
          <w:p w:rsidR="00516931" w:rsidRPr="008C12B7" w:rsidRDefault="0050427D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516931" w:rsidRPr="008C12B7" w:rsidRDefault="0050427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Pr="008C12B7" w:rsidRDefault="0050427D" w:rsidP="005F7515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</w:t>
            </w:r>
            <w:r w:rsidR="005F7515" w:rsidRPr="008C12B7">
              <w:rPr>
                <w:sz w:val="22"/>
                <w:szCs w:val="22"/>
              </w:rPr>
              <w:t>,</w:t>
            </w:r>
            <w:r w:rsidRPr="008C12B7">
              <w:rPr>
                <w:sz w:val="22"/>
                <w:szCs w:val="22"/>
              </w:rPr>
              <w:t>1</w:t>
            </w:r>
          </w:p>
        </w:tc>
        <w:tc>
          <w:tcPr>
            <w:tcW w:w="842" w:type="dxa"/>
            <w:shd w:val="clear" w:color="auto" w:fill="auto"/>
          </w:tcPr>
          <w:p w:rsidR="00516931" w:rsidRPr="008C12B7" w:rsidRDefault="0050427D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auto"/>
          </w:tcPr>
          <w:p w:rsidR="00516931" w:rsidRPr="008C12B7" w:rsidRDefault="00F85A0C" w:rsidP="00F85A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Pr="008C12B7" w:rsidRDefault="008E6755" w:rsidP="008E675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290 024</w:t>
            </w:r>
            <w:r w:rsidR="0050427D" w:rsidRPr="008C12B7">
              <w:rPr>
                <w:sz w:val="22"/>
                <w:szCs w:val="22"/>
              </w:rPr>
              <w:t>,8</w:t>
            </w:r>
            <w:r w:rsidRPr="008C12B7">
              <w:rPr>
                <w:sz w:val="22"/>
                <w:szCs w:val="22"/>
              </w:rPr>
              <w:t>3</w:t>
            </w:r>
          </w:p>
        </w:tc>
        <w:tc>
          <w:tcPr>
            <w:tcW w:w="1333" w:type="dxa"/>
            <w:shd w:val="clear" w:color="auto" w:fill="auto"/>
          </w:tcPr>
          <w:p w:rsidR="00516931" w:rsidRPr="008C12B7" w:rsidRDefault="00C7646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E34D40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6C5732" w:rsidP="006C5732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9714BF" w:rsidRPr="008C12B7">
              <w:rPr>
                <w:sz w:val="22"/>
                <w:szCs w:val="22"/>
              </w:rPr>
              <w:t>ЕМЕНОВ</w:t>
            </w:r>
            <w:r w:rsidRPr="008C12B7">
              <w:rPr>
                <w:sz w:val="22"/>
                <w:szCs w:val="22"/>
              </w:rPr>
              <w:t xml:space="preserve"> </w:t>
            </w:r>
            <w:r w:rsidR="009714BF" w:rsidRPr="008C12B7">
              <w:rPr>
                <w:sz w:val="22"/>
                <w:szCs w:val="22"/>
              </w:rPr>
              <w:t>С</w:t>
            </w:r>
            <w:r w:rsidRPr="008C12B7">
              <w:rPr>
                <w:sz w:val="22"/>
                <w:szCs w:val="22"/>
              </w:rPr>
              <w:t>.</w:t>
            </w:r>
            <w:r w:rsidR="009714BF" w:rsidRPr="008C12B7">
              <w:rPr>
                <w:sz w:val="22"/>
                <w:szCs w:val="22"/>
              </w:rPr>
              <w:t>Л</w:t>
            </w:r>
            <w:r w:rsidRPr="008C12B7">
              <w:rPr>
                <w:sz w:val="22"/>
                <w:szCs w:val="22"/>
              </w:rPr>
              <w:t>.</w:t>
            </w: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FC14E7" w:rsidRPr="008C12B7" w:rsidRDefault="00FC14E7" w:rsidP="006C5732">
            <w:pPr>
              <w:ind w:right="-75"/>
              <w:rPr>
                <w:sz w:val="22"/>
                <w:szCs w:val="22"/>
              </w:rPr>
            </w:pPr>
          </w:p>
          <w:p w:rsidR="00385E1F" w:rsidRPr="008C12B7" w:rsidRDefault="00385E1F" w:rsidP="006C5732">
            <w:pPr>
              <w:ind w:right="-75"/>
              <w:rPr>
                <w:sz w:val="22"/>
                <w:szCs w:val="22"/>
              </w:rPr>
            </w:pPr>
          </w:p>
          <w:p w:rsidR="006C5732" w:rsidRPr="008C12B7" w:rsidRDefault="006C5732" w:rsidP="006C5732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8E675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F91772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516931" w:rsidRPr="008C12B7" w:rsidRDefault="00A536F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E34D40">
            <w:pPr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E34D40">
            <w:pPr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536FD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536FD" w:rsidRPr="008C12B7">
              <w:rPr>
                <w:sz w:val="22"/>
                <w:szCs w:val="22"/>
              </w:rPr>
              <w:t>ная</w:t>
            </w: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85E1F" w:rsidRPr="008C12B7" w:rsidRDefault="00385E1F" w:rsidP="00FC14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91772" w:rsidRPr="008C12B7" w:rsidRDefault="00F91772" w:rsidP="00FC14E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D215F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35,3</w:t>
            </w: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C14E7" w:rsidRPr="008C12B7" w:rsidRDefault="00FC14E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F3028" w:rsidRPr="008C12B7" w:rsidRDefault="00BF302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BF3028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E34AD1" w:rsidRPr="008C12B7" w:rsidRDefault="008E6755" w:rsidP="008E6755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34AD1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E34AD1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516931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E1F" w:rsidRPr="008C12B7" w:rsidRDefault="00385E1F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3028" w:rsidRPr="008C12B7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FC14E7" w:rsidRPr="008C12B7" w:rsidRDefault="008E6755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1 058 401</w:t>
            </w:r>
          </w:p>
        </w:tc>
        <w:tc>
          <w:tcPr>
            <w:tcW w:w="1333" w:type="dxa"/>
            <w:shd w:val="clear" w:color="auto" w:fill="auto"/>
          </w:tcPr>
          <w:p w:rsidR="00F91772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91772" w:rsidRPr="008C12B7" w:rsidRDefault="00F9177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1772" w:rsidRPr="008C12B7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E1F" w:rsidRPr="008C12B7" w:rsidRDefault="00385E1F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6755" w:rsidRPr="008C12B7" w:rsidTr="00E34D40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E6755" w:rsidRPr="008C12B7" w:rsidRDefault="00644B66" w:rsidP="008E6755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ФЕДЮНИНА Н.Н.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E6755" w:rsidRPr="008C12B7" w:rsidRDefault="00644B66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E6755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4B66" w:rsidRPr="008C12B7" w:rsidRDefault="00644B66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55" w:rsidRPr="008C12B7" w:rsidRDefault="008E6755" w:rsidP="00F9177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8E6755" w:rsidRPr="008C12B7" w:rsidRDefault="00644B66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</w:t>
            </w:r>
            <w:r w:rsidR="008E6755" w:rsidRPr="008C12B7">
              <w:rPr>
                <w:sz w:val="22"/>
                <w:szCs w:val="22"/>
              </w:rPr>
              <w:t>ведения не представлены</w:t>
            </w:r>
          </w:p>
        </w:tc>
        <w:tc>
          <w:tcPr>
            <w:tcW w:w="1498" w:type="dxa"/>
            <w:shd w:val="clear" w:color="auto" w:fill="auto"/>
          </w:tcPr>
          <w:p w:rsidR="008E6755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auto"/>
          </w:tcPr>
          <w:p w:rsidR="008E6755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8E6755" w:rsidRPr="008C12B7" w:rsidRDefault="008E675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8E6755" w:rsidRPr="008C12B7" w:rsidRDefault="008E6755" w:rsidP="008E6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8E6755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8E6755" w:rsidRPr="008C12B7" w:rsidRDefault="008E6755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8E6755" w:rsidRPr="008C12B7" w:rsidRDefault="008E6755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8E6755" w:rsidRPr="008C12B7" w:rsidRDefault="008E6755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8E6755" w:rsidRPr="008C12B7" w:rsidRDefault="008E6755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16931" w:rsidRPr="008C12B7" w:rsidTr="00E34D40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1E26" w:rsidRPr="008C12B7" w:rsidRDefault="00644B66" w:rsidP="00E70F1A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ШКОЛЬНИКОВ А.Н.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16931" w:rsidRPr="008C12B7" w:rsidRDefault="00AB1DE1" w:rsidP="00AB1DE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06154" w:rsidRPr="008C12B7" w:rsidRDefault="002E7D6D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C06154" w:rsidRPr="008C12B7">
              <w:rPr>
                <w:sz w:val="22"/>
                <w:szCs w:val="22"/>
              </w:rPr>
              <w:t>вартира</w:t>
            </w:r>
          </w:p>
          <w:p w:rsidR="002E7D6D" w:rsidRPr="008C12B7" w:rsidRDefault="002E7D6D" w:rsidP="00E34D40">
            <w:pPr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E34D40">
            <w:pPr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E34D40">
            <w:pPr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E34D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C06154" w:rsidRPr="008C12B7" w:rsidRDefault="00E34D40" w:rsidP="00C0615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B1DE1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B1DE1" w:rsidRPr="008C12B7">
              <w:rPr>
                <w:sz w:val="22"/>
                <w:szCs w:val="22"/>
              </w:rPr>
              <w:t>ная</w:t>
            </w:r>
          </w:p>
          <w:p w:rsidR="002E7D6D" w:rsidRPr="008C12B7" w:rsidRDefault="002E7D6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0720D" w:rsidRPr="008C12B7" w:rsidRDefault="0040720D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2E7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FFFFFF" w:themeFill="background1"/>
          </w:tcPr>
          <w:p w:rsidR="00C06154" w:rsidRPr="008C12B7" w:rsidRDefault="00133DB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53,9</w:t>
            </w: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6311" w:rsidRPr="008C12B7" w:rsidRDefault="006F6311" w:rsidP="00C0615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2E7D6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C06154" w:rsidRPr="008C12B7" w:rsidRDefault="00133DB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6311" w:rsidRPr="008C12B7" w:rsidRDefault="006F631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E70F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1F3EA0" w:rsidRPr="008C12B7" w:rsidRDefault="00A84266" w:rsidP="00A84266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rPr>
                <w:sz w:val="22"/>
                <w:szCs w:val="22"/>
              </w:rPr>
            </w:pPr>
          </w:p>
          <w:p w:rsidR="00001B92" w:rsidRPr="008C12B7" w:rsidRDefault="00001B92" w:rsidP="00E70F1A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1F3EA0" w:rsidRPr="008C12B7" w:rsidRDefault="00A8426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01B92" w:rsidRPr="008C12B7" w:rsidRDefault="00001B92" w:rsidP="00E70F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1F3EA0" w:rsidRPr="008C12B7" w:rsidRDefault="00A84266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1F3EA0" w:rsidRPr="008C12B7" w:rsidRDefault="001F3EA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01B92" w:rsidRPr="008C12B7" w:rsidRDefault="00001B92" w:rsidP="00133DB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16931" w:rsidRPr="008C12B7" w:rsidRDefault="00133DB6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250 028,88</w:t>
            </w: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6154" w:rsidRPr="008C12B7" w:rsidRDefault="00C06154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E7D6D" w:rsidRPr="008C12B7" w:rsidRDefault="002E7D6D" w:rsidP="00C0615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:rsidR="006F6311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7D6D" w:rsidRPr="008C12B7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5E08" w:rsidRPr="008C12B7" w:rsidRDefault="00455E08" w:rsidP="00516931">
      <w:pPr>
        <w:tabs>
          <w:tab w:val="left" w:pos="3920"/>
          <w:tab w:val="left" w:pos="4111"/>
        </w:tabs>
        <w:rPr>
          <w:sz w:val="22"/>
          <w:szCs w:val="22"/>
        </w:rPr>
      </w:pPr>
    </w:p>
    <w:sectPr w:rsidR="00455E08" w:rsidRPr="008C12B7" w:rsidSect="00484A8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F32" w:rsidRDefault="00611F32" w:rsidP="001F3EA0">
      <w:r>
        <w:separator/>
      </w:r>
    </w:p>
  </w:endnote>
  <w:endnote w:type="continuationSeparator" w:id="0">
    <w:p w:rsidR="00611F32" w:rsidRDefault="00611F32" w:rsidP="001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F32" w:rsidRDefault="00611F32" w:rsidP="001F3EA0">
      <w:r>
        <w:separator/>
      </w:r>
    </w:p>
  </w:footnote>
  <w:footnote w:type="continuationSeparator" w:id="0">
    <w:p w:rsidR="00611F32" w:rsidRDefault="00611F32" w:rsidP="001F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1"/>
    <w:rsid w:val="00001B92"/>
    <w:rsid w:val="00040B77"/>
    <w:rsid w:val="00056810"/>
    <w:rsid w:val="000909D1"/>
    <w:rsid w:val="00096A84"/>
    <w:rsid w:val="000C3457"/>
    <w:rsid w:val="000E60CD"/>
    <w:rsid w:val="000F36F3"/>
    <w:rsid w:val="000F7702"/>
    <w:rsid w:val="001017EB"/>
    <w:rsid w:val="0010245B"/>
    <w:rsid w:val="00114551"/>
    <w:rsid w:val="00126F77"/>
    <w:rsid w:val="00133DB6"/>
    <w:rsid w:val="0013628E"/>
    <w:rsid w:val="00177FDA"/>
    <w:rsid w:val="0018071F"/>
    <w:rsid w:val="00181EEC"/>
    <w:rsid w:val="00196C94"/>
    <w:rsid w:val="001C4845"/>
    <w:rsid w:val="001E04B0"/>
    <w:rsid w:val="001F3EA0"/>
    <w:rsid w:val="001F7E2A"/>
    <w:rsid w:val="0024734A"/>
    <w:rsid w:val="00254E45"/>
    <w:rsid w:val="00277E6E"/>
    <w:rsid w:val="0029742C"/>
    <w:rsid w:val="002A27EF"/>
    <w:rsid w:val="002C3B17"/>
    <w:rsid w:val="002E1D0C"/>
    <w:rsid w:val="002E2935"/>
    <w:rsid w:val="002E5D6F"/>
    <w:rsid w:val="002E7D6D"/>
    <w:rsid w:val="00314004"/>
    <w:rsid w:val="00345A06"/>
    <w:rsid w:val="00361D6C"/>
    <w:rsid w:val="00385E1F"/>
    <w:rsid w:val="003A5080"/>
    <w:rsid w:val="003F134D"/>
    <w:rsid w:val="0040720D"/>
    <w:rsid w:val="0041588D"/>
    <w:rsid w:val="00441438"/>
    <w:rsid w:val="00455E08"/>
    <w:rsid w:val="004841E6"/>
    <w:rsid w:val="00484A87"/>
    <w:rsid w:val="00492D5B"/>
    <w:rsid w:val="004A1E26"/>
    <w:rsid w:val="004A5F75"/>
    <w:rsid w:val="004C09C4"/>
    <w:rsid w:val="004C5882"/>
    <w:rsid w:val="004E419F"/>
    <w:rsid w:val="004F7564"/>
    <w:rsid w:val="0050427D"/>
    <w:rsid w:val="00516931"/>
    <w:rsid w:val="00526868"/>
    <w:rsid w:val="005F36C8"/>
    <w:rsid w:val="005F7515"/>
    <w:rsid w:val="00611F32"/>
    <w:rsid w:val="00614DE1"/>
    <w:rsid w:val="00644B66"/>
    <w:rsid w:val="0069306B"/>
    <w:rsid w:val="006C5732"/>
    <w:rsid w:val="006C60B9"/>
    <w:rsid w:val="006F6311"/>
    <w:rsid w:val="007029CC"/>
    <w:rsid w:val="00720763"/>
    <w:rsid w:val="00733856"/>
    <w:rsid w:val="007521A7"/>
    <w:rsid w:val="00777F87"/>
    <w:rsid w:val="007803AA"/>
    <w:rsid w:val="00787DF0"/>
    <w:rsid w:val="00832328"/>
    <w:rsid w:val="00840F5A"/>
    <w:rsid w:val="008801E9"/>
    <w:rsid w:val="008B7C4B"/>
    <w:rsid w:val="008C12B7"/>
    <w:rsid w:val="008C5C2A"/>
    <w:rsid w:val="008D3773"/>
    <w:rsid w:val="008D4FE7"/>
    <w:rsid w:val="008E0D69"/>
    <w:rsid w:val="008E6755"/>
    <w:rsid w:val="008E79F4"/>
    <w:rsid w:val="00926353"/>
    <w:rsid w:val="00947643"/>
    <w:rsid w:val="009714BF"/>
    <w:rsid w:val="00976EED"/>
    <w:rsid w:val="00983C2A"/>
    <w:rsid w:val="009B0BDF"/>
    <w:rsid w:val="009C4BCD"/>
    <w:rsid w:val="009D716F"/>
    <w:rsid w:val="00A05973"/>
    <w:rsid w:val="00A10B60"/>
    <w:rsid w:val="00A21463"/>
    <w:rsid w:val="00A31739"/>
    <w:rsid w:val="00A35188"/>
    <w:rsid w:val="00A536FD"/>
    <w:rsid w:val="00A84266"/>
    <w:rsid w:val="00A8704C"/>
    <w:rsid w:val="00AB1DE1"/>
    <w:rsid w:val="00AC179C"/>
    <w:rsid w:val="00AD7E2B"/>
    <w:rsid w:val="00AE50E5"/>
    <w:rsid w:val="00AE5105"/>
    <w:rsid w:val="00AF526A"/>
    <w:rsid w:val="00B1013F"/>
    <w:rsid w:val="00B20E3E"/>
    <w:rsid w:val="00BB2CCC"/>
    <w:rsid w:val="00BC51B7"/>
    <w:rsid w:val="00BD4CA7"/>
    <w:rsid w:val="00BF3028"/>
    <w:rsid w:val="00BF7CC3"/>
    <w:rsid w:val="00C00326"/>
    <w:rsid w:val="00C06154"/>
    <w:rsid w:val="00C26384"/>
    <w:rsid w:val="00C352AD"/>
    <w:rsid w:val="00C76463"/>
    <w:rsid w:val="00C80708"/>
    <w:rsid w:val="00CD3C72"/>
    <w:rsid w:val="00CE1472"/>
    <w:rsid w:val="00CF02D5"/>
    <w:rsid w:val="00D0241A"/>
    <w:rsid w:val="00D215FF"/>
    <w:rsid w:val="00D42AAE"/>
    <w:rsid w:val="00D47850"/>
    <w:rsid w:val="00D72EDB"/>
    <w:rsid w:val="00DB7D8F"/>
    <w:rsid w:val="00DE6A80"/>
    <w:rsid w:val="00E34AD1"/>
    <w:rsid w:val="00E34D40"/>
    <w:rsid w:val="00E644C6"/>
    <w:rsid w:val="00E70F1A"/>
    <w:rsid w:val="00E71F23"/>
    <w:rsid w:val="00E92F14"/>
    <w:rsid w:val="00E94D33"/>
    <w:rsid w:val="00EA64DD"/>
    <w:rsid w:val="00ED39F7"/>
    <w:rsid w:val="00EF1A03"/>
    <w:rsid w:val="00F33618"/>
    <w:rsid w:val="00F85A0C"/>
    <w:rsid w:val="00F91772"/>
    <w:rsid w:val="00F92595"/>
    <w:rsid w:val="00F94B65"/>
    <w:rsid w:val="00FA33E2"/>
    <w:rsid w:val="00FC14E7"/>
    <w:rsid w:val="00FD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A4B2-2E76-41C2-92CA-D950DB7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F3EA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F3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F3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BB74-E7B2-47CB-88BB-2EC2F23B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24</cp:revision>
  <dcterms:created xsi:type="dcterms:W3CDTF">2018-05-07T12:49:00Z</dcterms:created>
  <dcterms:modified xsi:type="dcterms:W3CDTF">2018-05-14T09:23:00Z</dcterms:modified>
</cp:coreProperties>
</file>