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1113"/>
        <w:tblW w:w="0" w:type="auto"/>
        <w:tblLayout w:type="fixed"/>
        <w:tblLook w:val="04A0" w:firstRow="1" w:lastRow="0" w:firstColumn="1" w:lastColumn="0" w:noHBand="0" w:noVBand="1"/>
      </w:tblPr>
      <w:tblGrid>
        <w:gridCol w:w="542"/>
        <w:gridCol w:w="1580"/>
        <w:gridCol w:w="1417"/>
        <w:gridCol w:w="992"/>
        <w:gridCol w:w="1276"/>
        <w:gridCol w:w="851"/>
        <w:gridCol w:w="992"/>
        <w:gridCol w:w="992"/>
        <w:gridCol w:w="992"/>
        <w:gridCol w:w="1134"/>
        <w:gridCol w:w="1560"/>
        <w:gridCol w:w="1275"/>
        <w:gridCol w:w="1701"/>
      </w:tblGrid>
      <w:tr w:rsidR="007C5506" w:rsidRPr="007C5506" w:rsidTr="000A21FA">
        <w:tc>
          <w:tcPr>
            <w:tcW w:w="542" w:type="dxa"/>
            <w:vMerge w:val="restart"/>
          </w:tcPr>
          <w:p w:rsidR="007C5506" w:rsidRPr="007C5506" w:rsidRDefault="007C5506" w:rsidP="000A21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580" w:type="dxa"/>
            <w:vMerge w:val="restart"/>
          </w:tcPr>
          <w:p w:rsidR="007C5506" w:rsidRPr="007C5506" w:rsidRDefault="007C5506" w:rsidP="000A21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C5506" w:rsidRPr="007C5506" w:rsidRDefault="007C5506" w:rsidP="000A21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7C5506" w:rsidRPr="007C5506" w:rsidRDefault="007C5506" w:rsidP="000A21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7C5506" w:rsidRPr="007C5506" w:rsidRDefault="007C5506" w:rsidP="000A21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560" w:type="dxa"/>
            <w:vMerge w:val="restart"/>
          </w:tcPr>
          <w:p w:rsidR="007C5506" w:rsidRPr="007C5506" w:rsidRDefault="007C5506" w:rsidP="000A21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7C5506" w:rsidRPr="007C5506" w:rsidRDefault="007C5506" w:rsidP="000A21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 w:rsidR="000A21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>ванный</w:t>
            </w:r>
            <w:proofErr w:type="gramEnd"/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701" w:type="dxa"/>
            <w:vMerge w:val="restart"/>
          </w:tcPr>
          <w:p w:rsidR="007C5506" w:rsidRPr="007C5506" w:rsidRDefault="000A21FA" w:rsidP="000A21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0A21FA">
              <w:rPr>
                <w:rFonts w:ascii="Times New Roman" w:hAnsi="Times New Roman" w:cs="Times New Roman"/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27833" w:rsidTr="00C27833">
        <w:tc>
          <w:tcPr>
            <w:tcW w:w="542" w:type="dxa"/>
            <w:vMerge/>
          </w:tcPr>
          <w:p w:rsidR="007C5506" w:rsidRPr="0014083F" w:rsidRDefault="007C5506" w:rsidP="000A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7C5506" w:rsidRPr="0014083F" w:rsidRDefault="007C5506" w:rsidP="000A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C5506" w:rsidRPr="0014083F" w:rsidRDefault="007C5506" w:rsidP="000A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C5506" w:rsidRPr="007C5506" w:rsidRDefault="007C5506" w:rsidP="000A21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</w:tcPr>
          <w:p w:rsidR="007C5506" w:rsidRPr="007C5506" w:rsidRDefault="007C5506" w:rsidP="000A21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7C5506" w:rsidRPr="007C5506" w:rsidRDefault="007C5506" w:rsidP="00C2783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C5506" w:rsidRPr="007C5506" w:rsidRDefault="007C5506" w:rsidP="000A21F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располож-ения</w:t>
            </w:r>
            <w:proofErr w:type="spellEnd"/>
            <w:proofErr w:type="gramEnd"/>
          </w:p>
        </w:tc>
        <w:tc>
          <w:tcPr>
            <w:tcW w:w="992" w:type="dxa"/>
          </w:tcPr>
          <w:p w:rsidR="007C5506" w:rsidRPr="007C5506" w:rsidRDefault="007C5506" w:rsidP="000A21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7C5506" w:rsidRPr="007C5506" w:rsidRDefault="007C5506" w:rsidP="000A21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7C5506" w:rsidRPr="007C5506" w:rsidRDefault="007C5506" w:rsidP="000A21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располож-ения</w:t>
            </w:r>
            <w:proofErr w:type="spellEnd"/>
            <w:proofErr w:type="gramEnd"/>
          </w:p>
        </w:tc>
        <w:tc>
          <w:tcPr>
            <w:tcW w:w="1560" w:type="dxa"/>
            <w:vMerge/>
          </w:tcPr>
          <w:p w:rsidR="007C5506" w:rsidRPr="0014083F" w:rsidRDefault="007C5506" w:rsidP="000A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C5506" w:rsidRPr="0014083F" w:rsidRDefault="007C5506" w:rsidP="000A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C5506" w:rsidRPr="0014083F" w:rsidRDefault="007C5506" w:rsidP="000A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742" w:rsidTr="00C27833">
        <w:tc>
          <w:tcPr>
            <w:tcW w:w="542" w:type="dxa"/>
          </w:tcPr>
          <w:p w:rsidR="005A4742" w:rsidRPr="007C5506" w:rsidRDefault="005A4742" w:rsidP="005A4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50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80" w:type="dxa"/>
          </w:tcPr>
          <w:p w:rsidR="005A4742" w:rsidRPr="000A21FA" w:rsidRDefault="005A4742" w:rsidP="005A47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1FA">
              <w:rPr>
                <w:rFonts w:ascii="Times New Roman" w:hAnsi="Times New Roman" w:cs="Times New Roman"/>
                <w:b/>
                <w:sz w:val="20"/>
                <w:szCs w:val="20"/>
              </w:rPr>
              <w:t>Симонова Нина Анатольевна</w:t>
            </w:r>
          </w:p>
        </w:tc>
        <w:tc>
          <w:tcPr>
            <w:tcW w:w="1417" w:type="dxa"/>
          </w:tcPr>
          <w:p w:rsidR="005A4742" w:rsidRPr="00C27833" w:rsidRDefault="005A4742" w:rsidP="005A47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7833">
              <w:rPr>
                <w:rFonts w:ascii="Times New Roman" w:hAnsi="Times New Roman" w:cs="Times New Roman"/>
                <w:sz w:val="18"/>
                <w:szCs w:val="18"/>
              </w:rPr>
              <w:t>глава муниципального округа Лосиноостровский</w:t>
            </w:r>
          </w:p>
        </w:tc>
        <w:tc>
          <w:tcPr>
            <w:tcW w:w="992" w:type="dxa"/>
          </w:tcPr>
          <w:p w:rsidR="005A4742" w:rsidRPr="007C5506" w:rsidRDefault="005A4742" w:rsidP="005A47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5A4742" w:rsidRPr="000A21FA" w:rsidRDefault="005A4742" w:rsidP="005A474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A21F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</w:tcPr>
          <w:p w:rsidR="005A4742" w:rsidRPr="007C5506" w:rsidRDefault="005A4742" w:rsidP="005A47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992" w:type="dxa"/>
          </w:tcPr>
          <w:p w:rsidR="005A4742" w:rsidRPr="007C5506" w:rsidRDefault="005A4742" w:rsidP="005A474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5A4742" w:rsidRPr="0014083F" w:rsidRDefault="005A4742" w:rsidP="005A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4742" w:rsidRPr="0014083F" w:rsidRDefault="005A4742" w:rsidP="005A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A4742" w:rsidRPr="0014083F" w:rsidRDefault="005A4742" w:rsidP="005A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A4742" w:rsidRPr="007C5506" w:rsidRDefault="005A4742" w:rsidP="005A47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1275" w:type="dxa"/>
          </w:tcPr>
          <w:p w:rsidR="005A4742" w:rsidRPr="007C5506" w:rsidRDefault="005A4742" w:rsidP="005A47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2406884,49</w:t>
            </w:r>
          </w:p>
        </w:tc>
        <w:tc>
          <w:tcPr>
            <w:tcW w:w="1701" w:type="dxa"/>
          </w:tcPr>
          <w:p w:rsidR="005A4742" w:rsidRPr="007C5506" w:rsidRDefault="005A4742" w:rsidP="005A47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94F" w:rsidTr="00C27833">
        <w:tc>
          <w:tcPr>
            <w:tcW w:w="542" w:type="dxa"/>
            <w:vMerge w:val="restart"/>
          </w:tcPr>
          <w:p w:rsidR="007D694F" w:rsidRPr="0014083F" w:rsidRDefault="007D694F" w:rsidP="00C27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 w:val="restart"/>
          </w:tcPr>
          <w:p w:rsidR="007D694F" w:rsidRPr="007C5506" w:rsidRDefault="007D694F" w:rsidP="00C27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50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7D694F" w:rsidRPr="0014083F" w:rsidRDefault="007D694F" w:rsidP="00C27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94F" w:rsidRPr="000A21FA" w:rsidRDefault="007D694F" w:rsidP="00C2783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A21FA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276" w:type="dxa"/>
          </w:tcPr>
          <w:p w:rsidR="007D694F" w:rsidRPr="000A21FA" w:rsidRDefault="007D694F" w:rsidP="00C2783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A21F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</w:tcPr>
          <w:p w:rsidR="007D694F" w:rsidRPr="000A21FA" w:rsidRDefault="007D694F" w:rsidP="00C278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1FA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992" w:type="dxa"/>
          </w:tcPr>
          <w:p w:rsidR="007D694F" w:rsidRPr="0014083F" w:rsidRDefault="007D694F" w:rsidP="00C2783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D694F" w:rsidRPr="0014083F" w:rsidRDefault="007D694F" w:rsidP="00C27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C550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(безвозмездное пользование)</w:t>
            </w:r>
          </w:p>
        </w:tc>
        <w:tc>
          <w:tcPr>
            <w:tcW w:w="992" w:type="dxa"/>
          </w:tcPr>
          <w:p w:rsidR="007D694F" w:rsidRPr="0014083F" w:rsidRDefault="007D694F" w:rsidP="00C27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1134" w:type="dxa"/>
          </w:tcPr>
          <w:p w:rsidR="007D694F" w:rsidRPr="0014083F" w:rsidRDefault="007D694F" w:rsidP="00C27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D694F" w:rsidRPr="00C27833" w:rsidRDefault="007D694F" w:rsidP="00C278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2783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Мицубиси </w:t>
            </w:r>
            <w:r w:rsidRPr="00C278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L-200</w:t>
            </w:r>
          </w:p>
        </w:tc>
        <w:tc>
          <w:tcPr>
            <w:tcW w:w="1275" w:type="dxa"/>
            <w:vMerge w:val="restart"/>
          </w:tcPr>
          <w:p w:rsidR="007D694F" w:rsidRPr="00C27833" w:rsidRDefault="007D694F" w:rsidP="00C27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833">
              <w:rPr>
                <w:rFonts w:ascii="Times New Roman" w:hAnsi="Times New Roman" w:cs="Times New Roman"/>
                <w:sz w:val="20"/>
                <w:szCs w:val="20"/>
              </w:rPr>
              <w:t>227041,66</w:t>
            </w:r>
          </w:p>
        </w:tc>
        <w:tc>
          <w:tcPr>
            <w:tcW w:w="1701" w:type="dxa"/>
            <w:vMerge w:val="restart"/>
          </w:tcPr>
          <w:p w:rsidR="007D694F" w:rsidRPr="0014083F" w:rsidRDefault="007D694F" w:rsidP="00C27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94F" w:rsidTr="00C27833">
        <w:tc>
          <w:tcPr>
            <w:tcW w:w="542" w:type="dxa"/>
            <w:vMerge/>
          </w:tcPr>
          <w:p w:rsidR="007D694F" w:rsidRPr="0014083F" w:rsidRDefault="007D694F" w:rsidP="00C27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7D694F" w:rsidRPr="007C5506" w:rsidRDefault="007D694F" w:rsidP="00C27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694F" w:rsidRPr="0014083F" w:rsidRDefault="007D694F" w:rsidP="00C27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94F" w:rsidRDefault="007D694F" w:rsidP="00C2783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7D694F" w:rsidRPr="000A21FA" w:rsidRDefault="007D694F" w:rsidP="00C2783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A21F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</w:tcPr>
          <w:p w:rsidR="007D694F" w:rsidRPr="000A21FA" w:rsidRDefault="007D694F" w:rsidP="00C278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87,00</w:t>
            </w:r>
          </w:p>
        </w:tc>
        <w:tc>
          <w:tcPr>
            <w:tcW w:w="992" w:type="dxa"/>
          </w:tcPr>
          <w:p w:rsidR="007D694F" w:rsidRDefault="007D694F" w:rsidP="00C2783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D694F" w:rsidRPr="0014083F" w:rsidRDefault="007D694F" w:rsidP="00C27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D694F" w:rsidRPr="0014083F" w:rsidRDefault="007D694F" w:rsidP="00C27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D694F" w:rsidRPr="0014083F" w:rsidRDefault="007D694F" w:rsidP="00C27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/>
          </w:tcPr>
          <w:p w:rsidR="007D694F" w:rsidRPr="0014083F" w:rsidRDefault="007D694F" w:rsidP="00C27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D694F" w:rsidRDefault="007D694F" w:rsidP="00C27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D694F" w:rsidRPr="0014083F" w:rsidRDefault="007D694F" w:rsidP="00C27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24D5" w:rsidRPr="0014083F" w:rsidRDefault="0014083F" w:rsidP="000A21FA">
      <w:pPr>
        <w:framePr w:w="15030" w:wrap="auto" w:hAnchor="text"/>
        <w:ind w:right="28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083F">
        <w:rPr>
          <w:rFonts w:ascii="Times New Roman" w:hAnsi="Times New Roman" w:cs="Times New Roman"/>
          <w:b/>
          <w:sz w:val="26"/>
          <w:szCs w:val="26"/>
        </w:rPr>
        <w:t>Сведения о доходах, расходах, об имуществе и обязательствах имущественного характера, представленные главой муниципального округа Лосиноостровский</w:t>
      </w:r>
      <w:r>
        <w:rPr>
          <w:rFonts w:ascii="Times New Roman" w:hAnsi="Times New Roman" w:cs="Times New Roman"/>
          <w:b/>
          <w:sz w:val="26"/>
          <w:szCs w:val="26"/>
        </w:rPr>
        <w:t xml:space="preserve"> за отчетный финансовый год с 01 января 2016 года по 31 декабря 2016 года</w:t>
      </w:r>
    </w:p>
    <w:sectPr w:rsidR="00C824D5" w:rsidRPr="0014083F" w:rsidSect="000A21FA">
      <w:pgSz w:w="16838" w:h="11906" w:orient="landscape"/>
      <w:pgMar w:top="850" w:right="678" w:bottom="170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5DF"/>
    <w:rsid w:val="000A21FA"/>
    <w:rsid w:val="0014083F"/>
    <w:rsid w:val="005A4742"/>
    <w:rsid w:val="007C5506"/>
    <w:rsid w:val="007D694F"/>
    <w:rsid w:val="00C27833"/>
    <w:rsid w:val="00C824D5"/>
    <w:rsid w:val="00CA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C045F-2241-4F8E-87E5-472BCF54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4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47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khmelevskayav</dc:creator>
  <cp:keywords/>
  <dc:description/>
  <cp:lastModifiedBy>khmelevskayav</cp:lastModifiedBy>
  <cp:revision>3</cp:revision>
  <cp:lastPrinted>2017-05-12T14:23:00Z</cp:lastPrinted>
  <dcterms:created xsi:type="dcterms:W3CDTF">2017-05-12T13:41:00Z</dcterms:created>
  <dcterms:modified xsi:type="dcterms:W3CDTF">2017-05-12T14:25:00Z</dcterms:modified>
</cp:coreProperties>
</file>