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5D" w:rsidRDefault="004A325D" w:rsidP="004A32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b/>
          <w:bCs/>
          <w:color w:val="303030"/>
          <w:sz w:val="20"/>
          <w:szCs w:val="20"/>
        </w:rPr>
        <w:t>Форма по передаче сведений о доходах, расходах, об имуществе и обязательствах имущественного характера руководителей образовательных организаций городского округа Озёры и членов его семьи для размещения на официальном сайте</w:t>
      </w:r>
    </w:p>
    <w:tbl>
      <w:tblPr>
        <w:tblW w:w="112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289"/>
        <w:gridCol w:w="1208"/>
        <w:gridCol w:w="842"/>
        <w:gridCol w:w="1548"/>
        <w:gridCol w:w="833"/>
        <w:gridCol w:w="1346"/>
        <w:gridCol w:w="842"/>
        <w:gridCol w:w="833"/>
        <w:gridCol w:w="1346"/>
        <w:gridCol w:w="1343"/>
        <w:gridCol w:w="1702"/>
        <w:gridCol w:w="1499"/>
      </w:tblGrid>
      <w:tr w:rsidR="004A325D" w:rsidTr="004A325D">
        <w:trPr>
          <w:tblCellSpacing w:w="0" w:type="dxa"/>
        </w:trPr>
        <w:tc>
          <w:tcPr>
            <w:tcW w:w="46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N п/п</w:t>
            </w:r>
          </w:p>
        </w:tc>
        <w:tc>
          <w:tcPr>
            <w:tcW w:w="109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Должность</w:t>
            </w:r>
          </w:p>
        </w:tc>
        <w:tc>
          <w:tcPr>
            <w:tcW w:w="3225" w:type="dxa"/>
            <w:gridSpan w:val="4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60" w:type="dxa"/>
            <w:gridSpan w:val="3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4" w:history="1">
              <w:r>
                <w:rPr>
                  <w:rStyle w:val="a5"/>
                  <w:rFonts w:ascii="Arial" w:hAnsi="Arial" w:cs="Arial"/>
                  <w:color w:val="E84235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color w:val="30303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325D" w:rsidTr="004A325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площадь</w:t>
            </w:r>
          </w:p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(кв. м)</w:t>
            </w:r>
          </w:p>
        </w:tc>
        <w:tc>
          <w:tcPr>
            <w:tcW w:w="79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страна расположения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вид объекта</w:t>
            </w:r>
          </w:p>
        </w:tc>
        <w:tc>
          <w:tcPr>
            <w:tcW w:w="75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площадь</w:t>
            </w:r>
          </w:p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(кв. м)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</w:tr>
      <w:tr w:rsidR="004A325D" w:rsidTr="004A325D">
        <w:trPr>
          <w:tblCellSpacing w:w="0" w:type="dxa"/>
        </w:trPr>
        <w:tc>
          <w:tcPr>
            <w:tcW w:w="46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1.</w:t>
            </w:r>
          </w:p>
        </w:tc>
        <w:tc>
          <w:tcPr>
            <w:tcW w:w="109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Белова А.Г.</w:t>
            </w:r>
          </w:p>
        </w:tc>
        <w:tc>
          <w:tcPr>
            <w:tcW w:w="112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Заместитель начальника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Общая долевая</w:t>
            </w:r>
          </w:p>
        </w:tc>
        <w:tc>
          <w:tcPr>
            <w:tcW w:w="70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1/3 от 107,6</w:t>
            </w:r>
          </w:p>
        </w:tc>
        <w:tc>
          <w:tcPr>
            <w:tcW w:w="79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1/3 от 107,6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1126834,14</w:t>
            </w:r>
          </w:p>
        </w:tc>
        <w:tc>
          <w:tcPr>
            <w:tcW w:w="11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</w:tc>
      </w:tr>
      <w:tr w:rsidR="004A325D" w:rsidTr="004A325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Супруг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Белов А.Е.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пенсионер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56,2</w:t>
            </w:r>
          </w:p>
        </w:tc>
        <w:tc>
          <w:tcPr>
            <w:tcW w:w="79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Легковой Митцубиси поджера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1136688,09</w:t>
            </w:r>
          </w:p>
        </w:tc>
        <w:tc>
          <w:tcPr>
            <w:tcW w:w="11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</w:tc>
      </w:tr>
      <w:tr w:rsidR="004A325D" w:rsidTr="004A325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Общая долевая</w:t>
            </w:r>
          </w:p>
        </w:tc>
        <w:tc>
          <w:tcPr>
            <w:tcW w:w="70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1/3 от 107,6</w:t>
            </w:r>
          </w:p>
        </w:tc>
        <w:tc>
          <w:tcPr>
            <w:tcW w:w="79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1/3 от 107,6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325D" w:rsidRDefault="004A325D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4A325D" w:rsidRDefault="004A325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</w:tc>
      </w:tr>
    </w:tbl>
    <w:p w:rsidR="004A325D" w:rsidRDefault="004A325D" w:rsidP="004A32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4A325D" w:rsidRDefault="004A325D">
      <w:pPr>
        <w:spacing w:after="0" w:line="240" w:lineRule="auto"/>
      </w:pPr>
      <w:r>
        <w:br w:type="page"/>
      </w:r>
    </w:p>
    <w:p w:rsidR="00380889" w:rsidRDefault="00380889" w:rsidP="003808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b/>
          <w:bCs/>
          <w:color w:val="303030"/>
          <w:sz w:val="20"/>
          <w:szCs w:val="20"/>
        </w:rPr>
        <w:lastRenderedPageBreak/>
        <w:t>Форма по передаче сведений о доходах, расходах, об имуществе и обязательствах имущественного служащих городского округа Озёры и членов его (её) семьи для размещения на официальном сайте</w:t>
      </w:r>
    </w:p>
    <w:p w:rsidR="00380889" w:rsidRDefault="00380889" w:rsidP="003808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 </w:t>
      </w:r>
    </w:p>
    <w:tbl>
      <w:tblPr>
        <w:tblW w:w="110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289"/>
        <w:gridCol w:w="1452"/>
        <w:gridCol w:w="842"/>
        <w:gridCol w:w="1371"/>
        <w:gridCol w:w="833"/>
        <w:gridCol w:w="1346"/>
        <w:gridCol w:w="753"/>
        <w:gridCol w:w="833"/>
        <w:gridCol w:w="1346"/>
        <w:gridCol w:w="1343"/>
        <w:gridCol w:w="1702"/>
        <w:gridCol w:w="1499"/>
      </w:tblGrid>
      <w:tr w:rsidR="00380889" w:rsidTr="00380889">
        <w:trPr>
          <w:tblCellSpacing w:w="0" w:type="dxa"/>
        </w:trPr>
        <w:tc>
          <w:tcPr>
            <w:tcW w:w="465" w:type="dxa"/>
            <w:vMerge w:val="restart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N п/п</w:t>
            </w:r>
          </w:p>
        </w:tc>
        <w:tc>
          <w:tcPr>
            <w:tcW w:w="1095" w:type="dxa"/>
            <w:vMerge w:val="restart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Должность</w:t>
            </w:r>
          </w:p>
        </w:tc>
        <w:tc>
          <w:tcPr>
            <w:tcW w:w="3075" w:type="dxa"/>
            <w:gridSpan w:val="4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60" w:type="dxa"/>
            <w:gridSpan w:val="3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rFonts w:ascii="Arial" w:hAnsi="Arial" w:cs="Arial"/>
                  <w:color w:val="E84235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color w:val="30303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80889" w:rsidTr="0038088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0889" w:rsidRDefault="00380889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0889" w:rsidRDefault="00380889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0889" w:rsidRDefault="00380889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площадь</w:t>
            </w:r>
          </w:p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(кв. м)</w:t>
            </w:r>
          </w:p>
        </w:tc>
        <w:tc>
          <w:tcPr>
            <w:tcW w:w="79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страна расположения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площадь</w:t>
            </w:r>
          </w:p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0889" w:rsidRDefault="00380889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0889" w:rsidRDefault="00380889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0889" w:rsidRDefault="00380889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</w:tc>
      </w:tr>
      <w:tr w:rsidR="00380889" w:rsidTr="00380889">
        <w:trPr>
          <w:tblCellSpacing w:w="0" w:type="dxa"/>
        </w:trPr>
        <w:tc>
          <w:tcPr>
            <w:tcW w:w="46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1.</w:t>
            </w:r>
          </w:p>
        </w:tc>
        <w:tc>
          <w:tcPr>
            <w:tcW w:w="109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Печникова Татьяна Васильевна</w:t>
            </w:r>
          </w:p>
        </w:tc>
        <w:tc>
          <w:tcPr>
            <w:tcW w:w="112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Начальник управления образования администрации г.о. Озёры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Общая долевая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15</w:t>
            </w:r>
          </w:p>
        </w:tc>
        <w:tc>
          <w:tcPr>
            <w:tcW w:w="79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Не имею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Не имею</w:t>
            </w:r>
          </w:p>
        </w:tc>
        <w:tc>
          <w:tcPr>
            <w:tcW w:w="900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Не имею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ДЭУ MATIZ, 2010</w:t>
            </w:r>
          </w:p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1070217,31</w:t>
            </w:r>
          </w:p>
        </w:tc>
        <w:tc>
          <w:tcPr>
            <w:tcW w:w="11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-</w:t>
            </w:r>
          </w:p>
        </w:tc>
      </w:tr>
      <w:tr w:rsidR="00380889" w:rsidTr="00380889">
        <w:trPr>
          <w:tblCellSpacing w:w="0" w:type="dxa"/>
        </w:trPr>
        <w:tc>
          <w:tcPr>
            <w:tcW w:w="46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2.</w:t>
            </w:r>
          </w:p>
        </w:tc>
        <w:tc>
          <w:tcPr>
            <w:tcW w:w="109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Печников Александр Сергеевич</w:t>
            </w:r>
          </w:p>
        </w:tc>
        <w:tc>
          <w:tcPr>
            <w:tcW w:w="112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Начальник каркасно-сварочного участка ООО «ОМЗ»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Общая долевая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15</w:t>
            </w:r>
          </w:p>
        </w:tc>
        <w:tc>
          <w:tcPr>
            <w:tcW w:w="79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РФ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Не имею</w:t>
            </w:r>
          </w:p>
        </w:tc>
        <w:tc>
          <w:tcPr>
            <w:tcW w:w="70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Не имею</w:t>
            </w:r>
          </w:p>
        </w:tc>
        <w:tc>
          <w:tcPr>
            <w:tcW w:w="900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Не имею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Ниссан</w:t>
            </w:r>
          </w:p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Альмера,2016</w:t>
            </w:r>
          </w:p>
        </w:tc>
        <w:tc>
          <w:tcPr>
            <w:tcW w:w="8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538539,02</w:t>
            </w:r>
          </w:p>
        </w:tc>
        <w:tc>
          <w:tcPr>
            <w:tcW w:w="1155" w:type="dxa"/>
            <w:shd w:val="clear" w:color="auto" w:fill="auto"/>
            <w:hideMark/>
          </w:tcPr>
          <w:p w:rsidR="00380889" w:rsidRDefault="0038088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03030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</w:rPr>
              <w:t>-</w:t>
            </w:r>
          </w:p>
        </w:tc>
      </w:tr>
    </w:tbl>
    <w:p w:rsidR="00380889" w:rsidRDefault="00380889" w:rsidP="003808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5B3945" w:rsidRPr="00B63467" w:rsidRDefault="00380889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>
        <w:br w:type="page"/>
      </w:r>
    </w:p>
    <w:p w:rsidR="005B3945" w:rsidRDefault="005B3945" w:rsidP="009069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>
        <w:rPr>
          <w:b/>
          <w:lang w:eastAsia="ru-RU"/>
        </w:rPr>
        <w:lastRenderedPageBreak/>
        <w:t>Сведения</w:t>
      </w:r>
      <w:r w:rsidRPr="006611AA">
        <w:rPr>
          <w:b/>
          <w:lang w:eastAsia="ru-RU"/>
        </w:rPr>
        <w:t xml:space="preserve"> о доходах, расходах, об имуществе и обязательствах имущественного характера</w:t>
      </w:r>
      <w:r>
        <w:rPr>
          <w:b/>
          <w:lang w:eastAsia="ru-RU"/>
        </w:rPr>
        <w:t xml:space="preserve"> муниципальных служащих Финансового управления городского округа Озёры </w:t>
      </w:r>
      <w:r w:rsidRPr="006611AA">
        <w:rPr>
          <w:b/>
          <w:lang w:eastAsia="ru-RU"/>
        </w:rPr>
        <w:t>и</w:t>
      </w:r>
      <w:r w:rsidRPr="006611AA">
        <w:rPr>
          <w:rFonts w:eastAsia="Times New Roman"/>
          <w:b/>
          <w:lang w:eastAsia="ru-RU"/>
        </w:rPr>
        <w:t xml:space="preserve"> членов </w:t>
      </w:r>
      <w:r>
        <w:rPr>
          <w:rFonts w:eastAsia="Times New Roman"/>
          <w:b/>
          <w:lang w:eastAsia="ru-RU"/>
        </w:rPr>
        <w:t>их</w:t>
      </w:r>
      <w:r w:rsidRPr="006611AA">
        <w:rPr>
          <w:rFonts w:eastAsia="Times New Roman"/>
          <w:b/>
          <w:lang w:eastAsia="ru-RU"/>
        </w:rPr>
        <w:t xml:space="preserve"> семьи </w:t>
      </w:r>
    </w:p>
    <w:p w:rsidR="005B3945" w:rsidRDefault="005B3945" w:rsidP="009069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rFonts w:eastAsia="Times New Roman"/>
          <w:b/>
          <w:lang w:eastAsia="ru-RU"/>
        </w:rPr>
        <w:t xml:space="preserve"> за 2017 год</w:t>
      </w:r>
    </w:p>
    <w:p w:rsidR="005B3945" w:rsidRDefault="005B3945" w:rsidP="00E85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135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175"/>
        <w:gridCol w:w="1260"/>
        <w:gridCol w:w="900"/>
        <w:gridCol w:w="1260"/>
        <w:gridCol w:w="720"/>
        <w:gridCol w:w="745"/>
        <w:gridCol w:w="695"/>
        <w:gridCol w:w="720"/>
        <w:gridCol w:w="720"/>
        <w:gridCol w:w="1080"/>
        <w:gridCol w:w="1620"/>
        <w:gridCol w:w="2160"/>
      </w:tblGrid>
      <w:tr w:rsidR="005B3945" w:rsidRPr="002A7850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DB4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Декларированный годовой доход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DB4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A7850">
                <w:rPr>
                  <w:color w:val="0000FF"/>
                  <w:sz w:val="18"/>
                  <w:szCs w:val="18"/>
                  <w:lang w:eastAsia="ru-RU"/>
                </w:rPr>
                <w:t>&lt;1&gt;</w:t>
              </w:r>
            </w:hyperlink>
            <w:r w:rsidRPr="002A7850">
              <w:rPr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3945" w:rsidRPr="002A7850" w:rsidTr="005B3945">
        <w:trPr>
          <w:trHeight w:val="141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3945" w:rsidRPr="002A7850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Митричева </w:t>
            </w:r>
            <w:r>
              <w:rPr>
                <w:sz w:val="18"/>
                <w:szCs w:val="18"/>
                <w:lang w:eastAsia="ru-RU"/>
              </w:rPr>
              <w:t>Н.А.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Заместитель главы администрации-начальник</w:t>
            </w:r>
            <w:r>
              <w:rPr>
                <w:sz w:val="18"/>
                <w:szCs w:val="18"/>
                <w:lang w:eastAsia="ru-RU"/>
              </w:rPr>
              <w:t xml:space="preserve"> ф</w:t>
            </w:r>
            <w:r w:rsidRPr="002A7850">
              <w:rPr>
                <w:sz w:val="18"/>
                <w:szCs w:val="18"/>
                <w:lang w:eastAsia="ru-RU"/>
              </w:rPr>
              <w:t>инансового управления городского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округа Озёры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FE27F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AB095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B3945" w:rsidRPr="002A7850" w:rsidRDefault="005B3945" w:rsidP="00AB095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AB095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B3945" w:rsidRDefault="005B3945" w:rsidP="002E0D4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500,0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1800,0</w:t>
            </w: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30,1</w:t>
            </w: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42EDD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42EDD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42EDD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42EDD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442EDD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64,1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1 568 030,03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5B3945" w:rsidRPr="002A7850" w:rsidTr="005B3945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EC07E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---------------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5B3945" w:rsidRPr="002A7850" w:rsidTr="005B3945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5B3945" w:rsidRPr="002A7850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Уштей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Заместитель начальника-главный бухгалтер </w:t>
            </w:r>
            <w:r>
              <w:rPr>
                <w:sz w:val="18"/>
                <w:szCs w:val="18"/>
                <w:lang w:eastAsia="ru-RU"/>
              </w:rPr>
              <w:t>ф</w:t>
            </w:r>
            <w:r w:rsidRPr="002A7850">
              <w:rPr>
                <w:sz w:val="18"/>
                <w:szCs w:val="18"/>
                <w:lang w:eastAsia="ru-RU"/>
              </w:rPr>
              <w:t>инансового управления городского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округа Озёры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1E1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(садовый)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lastRenderedPageBreak/>
              <w:t>Общая долевая ½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1/100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lastRenderedPageBreak/>
              <w:t>34,3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61,6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lastRenderedPageBreak/>
              <w:t>725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Легковой автомобиль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</w:rPr>
              <w:t>Suzuki Liana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1 772 782,11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</w:t>
            </w:r>
          </w:p>
        </w:tc>
      </w:tr>
      <w:tr w:rsidR="005B3945" w:rsidRPr="002A7850" w:rsidTr="005B3945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985688">
              <w:rPr>
                <w:sz w:val="18"/>
                <w:szCs w:val="18"/>
                <w:u w:val="single"/>
                <w:lang w:eastAsia="ru-RU"/>
              </w:rPr>
              <w:t xml:space="preserve">Супруг </w:t>
            </w:r>
            <w:r w:rsidRPr="002A7850">
              <w:rPr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Общая долевая ½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79/100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34,3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Легковой автомобиль</w:t>
            </w:r>
          </w:p>
          <w:p w:rsidR="005B3945" w:rsidRPr="001014DD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014DD">
              <w:rPr>
                <w:bCs/>
                <w:color w:val="000000"/>
                <w:sz w:val="18"/>
                <w:szCs w:val="18"/>
              </w:rPr>
              <w:t>Toyota Venza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446 285,65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5B3945" w:rsidRPr="002A7850" w:rsidTr="005B3945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Несовершеннолетний ребенок (</w:t>
            </w:r>
            <w:r w:rsidRPr="00BF132C">
              <w:rPr>
                <w:sz w:val="18"/>
                <w:szCs w:val="18"/>
                <w:u w:val="single"/>
                <w:lang w:eastAsia="ru-RU"/>
              </w:rPr>
              <w:t>дочь</w:t>
            </w:r>
            <w:r w:rsidRPr="002A7850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1/10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----------------------------------</w:t>
            </w:r>
          </w:p>
        </w:tc>
      </w:tr>
    </w:tbl>
    <w:p w:rsidR="005B3945" w:rsidRPr="002A7850" w:rsidRDefault="005B3945" w:rsidP="009049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sz w:val="18"/>
          <w:szCs w:val="18"/>
          <w:lang w:eastAsia="ru-RU"/>
        </w:rPr>
      </w:pPr>
    </w:p>
    <w:tbl>
      <w:tblPr>
        <w:tblW w:w="13516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175"/>
        <w:gridCol w:w="1260"/>
        <w:gridCol w:w="900"/>
        <w:gridCol w:w="1260"/>
        <w:gridCol w:w="720"/>
        <w:gridCol w:w="720"/>
        <w:gridCol w:w="720"/>
        <w:gridCol w:w="720"/>
        <w:gridCol w:w="720"/>
        <w:gridCol w:w="1080"/>
        <w:gridCol w:w="1620"/>
        <w:gridCol w:w="2160"/>
      </w:tblGrid>
      <w:tr w:rsidR="005B3945" w:rsidRPr="002A7850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Pr="002A7850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Цырулева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Замести</w:t>
            </w:r>
            <w:r>
              <w:rPr>
                <w:sz w:val="18"/>
                <w:szCs w:val="18"/>
                <w:lang w:eastAsia="ru-RU"/>
              </w:rPr>
              <w:t>тель начальника ф</w:t>
            </w:r>
            <w:r w:rsidRPr="002A7850">
              <w:rPr>
                <w:sz w:val="18"/>
                <w:szCs w:val="18"/>
                <w:lang w:eastAsia="ru-RU"/>
              </w:rPr>
              <w:t>инансового управления городского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округа Озёры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Общая долевая ½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0E26D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54,4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,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1 398 302,47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</w:t>
            </w:r>
          </w:p>
        </w:tc>
      </w:tr>
      <w:tr w:rsidR="005B3945" w:rsidRPr="002A7850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985688">
              <w:rPr>
                <w:sz w:val="18"/>
                <w:szCs w:val="18"/>
                <w:u w:val="single"/>
                <w:lang w:eastAsia="ru-RU"/>
              </w:rPr>
              <w:t xml:space="preserve">Супруг </w:t>
            </w:r>
            <w:r w:rsidRPr="002A7850">
              <w:rPr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Долевая 16/53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Pr="002A7850" w:rsidRDefault="005B3945" w:rsidP="004B5D7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Легковой автомобиль</w:t>
            </w:r>
          </w:p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340 908,32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</w:t>
            </w:r>
          </w:p>
        </w:tc>
      </w:tr>
      <w:tr w:rsidR="005B3945" w:rsidRPr="002A7850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2A7850" w:rsidRDefault="005B3945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</w:t>
            </w:r>
          </w:p>
        </w:tc>
      </w:tr>
    </w:tbl>
    <w:p w:rsidR="005B3945" w:rsidRPr="002A7850" w:rsidRDefault="005B3945" w:rsidP="00DB40FF">
      <w:pPr>
        <w:pStyle w:val="ConsPlusNormal"/>
        <w:ind w:firstLine="540"/>
        <w:jc w:val="both"/>
        <w:rPr>
          <w:sz w:val="18"/>
          <w:szCs w:val="18"/>
        </w:rPr>
      </w:pPr>
    </w:p>
    <w:p w:rsidR="005B3945" w:rsidRDefault="005B3945" w:rsidP="00DB40FF">
      <w:pPr>
        <w:pStyle w:val="ConsPlusNormal"/>
        <w:ind w:firstLine="540"/>
        <w:jc w:val="both"/>
      </w:pPr>
    </w:p>
    <w:p w:rsidR="005B3945" w:rsidRDefault="005B3945" w:rsidP="00DB40FF">
      <w:pPr>
        <w:pStyle w:val="ConsPlusNormal"/>
        <w:ind w:firstLine="540"/>
        <w:jc w:val="both"/>
      </w:pPr>
    </w:p>
    <w:p w:rsidR="005B3945" w:rsidRDefault="005B3945" w:rsidP="00DB40FF">
      <w:pPr>
        <w:pStyle w:val="ConsPlusNormal"/>
        <w:ind w:firstLine="540"/>
        <w:jc w:val="both"/>
      </w:pPr>
      <w:r>
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5B3945" w:rsidRDefault="005B3945"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5B3945" w:rsidRDefault="005B3945" w:rsidP="00B16B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  <w:r w:rsidRPr="006611AA">
        <w:rPr>
          <w:rFonts w:eastAsia="Times New Roman"/>
          <w:b/>
          <w:bCs/>
          <w:lang w:eastAsia="ru-RU"/>
        </w:rPr>
        <w:lastRenderedPageBreak/>
        <w:t xml:space="preserve">Форма </w:t>
      </w:r>
      <w:r w:rsidRPr="006611AA">
        <w:rPr>
          <w:rFonts w:eastAsia="Times New Roman"/>
          <w:b/>
          <w:lang w:eastAsia="ru-RU"/>
        </w:rPr>
        <w:t xml:space="preserve">по передаче </w:t>
      </w:r>
      <w:r w:rsidRPr="006611AA">
        <w:rPr>
          <w:b/>
          <w:lang w:eastAsia="ru-RU"/>
        </w:rPr>
        <w:t xml:space="preserve">сведений о доходах, расходах, об имуществе и обязательствах имущественного характера </w:t>
      </w:r>
      <w:r>
        <w:rPr>
          <w:b/>
          <w:lang w:eastAsia="ru-RU"/>
        </w:rPr>
        <w:t>служащих Комитета по управлению имуществом городского округа Озёры</w:t>
      </w:r>
      <w:r w:rsidRPr="006611AA">
        <w:rPr>
          <w:b/>
          <w:lang w:eastAsia="ru-RU"/>
        </w:rPr>
        <w:t xml:space="preserve"> и</w:t>
      </w:r>
      <w:r w:rsidRPr="006611AA">
        <w:rPr>
          <w:rFonts w:eastAsia="Times New Roman"/>
          <w:b/>
          <w:lang w:eastAsia="ru-RU"/>
        </w:rPr>
        <w:t xml:space="preserve"> членов его (её) семьи </w:t>
      </w:r>
      <w:r w:rsidRPr="006611AA">
        <w:rPr>
          <w:b/>
          <w:lang w:eastAsia="ru-RU"/>
        </w:rPr>
        <w:t xml:space="preserve">для размещения на официальном сайте </w:t>
      </w:r>
    </w:p>
    <w:p w:rsidR="005B3945" w:rsidRDefault="005B3945" w:rsidP="00B16B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112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099"/>
        <w:gridCol w:w="1134"/>
        <w:gridCol w:w="834"/>
        <w:gridCol w:w="709"/>
        <w:gridCol w:w="709"/>
        <w:gridCol w:w="801"/>
        <w:gridCol w:w="851"/>
        <w:gridCol w:w="708"/>
        <w:gridCol w:w="900"/>
        <w:gridCol w:w="851"/>
        <w:gridCol w:w="1008"/>
        <w:gridCol w:w="1150"/>
      </w:tblGrid>
      <w:tr w:rsidR="005B3945" w:rsidRPr="00427A59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&lt;</w:t>
              </w:r>
              <w:r>
                <w:rPr>
                  <w:color w:val="0000FF"/>
                  <w:sz w:val="20"/>
                  <w:szCs w:val="20"/>
                  <w:lang w:eastAsia="ru-RU"/>
                </w:rPr>
                <w:t>1</w:t>
              </w:r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&gt;</w:t>
              </w:r>
            </w:hyperlink>
            <w:r w:rsidRPr="00427A5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3945" w:rsidRPr="00427A59" w:rsidTr="005B3945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3945" w:rsidRPr="00427A59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E1277D" w:rsidRDefault="005B3945" w:rsidP="00A943B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1277D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E1277D" w:rsidRDefault="005B3945" w:rsidP="00A943B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1277D">
              <w:rPr>
                <w:sz w:val="18"/>
                <w:szCs w:val="18"/>
                <w:lang w:eastAsia="ru-RU"/>
              </w:rPr>
              <w:t>Авдеев А.В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E1277D" w:rsidRDefault="005B3945" w:rsidP="00A943B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1277D">
              <w:rPr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37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1075 387,83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3945" w:rsidRPr="00427A59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3945" w:rsidRPr="00427A59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7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DF52F5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Great Wall CC 6460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427A59" w:rsidRDefault="005B3945" w:rsidP="00A9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B195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Каравасилиади А.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7070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0018C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легковойШевроле Крус, совместно с </w:t>
            </w:r>
            <w:r>
              <w:rPr>
                <w:sz w:val="18"/>
                <w:szCs w:val="18"/>
                <w:lang w:eastAsia="ru-RU"/>
              </w:rPr>
              <w:lastRenderedPageBreak/>
              <w:t>супругой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980169,63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C80FB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70708">
              <w:rPr>
                <w:sz w:val="18"/>
                <w:szCs w:val="18"/>
                <w:lang w:eastAsia="ru-RU"/>
              </w:rPr>
              <w:t>Супруг</w:t>
            </w:r>
            <w:r>
              <w:rPr>
                <w:sz w:val="18"/>
                <w:szCs w:val="18"/>
                <w:lang w:eastAsia="ru-RU"/>
              </w:rPr>
              <w:t>а</w:t>
            </w:r>
            <w:r w:rsidRPr="00170708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 с Каравасилиади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4E422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легковойШевроле Круз, совместно с Каравасилиади А.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7070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7070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7070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6E1F6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DA2E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103B3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Медведев С. 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по учету жилья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899 440,73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B73C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134 165,19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Горшенева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сектора по учету, отчетности и муниципального заказа-главный бухгалтер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773191,06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FD72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B506E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Мицубиси лансер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1032381,94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3D37B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ученица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ученица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183CA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Власова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по управлению земельными </w:t>
            </w:r>
            <w:r>
              <w:rPr>
                <w:sz w:val="18"/>
                <w:szCs w:val="18"/>
                <w:lang w:eastAsia="ru-RU"/>
              </w:rPr>
              <w:lastRenderedPageBreak/>
              <w:t xml:space="preserve">ресурсами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703719,55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Главный энергетик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Мерседес  Бенц </w:t>
            </w:r>
            <w:r>
              <w:rPr>
                <w:sz w:val="18"/>
                <w:szCs w:val="18"/>
                <w:lang w:val="en-US" w:eastAsia="ru-RU"/>
              </w:rPr>
              <w:t>S</w:t>
            </w:r>
            <w:r w:rsidRPr="001B195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320,</w:t>
            </w:r>
          </w:p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 21213,</w:t>
            </w:r>
          </w:p>
          <w:p w:rsidR="005B3945" w:rsidRPr="001B195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Лодка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516753,94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Кирьянова Г.А.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694 370,23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rPr>
          <w:trHeight w:val="555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Сибирина А. 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по управлению муниципальным </w:t>
            </w:r>
            <w:r>
              <w:rPr>
                <w:sz w:val="18"/>
                <w:szCs w:val="18"/>
                <w:lang w:eastAsia="ru-RU"/>
              </w:rPr>
              <w:lastRenderedPageBreak/>
              <w:t>имуществом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F85B40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F85B40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 w:eastAsia="ru-RU"/>
              </w:rPr>
              <w:t>KIA</w:t>
            </w:r>
            <w:r w:rsidRPr="00F85B40">
              <w:rPr>
                <w:sz w:val="18"/>
                <w:szCs w:val="18"/>
                <w:lang w:eastAsia="ru-RU"/>
              </w:rPr>
              <w:t xml:space="preserve"> (</w:t>
            </w:r>
            <w:r>
              <w:rPr>
                <w:sz w:val="18"/>
                <w:szCs w:val="18"/>
                <w:lang w:val="en-US" w:eastAsia="ru-RU"/>
              </w:rPr>
              <w:t>Soul</w:t>
            </w:r>
            <w:r w:rsidRPr="00F85B40">
              <w:rPr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40 684,36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Специалист процесса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F85B40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742 601,55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F85B40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Полежаева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по управлению земельными ресурсами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(3/4)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363 445,06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Военнослужащий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D4745C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Хенде </w:t>
            </w:r>
            <w:r>
              <w:rPr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789 560,00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B3945" w:rsidRPr="00170708" w:rsidTr="005B3945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D4745C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5" w:rsidRPr="00170708" w:rsidRDefault="005B3945" w:rsidP="009D3E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</w:tbl>
    <w:p w:rsidR="005B3945" w:rsidRPr="006611AA" w:rsidRDefault="005B3945" w:rsidP="00B16B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B3945" w:rsidRDefault="005B3945" w:rsidP="00A943BD">
      <w:pPr>
        <w:pStyle w:val="ConsPlusNormal"/>
        <w:ind w:firstLine="540"/>
        <w:jc w:val="both"/>
      </w:pPr>
      <w:r>
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243221" w:rsidRPr="001C34A2" w:rsidRDefault="00243221" w:rsidP="004507A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0889"/>
    <w:rsid w:val="003D090D"/>
    <w:rsid w:val="004507AB"/>
    <w:rsid w:val="004A325D"/>
    <w:rsid w:val="004E4A62"/>
    <w:rsid w:val="00553AA0"/>
    <w:rsid w:val="00595A02"/>
    <w:rsid w:val="005B3945"/>
    <w:rsid w:val="0068344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21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B394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51B941515A160C9AE01143A6E9E66096FE23AAFFB7AEC833F625DBCCF2C7F041E96A663F081A76CEQ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51B941515A160C9AE01143A6E9E66096FE23AAFFB7AEC833F625DBCCF2C7F041E96A663F081A76CEQBG" TargetMode="External"/><Relationship Id="rId5" Type="http://schemas.openxmlformats.org/officeDocument/2006/relationships/hyperlink" Target="consultantplus://offline/ref=6151B941515A160C9AE01143A6E9E66096FE23AAFFB7AEC833F625DBCCF2C7F041E96A663F081A76CEQBG" TargetMode="External"/><Relationship Id="rId4" Type="http://schemas.openxmlformats.org/officeDocument/2006/relationships/hyperlink" Target="consultantplus://offline/ref=6151B941515A160C9AE01143A6E9E66096FE23AAFFB7AEC833F625DBCCF2C7F041E96A663F081A76CEQ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2018-06-14T08:59:00Z</dcterms:modified>
</cp:coreProperties>
</file>