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254" w:tblpY="435"/>
        <w:tblW w:w="15854" w:type="dxa"/>
        <w:tblLayout w:type="fixed"/>
        <w:tblCellMar>
          <w:left w:w="30" w:type="dxa"/>
          <w:right w:w="30" w:type="dxa"/>
        </w:tblCellMar>
        <w:tblLook w:val="00A0"/>
      </w:tblPr>
      <w:tblGrid>
        <w:gridCol w:w="15854"/>
      </w:tblGrid>
      <w:tr w:rsidR="00B9151E" w:rsidTr="00884F0C">
        <w:trPr>
          <w:trHeight w:val="269"/>
        </w:trPr>
        <w:tc>
          <w:tcPr>
            <w:tcW w:w="15854" w:type="dxa"/>
            <w:hideMark/>
          </w:tcPr>
          <w:p w:rsidR="00B9151E" w:rsidRDefault="00B9151E" w:rsidP="00884F0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Сведения о доходах, расходах, об имуществе и обязательствах имущественного характера</w:t>
            </w:r>
          </w:p>
        </w:tc>
      </w:tr>
      <w:tr w:rsidR="00B9151E" w:rsidTr="00884F0C">
        <w:trPr>
          <w:trHeight w:val="269"/>
        </w:trPr>
        <w:tc>
          <w:tcPr>
            <w:tcW w:w="15854" w:type="dxa"/>
            <w:hideMark/>
          </w:tcPr>
          <w:p w:rsidR="00B9151E" w:rsidRDefault="00B9151E" w:rsidP="00884F0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 период с 1 января 2013 года  по 31 декабря 2013 года</w:t>
            </w:r>
          </w:p>
        </w:tc>
      </w:tr>
      <w:tr w:rsidR="00B9151E" w:rsidTr="00884F0C">
        <w:trPr>
          <w:trHeight w:val="269"/>
        </w:trPr>
        <w:tc>
          <w:tcPr>
            <w:tcW w:w="15854" w:type="dxa"/>
          </w:tcPr>
          <w:p w:rsidR="00B9151E" w:rsidRDefault="00B9151E" w:rsidP="00884F0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9151E" w:rsidTr="00884F0C">
        <w:trPr>
          <w:trHeight w:val="269"/>
        </w:trPr>
        <w:tc>
          <w:tcPr>
            <w:tcW w:w="15854" w:type="dxa"/>
            <w:hideMark/>
          </w:tcPr>
          <w:p w:rsidR="00B9151E" w:rsidRDefault="00B9151E" w:rsidP="008841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Администрация муниципального округа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Коптево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в городе Москве</w:t>
            </w:r>
          </w:p>
        </w:tc>
      </w:tr>
    </w:tbl>
    <w:p w:rsidR="00B9151E" w:rsidRDefault="00B9151E" w:rsidP="00B9151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5731" w:type="dxa"/>
        <w:tblInd w:w="-176" w:type="dxa"/>
        <w:tblLayout w:type="fixed"/>
        <w:tblLook w:val="04A0"/>
      </w:tblPr>
      <w:tblGrid>
        <w:gridCol w:w="568"/>
        <w:gridCol w:w="1984"/>
        <w:gridCol w:w="1508"/>
        <w:gridCol w:w="1209"/>
        <w:gridCol w:w="1471"/>
        <w:gridCol w:w="997"/>
        <w:gridCol w:w="1039"/>
        <w:gridCol w:w="1082"/>
        <w:gridCol w:w="770"/>
        <w:gridCol w:w="992"/>
        <w:gridCol w:w="1464"/>
        <w:gridCol w:w="1230"/>
        <w:gridCol w:w="1417"/>
      </w:tblGrid>
      <w:tr w:rsidR="00B9151E" w:rsidTr="00884F0C">
        <w:trPr>
          <w:trHeight w:val="22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№</w:t>
            </w:r>
          </w:p>
          <w:p w:rsidR="00B9151E" w:rsidRDefault="00B9151E">
            <w:pPr>
              <w:contextualSpacing/>
              <w:jc w:val="left"/>
              <w:rPr>
                <w:rFonts w:cs="Times New Roman"/>
                <w:sz w:val="18"/>
                <w:szCs w:val="18"/>
              </w:rPr>
            </w:pPr>
            <w:proofErr w:type="gramStart"/>
            <w:r>
              <w:rPr>
                <w:rFonts w:cs="Times New Roman"/>
                <w:sz w:val="18"/>
                <w:szCs w:val="18"/>
              </w:rPr>
              <w:t>П</w:t>
            </w:r>
            <w:proofErr w:type="gramEnd"/>
            <w:r>
              <w:rPr>
                <w:rFonts w:cs="Times New Roman"/>
                <w:sz w:val="18"/>
                <w:szCs w:val="18"/>
              </w:rPr>
              <w:t>№</w:t>
            </w:r>
          </w:p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>
              <w:rPr>
                <w:rFonts w:cs="Times New Roman"/>
                <w:sz w:val="18"/>
                <w:szCs w:val="18"/>
              </w:rPr>
              <w:t>Пп</w:t>
            </w:r>
            <w:proofErr w:type="spellEnd"/>
            <w:r>
              <w:rPr>
                <w:rFonts w:cs="Times New Roman"/>
                <w:sz w:val="18"/>
                <w:szCs w:val="18"/>
              </w:rPr>
              <w:t>/</w:t>
            </w:r>
            <w:proofErr w:type="spellStart"/>
            <w:proofErr w:type="gramStart"/>
            <w:r>
              <w:rPr>
                <w:rFonts w:cs="Times New Roman"/>
                <w:sz w:val="18"/>
                <w:szCs w:val="18"/>
              </w:rPr>
              <w:t>п</w:t>
            </w:r>
            <w:proofErr w:type="spellEnd"/>
            <w:proofErr w:type="gram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Ф.И.О.</w:t>
            </w:r>
          </w:p>
          <w:p w:rsidR="00B9151E" w:rsidRDefault="00B9151E">
            <w:pPr>
              <w:ind w:firstLine="0"/>
              <w:contextualSpacing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 лица, чьи сведения размещаются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Должность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Объекты недвижимости,</w:t>
            </w:r>
          </w:p>
          <w:p w:rsidR="00B9151E" w:rsidRDefault="00B9151E">
            <w:pPr>
              <w:contextualSpacing/>
              <w:jc w:val="center"/>
              <w:rPr>
                <w:rFonts w:eastAsia="Times New Roman" w:cs="Times New Roman"/>
                <w:sz w:val="18"/>
                <w:szCs w:val="18"/>
              </w:rPr>
            </w:pPr>
            <w:proofErr w:type="gramStart"/>
            <w:r>
              <w:rPr>
                <w:rFonts w:cs="Times New Roman"/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          Объекты недвижимости, 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       </w:t>
            </w:r>
            <w:proofErr w:type="gramStart"/>
            <w:r>
              <w:rPr>
                <w:rFonts w:cs="Times New Roman"/>
                <w:sz w:val="18"/>
                <w:szCs w:val="18"/>
              </w:rPr>
              <w:t>находящиеся</w:t>
            </w:r>
            <w:proofErr w:type="gramEnd"/>
            <w:r>
              <w:rPr>
                <w:rFonts w:cs="Times New Roman"/>
                <w:sz w:val="18"/>
                <w:szCs w:val="18"/>
              </w:rPr>
              <w:t xml:space="preserve"> в пользовании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Транспортные средства </w:t>
            </w:r>
          </w:p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(вид, марка)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Декларированный годовой доход  (</w:t>
            </w:r>
            <w:proofErr w:type="spellStart"/>
            <w:r>
              <w:rPr>
                <w:rFonts w:cs="Times New Roman"/>
                <w:sz w:val="18"/>
                <w:szCs w:val="18"/>
              </w:rPr>
              <w:t>руб</w:t>
            </w:r>
            <w:proofErr w:type="spellEnd"/>
            <w:r>
              <w:rPr>
                <w:rFonts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B9151E" w:rsidTr="00884F0C">
        <w:trPr>
          <w:cantSplit/>
          <w:trHeight w:val="15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Pr="0088417A" w:rsidRDefault="00B9151E" w:rsidP="00A2497D">
            <w:pPr>
              <w:ind w:left="113" w:firstLine="0"/>
              <w:rPr>
                <w:rFonts w:eastAsia="Times New Roman"/>
                <w:sz w:val="18"/>
                <w:szCs w:val="18"/>
              </w:rPr>
            </w:pPr>
            <w:r w:rsidRPr="0088417A">
              <w:rPr>
                <w:sz w:val="18"/>
                <w:szCs w:val="18"/>
              </w:rPr>
              <w:t>Вид объекта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Вид</w:t>
            </w:r>
          </w:p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Площадь (кв.м.)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Вид объекта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Площадь (кв.м.)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B9151E" w:rsidTr="00884F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Войтов 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Александр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глава 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администрации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-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автоприцеп: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ММЗ - 81024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1 307 613, 12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-</w:t>
            </w:r>
          </w:p>
        </w:tc>
      </w:tr>
      <w:tr w:rsidR="00B9151E" w:rsidTr="00884F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2 183 089, 69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-</w:t>
            </w:r>
          </w:p>
        </w:tc>
      </w:tr>
      <w:tr w:rsidR="00B9151E" w:rsidTr="00884F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Times New Roman"/>
                <w:color w:val="000000"/>
                <w:sz w:val="18"/>
                <w:szCs w:val="18"/>
              </w:rPr>
              <w:t>Митюшов</w:t>
            </w:r>
            <w:proofErr w:type="spellEnd"/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Сергей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заместитель главы администрации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долевая - 1/4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  <w:p w:rsidR="00B9151E" w:rsidRDefault="00B9151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931 162, 18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884F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  <w:p w:rsidR="00B9151E" w:rsidRDefault="00B9151E">
            <w:pPr>
              <w:contextualSpacing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ind w:firstLine="0"/>
              <w:contextualSpacing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Супруга</w:t>
            </w:r>
          </w:p>
          <w:p w:rsidR="00B9151E" w:rsidRDefault="00B9151E">
            <w:pPr>
              <w:ind w:firstLine="0"/>
              <w:contextualSpacing/>
              <w:rPr>
                <w:rFonts w:cs="Times New Roman"/>
                <w:color w:val="000000"/>
                <w:sz w:val="18"/>
                <w:szCs w:val="18"/>
              </w:rPr>
            </w:pPr>
          </w:p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долевая -  2/3</w:t>
            </w:r>
            <w:r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  <w:p w:rsidR="00B9151E" w:rsidRDefault="00B9151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легковой автомобиль:</w:t>
            </w:r>
          </w:p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>
              <w:rPr>
                <w:rFonts w:cs="Times New Roman"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color w:val="000000"/>
                <w:sz w:val="18"/>
                <w:szCs w:val="18"/>
                <w:lang w:val="en-US"/>
              </w:rPr>
              <w:t>rcedes</w:t>
            </w:r>
            <w:proofErr w:type="spellEnd"/>
            <w:proofErr w:type="gramStart"/>
            <w:r>
              <w:rPr>
                <w:rFonts w:cs="Times New Roman"/>
                <w:color w:val="000000"/>
                <w:sz w:val="18"/>
                <w:szCs w:val="18"/>
                <w:lang w:val="en-US"/>
              </w:rPr>
              <w:t xml:space="preserve">  </w:t>
            </w:r>
            <w:r>
              <w:rPr>
                <w:rFonts w:cs="Times New Roman"/>
                <w:color w:val="000000"/>
                <w:sz w:val="18"/>
                <w:szCs w:val="18"/>
              </w:rPr>
              <w:t>А</w:t>
            </w:r>
            <w:proofErr w:type="gramEnd"/>
            <w:r>
              <w:rPr>
                <w:rFonts w:cs="Times New Roman"/>
                <w:color w:val="000000"/>
                <w:sz w:val="18"/>
                <w:szCs w:val="18"/>
              </w:rPr>
              <w:t xml:space="preserve"> 160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432 586, 18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884F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ind w:firstLine="0"/>
              <w:contextualSpacing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Несовершеннолетний ребенок</w:t>
            </w:r>
          </w:p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дочь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долевая - 1/4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  <w:p w:rsidR="00B9151E" w:rsidRDefault="00B9151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884F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ind w:firstLine="0"/>
              <w:contextualSpacing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Несовершеннолетний ребенок</w:t>
            </w:r>
          </w:p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сын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квартира</w:t>
            </w:r>
          </w:p>
          <w:p w:rsidR="00B9151E" w:rsidRDefault="00B9151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</w:tbl>
    <w:tbl>
      <w:tblPr>
        <w:tblpPr w:leftFromText="180" w:rightFromText="180" w:horzAnchor="margin" w:tblpY="965"/>
        <w:tblW w:w="15600" w:type="dxa"/>
        <w:tblLayout w:type="fixed"/>
        <w:tblCellMar>
          <w:left w:w="30" w:type="dxa"/>
          <w:right w:w="30" w:type="dxa"/>
        </w:tblCellMar>
        <w:tblLook w:val="00A0"/>
      </w:tblPr>
      <w:tblGrid>
        <w:gridCol w:w="15600"/>
      </w:tblGrid>
      <w:tr w:rsidR="00B9151E" w:rsidTr="0088417A">
        <w:trPr>
          <w:trHeight w:val="269"/>
        </w:trPr>
        <w:tc>
          <w:tcPr>
            <w:tcW w:w="15600" w:type="dxa"/>
            <w:hideMark/>
          </w:tcPr>
          <w:p w:rsidR="0088417A" w:rsidRDefault="0088417A" w:rsidP="008841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9151E" w:rsidRDefault="00B9151E" w:rsidP="008841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Сведения о доходах, расходах, об имуществе и обязательствах имущественного характера</w:t>
            </w:r>
          </w:p>
        </w:tc>
      </w:tr>
      <w:tr w:rsidR="00B9151E" w:rsidTr="0088417A">
        <w:trPr>
          <w:trHeight w:val="269"/>
        </w:trPr>
        <w:tc>
          <w:tcPr>
            <w:tcW w:w="15600" w:type="dxa"/>
            <w:hideMark/>
          </w:tcPr>
          <w:p w:rsidR="00B9151E" w:rsidRDefault="00B9151E" w:rsidP="008841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за период с 1 января 2013 года  по 31 декабря 2013 года</w:t>
            </w:r>
          </w:p>
        </w:tc>
      </w:tr>
      <w:tr w:rsidR="00B9151E" w:rsidTr="0088417A">
        <w:trPr>
          <w:trHeight w:val="269"/>
        </w:trPr>
        <w:tc>
          <w:tcPr>
            <w:tcW w:w="15600" w:type="dxa"/>
          </w:tcPr>
          <w:p w:rsidR="00B9151E" w:rsidRDefault="00B9151E" w:rsidP="008841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9151E" w:rsidTr="0088417A">
        <w:trPr>
          <w:trHeight w:val="269"/>
        </w:trPr>
        <w:tc>
          <w:tcPr>
            <w:tcW w:w="15600" w:type="dxa"/>
            <w:hideMark/>
          </w:tcPr>
          <w:p w:rsidR="00B9151E" w:rsidRDefault="00B9151E" w:rsidP="008841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Муниципальный округ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Коптево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в городе Москве</w:t>
            </w:r>
          </w:p>
        </w:tc>
      </w:tr>
      <w:tr w:rsidR="00B9151E" w:rsidTr="0088417A">
        <w:trPr>
          <w:trHeight w:val="269"/>
        </w:trPr>
        <w:tc>
          <w:tcPr>
            <w:tcW w:w="15600" w:type="dxa"/>
            <w:hideMark/>
          </w:tcPr>
          <w:p w:rsidR="00B9151E" w:rsidRDefault="00B9151E" w:rsidP="008841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</w:t>
            </w:r>
          </w:p>
        </w:tc>
      </w:tr>
    </w:tbl>
    <w:tbl>
      <w:tblPr>
        <w:tblStyle w:val="a3"/>
        <w:tblW w:w="15525" w:type="dxa"/>
        <w:tblLayout w:type="fixed"/>
        <w:tblLook w:val="04A0"/>
      </w:tblPr>
      <w:tblGrid>
        <w:gridCol w:w="392"/>
        <w:gridCol w:w="1983"/>
        <w:gridCol w:w="1559"/>
        <w:gridCol w:w="1274"/>
        <w:gridCol w:w="1559"/>
        <w:gridCol w:w="850"/>
        <w:gridCol w:w="956"/>
        <w:gridCol w:w="1082"/>
        <w:gridCol w:w="770"/>
        <w:gridCol w:w="992"/>
        <w:gridCol w:w="1463"/>
        <w:gridCol w:w="1229"/>
        <w:gridCol w:w="1416"/>
      </w:tblGrid>
      <w:tr w:rsidR="00B9151E" w:rsidTr="00B9151E">
        <w:trPr>
          <w:trHeight w:val="225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№</w:t>
            </w:r>
          </w:p>
          <w:p w:rsidR="00B9151E" w:rsidRDefault="00B9151E">
            <w:pPr>
              <w:contextualSpacing/>
              <w:jc w:val="left"/>
              <w:rPr>
                <w:rFonts w:cs="Times New Roman"/>
                <w:sz w:val="18"/>
                <w:szCs w:val="18"/>
              </w:rPr>
            </w:pPr>
            <w:proofErr w:type="gramStart"/>
            <w:r>
              <w:rPr>
                <w:rFonts w:cs="Times New Roman"/>
                <w:sz w:val="18"/>
                <w:szCs w:val="18"/>
              </w:rPr>
              <w:t>П</w:t>
            </w:r>
            <w:proofErr w:type="gramEnd"/>
            <w:r>
              <w:rPr>
                <w:rFonts w:cs="Times New Roman"/>
                <w:sz w:val="18"/>
                <w:szCs w:val="18"/>
              </w:rPr>
              <w:t>№</w:t>
            </w:r>
          </w:p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>
              <w:rPr>
                <w:rFonts w:cs="Times New Roman"/>
                <w:sz w:val="18"/>
                <w:szCs w:val="18"/>
              </w:rPr>
              <w:t>Пп</w:t>
            </w:r>
            <w:proofErr w:type="spellEnd"/>
            <w:r>
              <w:rPr>
                <w:rFonts w:cs="Times New Roman"/>
                <w:sz w:val="18"/>
                <w:szCs w:val="18"/>
              </w:rPr>
              <w:t>/</w:t>
            </w:r>
            <w:proofErr w:type="spellStart"/>
            <w:proofErr w:type="gramStart"/>
            <w:r>
              <w:rPr>
                <w:rFonts w:cs="Times New Roman"/>
                <w:sz w:val="18"/>
                <w:szCs w:val="18"/>
              </w:rPr>
              <w:t>п</w:t>
            </w:r>
            <w:proofErr w:type="spellEnd"/>
            <w:proofErr w:type="gramEnd"/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Должность</w:t>
            </w:r>
          </w:p>
        </w:tc>
        <w:tc>
          <w:tcPr>
            <w:tcW w:w="4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Объекты недвижимости,</w:t>
            </w:r>
          </w:p>
          <w:p w:rsidR="00B9151E" w:rsidRDefault="00B9151E">
            <w:pPr>
              <w:contextualSpacing/>
              <w:jc w:val="center"/>
              <w:rPr>
                <w:rFonts w:eastAsia="Times New Roman" w:cs="Times New Roman"/>
                <w:sz w:val="18"/>
                <w:szCs w:val="18"/>
              </w:rPr>
            </w:pPr>
            <w:proofErr w:type="gramStart"/>
            <w:r>
              <w:rPr>
                <w:rFonts w:cs="Times New Roman"/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          Объекты недвижимости, 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       </w:t>
            </w:r>
            <w:proofErr w:type="gramStart"/>
            <w:r>
              <w:rPr>
                <w:rFonts w:cs="Times New Roman"/>
                <w:sz w:val="18"/>
                <w:szCs w:val="18"/>
              </w:rPr>
              <w:t>находящиеся</w:t>
            </w:r>
            <w:proofErr w:type="gramEnd"/>
            <w:r>
              <w:rPr>
                <w:rFonts w:cs="Times New Roman"/>
                <w:sz w:val="18"/>
                <w:szCs w:val="18"/>
              </w:rPr>
              <w:t xml:space="preserve"> в пользовании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Транспортные средства </w:t>
            </w:r>
          </w:p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(вид, марка)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Декларированный годовой доход  (</w:t>
            </w:r>
            <w:proofErr w:type="spellStart"/>
            <w:r>
              <w:rPr>
                <w:rFonts w:cs="Times New Roman"/>
                <w:sz w:val="18"/>
                <w:szCs w:val="18"/>
              </w:rPr>
              <w:t>руб</w:t>
            </w:r>
            <w:proofErr w:type="spellEnd"/>
            <w:r>
              <w:rPr>
                <w:rFonts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B9151E" w:rsidTr="00B9151E">
        <w:trPr>
          <w:cantSplit/>
          <w:trHeight w:val="1577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Вид</w:t>
            </w:r>
          </w:p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Площадь (кв.м.)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Вид объекта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Площадь (кв.м.)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151E" w:rsidRDefault="00B9151E">
            <w:pPr>
              <w:ind w:left="113" w:right="113"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51E" w:rsidRDefault="00B9151E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contextualSpacing/>
              <w:jc w:val="lef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11.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Глаголева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Ольга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Львовна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глава </w:t>
            </w:r>
          </w:p>
          <w:p w:rsidR="00B9151E" w:rsidRDefault="00B9151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муниципального округа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68, 8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466" w:rsidRDefault="00312466" w:rsidP="00312466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легковой автомобиль: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Honda</w:t>
            </w:r>
            <w:proofErr w:type="spellEnd"/>
            <w:r>
              <w:rPr>
                <w:sz w:val="18"/>
                <w:szCs w:val="18"/>
              </w:rPr>
              <w:t xml:space="preserve"> CRV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2 458 914, 23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/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с обременением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76, 7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hanging="16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1374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hanging="16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1195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  <w:p w:rsidR="00B9151E" w:rsidRDefault="00B9151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 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hanging="16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60, 0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садовый домик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47, 3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  <w:tr w:rsidR="00B9151E" w:rsidTr="00B9151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51E" w:rsidRDefault="00B9151E">
            <w:pPr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51E" w:rsidRDefault="00B9151E">
            <w:pPr>
              <w:contextualSpacing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 w:rsidP="0010116B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>
              <w:rPr>
                <w:rFonts w:eastAsia="Times New Roman" w:cs="Times New Roman"/>
                <w:sz w:val="18"/>
                <w:szCs w:val="18"/>
              </w:rPr>
              <w:t>маши</w:t>
            </w:r>
            <w:r w:rsidR="0010116B">
              <w:rPr>
                <w:rFonts w:eastAsia="Times New Roman" w:cs="Times New Roman"/>
                <w:sz w:val="18"/>
                <w:szCs w:val="18"/>
              </w:rPr>
              <w:t>н</w:t>
            </w:r>
            <w:r>
              <w:rPr>
                <w:rFonts w:eastAsia="Times New Roman" w:cs="Times New Roman"/>
                <w:sz w:val="18"/>
                <w:szCs w:val="18"/>
              </w:rPr>
              <w:t>оместо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13, 0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jc w:val="left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Россия</w:t>
            </w:r>
          </w:p>
          <w:p w:rsidR="00B9151E" w:rsidRDefault="00B9151E">
            <w:pPr>
              <w:ind w:firstLine="0"/>
              <w:contextualSpacing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autoSpaceDE w:val="0"/>
              <w:autoSpaceDN w:val="0"/>
              <w:adjustRightInd w:val="0"/>
              <w:ind w:firstLine="0"/>
              <w:contextualSpacing/>
              <w:rPr>
                <w:rFonts w:eastAsia="Calibri" w:cs="Times New Roman"/>
                <w:color w:val="000000"/>
                <w:sz w:val="18"/>
                <w:szCs w:val="18"/>
              </w:rPr>
            </w:pPr>
            <w:r>
              <w:rPr>
                <w:rFonts w:eastAsia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1E" w:rsidRDefault="00B9151E">
            <w:pPr>
              <w:ind w:firstLine="0"/>
              <w:contextualSpacing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-</w:t>
            </w:r>
          </w:p>
        </w:tc>
      </w:tr>
    </w:tbl>
    <w:p w:rsidR="00B9151E" w:rsidRDefault="00B9151E" w:rsidP="00B9151E">
      <w:pPr>
        <w:spacing w:line="240" w:lineRule="auto"/>
        <w:ind w:left="-709" w:right="-739"/>
        <w:contextualSpacing/>
        <w:rPr>
          <w:rFonts w:ascii="Times New Roman" w:hAnsi="Times New Roman" w:cs="Times New Roman"/>
          <w:sz w:val="18"/>
          <w:szCs w:val="18"/>
        </w:rPr>
      </w:pPr>
    </w:p>
    <w:p w:rsidR="00B9151E" w:rsidRDefault="00B9151E" w:rsidP="00B9151E">
      <w:pPr>
        <w:spacing w:line="240" w:lineRule="auto"/>
        <w:ind w:left="-709" w:right="-739"/>
        <w:contextualSpacing/>
        <w:rPr>
          <w:rFonts w:ascii="Times New Roman" w:hAnsi="Times New Roman" w:cs="Times New Roman"/>
          <w:sz w:val="18"/>
          <w:szCs w:val="18"/>
        </w:rPr>
      </w:pPr>
    </w:p>
    <w:p w:rsidR="00B9151E" w:rsidRDefault="00B9151E" w:rsidP="00B9151E">
      <w:pPr>
        <w:spacing w:line="240" w:lineRule="auto"/>
        <w:ind w:left="-709" w:right="-739"/>
        <w:contextualSpacing/>
        <w:rPr>
          <w:rFonts w:ascii="Times New Roman" w:hAnsi="Times New Roman" w:cs="Times New Roman"/>
          <w:sz w:val="18"/>
          <w:szCs w:val="18"/>
        </w:rPr>
      </w:pPr>
    </w:p>
    <w:p w:rsidR="00B81AAE" w:rsidRDefault="00B81AAE"/>
    <w:sectPr w:rsidR="00B81AAE" w:rsidSect="00B9151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>
    <w:useFELayout/>
  </w:compat>
  <w:rsids>
    <w:rsidRoot w:val="00B9151E"/>
    <w:rsid w:val="0010116B"/>
    <w:rsid w:val="00312466"/>
    <w:rsid w:val="0088417A"/>
    <w:rsid w:val="00884F0C"/>
    <w:rsid w:val="00A2497D"/>
    <w:rsid w:val="00B705E4"/>
    <w:rsid w:val="00B81AAE"/>
    <w:rsid w:val="00B9151E"/>
    <w:rsid w:val="00BD0C83"/>
    <w:rsid w:val="00E84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51E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7</cp:revision>
  <dcterms:created xsi:type="dcterms:W3CDTF">2014-05-06T07:18:00Z</dcterms:created>
  <dcterms:modified xsi:type="dcterms:W3CDTF">2014-05-06T07:43:00Z</dcterms:modified>
</cp:coreProperties>
</file>