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EB" w:rsidRDefault="009F22EB" w:rsidP="009F22EB">
      <w:pPr>
        <w:spacing w:before="240" w:after="240"/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 имущественного характера руководителей государственных учреждений, подведомственных </w:t>
      </w:r>
      <w:r w:rsidR="00741F17">
        <w:rPr>
          <w:b/>
        </w:rPr>
        <w:t>Администрации Губернатора</w:t>
      </w:r>
      <w:bookmarkStart w:id="0" w:name="_GoBack"/>
      <w:bookmarkEnd w:id="0"/>
      <w:r>
        <w:rPr>
          <w:b/>
        </w:rPr>
        <w:t xml:space="preserve"> Новгородской области и членов их семей                                                                             за период с 1 января 201</w:t>
      </w:r>
      <w:r w:rsidR="00C925DE">
        <w:rPr>
          <w:b/>
        </w:rPr>
        <w:t>7</w:t>
      </w:r>
      <w:r>
        <w:rPr>
          <w:b/>
        </w:rPr>
        <w:t xml:space="preserve"> по 31 декабря 201</w:t>
      </w:r>
      <w:r w:rsidR="00C925DE">
        <w:rPr>
          <w:b/>
        </w:rPr>
        <w:t>7</w:t>
      </w:r>
      <w:r>
        <w:rPr>
          <w:b/>
        </w:rPr>
        <w:t xml:space="preserve"> года</w:t>
      </w: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702"/>
        <w:gridCol w:w="1699"/>
        <w:gridCol w:w="1134"/>
        <w:gridCol w:w="1560"/>
        <w:gridCol w:w="854"/>
        <w:gridCol w:w="805"/>
        <w:gridCol w:w="1180"/>
        <w:gridCol w:w="654"/>
        <w:gridCol w:w="1047"/>
        <w:gridCol w:w="1277"/>
        <w:gridCol w:w="1730"/>
        <w:gridCol w:w="1531"/>
      </w:tblGrid>
      <w:tr w:rsidR="009F22EB" w:rsidTr="00ED716E">
        <w:trPr>
          <w:trHeight w:val="58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EB" w:rsidRDefault="009F22EB">
            <w:pPr>
              <w:spacing w:line="276" w:lineRule="auto"/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№</w:t>
            </w:r>
          </w:p>
          <w:p w:rsidR="009F22EB" w:rsidRDefault="009F22E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п</w:t>
            </w:r>
            <w:proofErr w:type="gramEnd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EB" w:rsidRDefault="009F22E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Фамилия и инициалы лица, чьи сведения          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EB" w:rsidRDefault="009F22E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Должность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Объекты недвижимости, находящиеся в             собственности</w:t>
            </w:r>
          </w:p>
          <w:p w:rsidR="009F22EB" w:rsidRDefault="009F22E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Объекты недвижимости,          находящиеся</w:t>
            </w:r>
          </w:p>
          <w:p w:rsidR="009F22EB" w:rsidRDefault="009F22E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Транспортные средства</w:t>
            </w:r>
          </w:p>
          <w:p w:rsidR="009F22EB" w:rsidRDefault="009F22E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(вид, марка)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EB" w:rsidRDefault="009F22EB">
            <w:pPr>
              <w:spacing w:line="276" w:lineRule="auto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Декларированный годовой доход</w:t>
            </w:r>
            <w:r>
              <w:rPr>
                <w:rStyle w:val="a3"/>
                <w:rFonts w:ascii="Verdana" w:hAnsi="Verdana"/>
                <w:b/>
                <w:sz w:val="14"/>
                <w:szCs w:val="16"/>
                <w:lang w:eastAsia="en-US"/>
              </w:rPr>
              <w:t>1</w:t>
            </w:r>
          </w:p>
          <w:p w:rsidR="009F22EB" w:rsidRDefault="009F22E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Сведения</w:t>
            </w:r>
          </w:p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об источниках получения средств, за счет которых совершена сделка</w:t>
            </w:r>
            <w:r>
              <w:rPr>
                <w:rStyle w:val="a3"/>
                <w:rFonts w:ascii="Verdana" w:hAnsi="Verdana"/>
                <w:b/>
                <w:sz w:val="14"/>
                <w:szCs w:val="16"/>
                <w:lang w:eastAsia="en-US"/>
              </w:rPr>
              <w:t>2</w:t>
            </w:r>
            <w:r>
              <w:rPr>
                <w:b/>
                <w:sz w:val="14"/>
                <w:szCs w:val="16"/>
                <w:lang w:eastAsia="en-US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(вид приобретенного имущества, источники)</w:t>
            </w:r>
          </w:p>
          <w:p w:rsidR="009F22EB" w:rsidRDefault="009F22E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2EB" w:rsidTr="00ED716E">
        <w:trPr>
          <w:trHeight w:val="111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вид     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вид                собственности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площадь (</w:t>
            </w:r>
            <w:proofErr w:type="spell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кв</w:t>
            </w:r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вид        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площадь (</w:t>
            </w:r>
            <w:proofErr w:type="spell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кв</w:t>
            </w:r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2EB" w:rsidTr="00ED716E">
        <w:trPr>
          <w:trHeight w:val="153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9F22EB" w:rsidRP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 w:rsidP="009F22E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Анисимов Александр Анатольевич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Директор Государственного областного бюджетного образовательного учреждения дополнительного профессионального образования «Учебно-методический центр гражданской защиты и пожарной безопасности Новгородской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>
            <w:pPr>
              <w:spacing w:line="276" w:lineRule="auto"/>
              <w:jc w:val="center"/>
              <w:rPr>
                <w:rFonts w:ascii="Verdana" w:hAnsi="Verdana"/>
                <w:sz w:val="14"/>
                <w:szCs w:val="16"/>
                <w:lang w:eastAsia="en-US"/>
              </w:rPr>
            </w:pPr>
            <w:r w:rsidRPr="009F22EB">
              <w:rPr>
                <w:rFonts w:ascii="Verdana" w:hAnsi="Verdana"/>
                <w:sz w:val="14"/>
                <w:szCs w:val="16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>
            <w:pPr>
              <w:spacing w:line="276" w:lineRule="auto"/>
              <w:jc w:val="center"/>
              <w:rPr>
                <w:rFonts w:ascii="Verdana" w:hAnsi="Verdana"/>
                <w:sz w:val="14"/>
                <w:szCs w:val="16"/>
                <w:lang w:eastAsia="en-US"/>
              </w:rPr>
            </w:pPr>
            <w:r w:rsidRPr="009F22EB">
              <w:rPr>
                <w:rFonts w:ascii="Verdana" w:hAnsi="Verdana"/>
                <w:sz w:val="14"/>
                <w:szCs w:val="16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>
            <w:pPr>
              <w:spacing w:line="276" w:lineRule="auto"/>
              <w:jc w:val="center"/>
              <w:rPr>
                <w:rFonts w:ascii="Verdana" w:hAnsi="Verdana"/>
                <w:sz w:val="14"/>
                <w:szCs w:val="16"/>
                <w:lang w:eastAsia="en-US"/>
              </w:rPr>
            </w:pPr>
            <w:r w:rsidRPr="009F22EB">
              <w:rPr>
                <w:rFonts w:ascii="Verdana" w:hAnsi="Verdana"/>
                <w:sz w:val="14"/>
                <w:szCs w:val="16"/>
                <w:lang w:eastAsia="en-US"/>
              </w:rPr>
              <w:t>40,6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>
            <w:pPr>
              <w:spacing w:line="276" w:lineRule="auto"/>
              <w:jc w:val="center"/>
              <w:rPr>
                <w:rFonts w:ascii="Verdana" w:hAnsi="Verdana"/>
                <w:sz w:val="14"/>
                <w:szCs w:val="16"/>
                <w:lang w:eastAsia="en-US"/>
              </w:rPr>
            </w:pPr>
            <w:r w:rsidRPr="009F22EB">
              <w:rPr>
                <w:rFonts w:ascii="Verdana" w:hAnsi="Verdana"/>
                <w:sz w:val="14"/>
                <w:szCs w:val="16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BC6120">
            <w:pPr>
              <w:spacing w:line="276" w:lineRule="auto"/>
              <w:jc w:val="center"/>
              <w:rPr>
                <w:rFonts w:ascii="Verdana" w:hAnsi="Verdana"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sz w:val="14"/>
                <w:szCs w:val="16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Default="00BC612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Default="00BC612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BC6120"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Ниссан </w:t>
            </w:r>
            <w:proofErr w:type="spellStart"/>
            <w:r w:rsidRPr="00BC6120">
              <w:rPr>
                <w:rFonts w:ascii="Verdana" w:hAnsi="Verdana"/>
                <w:sz w:val="14"/>
                <w:szCs w:val="14"/>
                <w:lang w:eastAsia="en-US"/>
              </w:rPr>
              <w:t>Примьера</w:t>
            </w:r>
            <w:proofErr w:type="spellEnd"/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C925DE" w:rsidP="009F22E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646 187,41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</w:tr>
      <w:tr w:rsidR="009F22EB" w:rsidTr="00ED716E">
        <w:trPr>
          <w:trHeight w:val="153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Default="009F22E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Default="009F22EB" w:rsidP="009F22E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Default="009F22E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>
            <w:pPr>
              <w:spacing w:line="276" w:lineRule="auto"/>
              <w:jc w:val="center"/>
              <w:rPr>
                <w:rFonts w:ascii="Verdana" w:hAnsi="Verdana"/>
                <w:sz w:val="14"/>
                <w:szCs w:val="16"/>
                <w:lang w:eastAsia="en-US"/>
              </w:rPr>
            </w:pPr>
            <w:r w:rsidRPr="009F22EB">
              <w:rPr>
                <w:rFonts w:ascii="Verdana" w:hAnsi="Verdana"/>
                <w:sz w:val="14"/>
                <w:szCs w:val="16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>
            <w:pPr>
              <w:spacing w:line="276" w:lineRule="auto"/>
              <w:jc w:val="center"/>
              <w:rPr>
                <w:rFonts w:ascii="Verdana" w:hAnsi="Verdana"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sz w:val="14"/>
                <w:szCs w:val="16"/>
                <w:lang w:eastAsia="en-US"/>
              </w:rPr>
              <w:t>Долевая, 1/3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>
            <w:pPr>
              <w:spacing w:line="276" w:lineRule="auto"/>
              <w:jc w:val="center"/>
              <w:rPr>
                <w:rFonts w:ascii="Verdana" w:hAnsi="Verdana"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sz w:val="14"/>
                <w:szCs w:val="16"/>
                <w:lang w:eastAsia="en-US"/>
              </w:rPr>
              <w:t>59,5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>
            <w:pPr>
              <w:spacing w:line="276" w:lineRule="auto"/>
              <w:jc w:val="center"/>
              <w:rPr>
                <w:rFonts w:ascii="Verdana" w:hAnsi="Verdana"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sz w:val="14"/>
                <w:szCs w:val="16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>
            <w:pPr>
              <w:spacing w:line="276" w:lineRule="auto"/>
              <w:jc w:val="center"/>
              <w:rPr>
                <w:rFonts w:ascii="Verdana" w:hAnsi="Verdana"/>
                <w:sz w:val="14"/>
                <w:szCs w:val="16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Ауди А</w:t>
            </w: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4</w:t>
            </w:r>
            <w:proofErr w:type="gramEnd"/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 w:rsidP="009F22E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Default="009F22EB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2EB" w:rsidTr="00ED716E">
        <w:trPr>
          <w:trHeight w:val="1111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Default="009F22E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9F22E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BC6120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BC6120">
              <w:rPr>
                <w:rFonts w:ascii="Verdana" w:hAnsi="Verdana"/>
                <w:sz w:val="14"/>
                <w:szCs w:val="14"/>
                <w:lang w:eastAsia="en-US"/>
              </w:rPr>
              <w:t>40,6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BC6120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C925DE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523 564,35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</w:tr>
      <w:tr w:rsidR="00831181" w:rsidTr="00ED716E">
        <w:trPr>
          <w:trHeight w:val="1111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181" w:rsidRPr="002612E5" w:rsidRDefault="00831181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2612E5"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Pr="00C925DE" w:rsidRDefault="00831181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C925DE">
              <w:rPr>
                <w:rFonts w:ascii="Verdana" w:hAnsi="Verdana"/>
                <w:b/>
                <w:sz w:val="14"/>
                <w:szCs w:val="14"/>
                <w:lang w:eastAsia="en-US"/>
              </w:rPr>
              <w:t>Белозеров Дмитрий Владимирович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Pr="00C925DE" w:rsidRDefault="00831181" w:rsidP="00C925D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Директор Государственного областного казенного учреждения «Общественно-аналитический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Pr="00C925DE" w:rsidRDefault="0083118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C925DE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Pr="00C925DE" w:rsidRDefault="0083118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C925DE">
              <w:rPr>
                <w:rFonts w:ascii="Verdana" w:hAnsi="Verdana"/>
                <w:sz w:val="14"/>
                <w:szCs w:val="14"/>
                <w:lang w:eastAsia="en-US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Pr="00C925DE" w:rsidRDefault="0083118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C925DE">
              <w:rPr>
                <w:rFonts w:ascii="Verdana" w:hAnsi="Verdana"/>
                <w:sz w:val="14"/>
                <w:szCs w:val="14"/>
                <w:lang w:eastAsia="en-US"/>
              </w:rPr>
              <w:t>51,5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Pr="00C925DE" w:rsidRDefault="0083118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C925DE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Pr="00C925DE" w:rsidRDefault="0083118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Pr="00C925DE" w:rsidRDefault="0083118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Pr="00C925DE" w:rsidRDefault="0083118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Pr="00C925DE" w:rsidRDefault="00831181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Default="00831181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841 137,83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Default="00831181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</w:tr>
      <w:tr w:rsidR="00831181" w:rsidTr="00ED716E">
        <w:trPr>
          <w:trHeight w:val="55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181" w:rsidRPr="002612E5" w:rsidRDefault="00831181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181" w:rsidRDefault="00831181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181" w:rsidRPr="00BC6120" w:rsidRDefault="00831181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Pr="00831181" w:rsidRDefault="0083118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31181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181" w:rsidRPr="00831181" w:rsidRDefault="0083118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31181"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181" w:rsidRPr="00831181" w:rsidRDefault="0083118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31181">
              <w:rPr>
                <w:rFonts w:ascii="Verdana" w:hAnsi="Verdana"/>
                <w:sz w:val="14"/>
                <w:szCs w:val="14"/>
                <w:lang w:eastAsia="en-US"/>
              </w:rPr>
              <w:t>68000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181" w:rsidRPr="00831181" w:rsidRDefault="0083118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3118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181" w:rsidRPr="00831181" w:rsidRDefault="0083118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181" w:rsidRPr="00831181" w:rsidRDefault="0083118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181" w:rsidRPr="00831181" w:rsidRDefault="0083118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181" w:rsidRPr="00831181" w:rsidRDefault="00831181" w:rsidP="00BC6120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РЕНО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 w:eastAsia="en-US"/>
              </w:rPr>
              <w:t>Sandero</w:t>
            </w:r>
            <w:proofErr w:type="spellEnd"/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181" w:rsidRDefault="00831181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327 440,93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181" w:rsidRDefault="00831181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</w:tr>
      <w:tr w:rsidR="00831181" w:rsidTr="00ED716E">
        <w:trPr>
          <w:trHeight w:val="55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Pr="002612E5" w:rsidRDefault="00831181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Default="00831181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Pr="00BC6120" w:rsidRDefault="00831181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Pr="00831181" w:rsidRDefault="0083118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31181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Pr="00831181" w:rsidRDefault="0083118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31181">
              <w:rPr>
                <w:rFonts w:ascii="Verdana" w:hAnsi="Verdana"/>
                <w:sz w:val="14"/>
                <w:szCs w:val="14"/>
                <w:lang w:eastAsia="en-US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Pr="00831181" w:rsidRDefault="0083118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31181">
              <w:rPr>
                <w:rFonts w:ascii="Verdana" w:hAnsi="Verdana"/>
                <w:sz w:val="14"/>
                <w:szCs w:val="14"/>
                <w:lang w:eastAsia="en-US"/>
              </w:rPr>
              <w:t>51,5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Pr="00831181" w:rsidRDefault="0083118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3118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Pr="00BC6120" w:rsidRDefault="0083118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Pr="00BC6120" w:rsidRDefault="0083118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Pr="00BC6120" w:rsidRDefault="0083118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Default="00831181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Default="00831181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1" w:rsidRDefault="00831181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</w:tr>
      <w:tr w:rsidR="002612E5" w:rsidTr="00ED716E">
        <w:trPr>
          <w:trHeight w:val="455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00C" w:rsidRDefault="0058100C" w:rsidP="002612E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58100C" w:rsidRDefault="0058100C" w:rsidP="002612E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58100C" w:rsidRDefault="0058100C" w:rsidP="002612E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58100C" w:rsidRDefault="0058100C" w:rsidP="002612E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2612E5" w:rsidRPr="002612E5" w:rsidRDefault="002612E5" w:rsidP="002612E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2612E5"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Pr="002612E5" w:rsidRDefault="002612E5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2612E5">
              <w:rPr>
                <w:rFonts w:ascii="Verdana" w:hAnsi="Verdana"/>
                <w:b/>
                <w:sz w:val="14"/>
                <w:szCs w:val="14"/>
                <w:lang w:eastAsia="en-US"/>
              </w:rPr>
              <w:t>Бондаренко Сергей Александрович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Pr="002612E5" w:rsidRDefault="002612E5" w:rsidP="002612E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Директор Областного государственного автономного учреждения «Агентство информационных коммуникаций»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831181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Pr="00831181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Pr="00831181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Pr="00831181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Pr="00BC6120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Pr="00BC6120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Pr="00BC6120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Pr="002612E5" w:rsidRDefault="002612E5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2612E5"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МИЦУБИСИ </w:t>
            </w:r>
            <w:proofErr w:type="spellStart"/>
            <w:r w:rsidRPr="002612E5">
              <w:rPr>
                <w:rFonts w:ascii="Verdana" w:hAnsi="Verdana"/>
                <w:sz w:val="14"/>
                <w:szCs w:val="14"/>
                <w:lang w:eastAsia="en-US"/>
              </w:rPr>
              <w:t>Монтеро</w:t>
            </w:r>
            <w:proofErr w:type="spellEnd"/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Default="002612E5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1 339 753,04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Default="002612E5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</w:tr>
      <w:tr w:rsidR="002612E5" w:rsidTr="00ED716E">
        <w:trPr>
          <w:trHeight w:val="45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2E5" w:rsidRPr="002612E5" w:rsidRDefault="002612E5" w:rsidP="002612E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Pr="002612E5" w:rsidRDefault="002612E5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Default="002612E5" w:rsidP="002612E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831181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Pr="00831181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Pr="00831181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37,1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Pr="00831181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Pr="00BC6120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Pr="00BC6120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Pr="00BC6120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Pr="002612E5" w:rsidRDefault="002612E5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2612E5">
              <w:rPr>
                <w:rFonts w:ascii="Verdana" w:hAnsi="Verdana"/>
                <w:sz w:val="14"/>
                <w:szCs w:val="14"/>
                <w:lang w:eastAsia="en-US"/>
              </w:rPr>
              <w:t xml:space="preserve">Моторная лодка </w:t>
            </w:r>
            <w:proofErr w:type="spellStart"/>
            <w:r w:rsidRPr="002612E5">
              <w:rPr>
                <w:rFonts w:ascii="Verdana" w:hAnsi="Verdana"/>
                <w:sz w:val="14"/>
                <w:szCs w:val="14"/>
                <w:lang w:eastAsia="en-US"/>
              </w:rPr>
              <w:t>Мнев</w:t>
            </w:r>
            <w:proofErr w:type="spellEnd"/>
            <w:r w:rsidRPr="002612E5">
              <w:rPr>
                <w:rFonts w:ascii="Verdana" w:hAnsi="Verdana"/>
                <w:sz w:val="14"/>
                <w:szCs w:val="14"/>
                <w:lang w:eastAsia="en-US"/>
              </w:rPr>
              <w:t xml:space="preserve"> 285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Default="002612E5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Default="002612E5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</w:tr>
      <w:tr w:rsidR="002612E5" w:rsidTr="00ED716E">
        <w:trPr>
          <w:trHeight w:val="45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2E5" w:rsidRPr="002612E5" w:rsidRDefault="002612E5" w:rsidP="002612E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2612E5" w:rsidRDefault="002612E5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Default="002612E5" w:rsidP="002612E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831181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831181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831181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52,5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831181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BC6120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BC6120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BC6120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Default="002612E5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Default="002612E5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Default="002612E5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</w:tr>
      <w:tr w:rsidR="002612E5" w:rsidTr="00ED716E">
        <w:trPr>
          <w:trHeight w:val="55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2E5" w:rsidRDefault="002612E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Default="002612E5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BC6120" w:rsidRDefault="002612E5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831181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831181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831181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52,5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831181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BC6120" w:rsidRDefault="005810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BC6120" w:rsidRDefault="005810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BC6120" w:rsidRDefault="005810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2612E5" w:rsidRDefault="002612E5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2612E5"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proofErr w:type="spellStart"/>
            <w:r w:rsidRPr="002612E5">
              <w:rPr>
                <w:rFonts w:ascii="Verdana" w:hAnsi="Verdana"/>
                <w:sz w:val="14"/>
                <w:szCs w:val="14"/>
                <w:lang w:eastAsia="en-US"/>
              </w:rPr>
              <w:t>Лифан</w:t>
            </w:r>
            <w:proofErr w:type="spellEnd"/>
            <w:r w:rsidRPr="002612E5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612E5">
              <w:rPr>
                <w:rFonts w:ascii="Verdana" w:hAnsi="Verdana"/>
                <w:sz w:val="14"/>
                <w:szCs w:val="14"/>
                <w:lang w:eastAsia="en-US"/>
              </w:rPr>
              <w:t>Смайли</w:t>
            </w:r>
            <w:proofErr w:type="spellEnd"/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Default="002612E5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798 433,09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Default="002612E5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</w:tr>
      <w:tr w:rsidR="002612E5" w:rsidTr="00ED716E">
        <w:trPr>
          <w:trHeight w:val="55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Default="002612E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Default="002612E5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BC6120" w:rsidRDefault="002612E5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831181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831181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831181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831181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BC6120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BC6120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Pr="00BC6120" w:rsidRDefault="002612E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Default="002612E5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Default="002612E5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E5" w:rsidRDefault="002612E5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</w:tr>
      <w:tr w:rsidR="0058100C" w:rsidTr="00ED716E">
        <w:trPr>
          <w:trHeight w:val="848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00C" w:rsidRPr="0058100C" w:rsidRDefault="0058100C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58100C">
              <w:rPr>
                <w:rFonts w:ascii="Verdana" w:hAnsi="Verdana"/>
                <w:b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00C" w:rsidRPr="0058100C" w:rsidRDefault="0058100C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58100C">
              <w:rPr>
                <w:rFonts w:ascii="Verdana" w:hAnsi="Verdana"/>
                <w:b/>
                <w:sz w:val="14"/>
                <w:szCs w:val="14"/>
                <w:lang w:eastAsia="en-US"/>
              </w:rPr>
              <w:t>Завертяев Михаил Анатольевич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00C" w:rsidRPr="0058100C" w:rsidRDefault="0058100C" w:rsidP="0058100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58100C">
              <w:rPr>
                <w:rFonts w:ascii="Verdana" w:hAnsi="Verdana"/>
                <w:sz w:val="14"/>
                <w:szCs w:val="14"/>
                <w:lang w:eastAsia="en-US"/>
              </w:rPr>
              <w:t>Директор Государственного областного казенного учреждения «Управление делами Правительства Новгородской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5810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00C" w:rsidRDefault="005810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00C" w:rsidRDefault="005810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63,6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00C" w:rsidRDefault="005810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00C" w:rsidRDefault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00C" w:rsidRDefault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00C" w:rsidRDefault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00C" w:rsidRDefault="00ED716E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00C" w:rsidRDefault="0058100C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674 119,46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00C" w:rsidRPr="0058100C" w:rsidRDefault="0058100C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58100C">
              <w:rPr>
                <w:rFonts w:ascii="Verdana" w:hAnsi="Verdana"/>
                <w:sz w:val="14"/>
                <w:szCs w:val="14"/>
                <w:lang w:eastAsia="en-US"/>
              </w:rPr>
              <w:t>Квартира (</w:t>
            </w:r>
            <w:r w:rsidR="00ED716E">
              <w:rPr>
                <w:rFonts w:ascii="Verdana" w:hAnsi="Verdana"/>
                <w:sz w:val="14"/>
                <w:szCs w:val="14"/>
                <w:lang w:eastAsia="en-US"/>
              </w:rPr>
              <w:t>Ипотечный кредит)</w:t>
            </w:r>
          </w:p>
        </w:tc>
      </w:tr>
      <w:tr w:rsidR="0058100C" w:rsidTr="00ED716E">
        <w:trPr>
          <w:trHeight w:val="847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00C" w:rsidRPr="0058100C" w:rsidRDefault="0058100C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Pr="0058100C" w:rsidRDefault="0058100C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Pr="0058100C" w:rsidRDefault="0058100C" w:rsidP="0058100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5810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Нежилое помещение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5810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5810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5,3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5810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5810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5810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5810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58100C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58100C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58100C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</w:tr>
      <w:tr w:rsidR="0058100C" w:rsidTr="00ED716E">
        <w:trPr>
          <w:trHeight w:val="55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00C" w:rsidRPr="0058100C" w:rsidRDefault="0058100C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58100C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Pr="00BC6120" w:rsidRDefault="0058100C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63,6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ED716E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58100C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242 160,26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ED716E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</w:tr>
      <w:tr w:rsidR="0058100C" w:rsidTr="00ED716E">
        <w:trPr>
          <w:trHeight w:val="55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Pr="0058100C" w:rsidRDefault="0058100C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ED716E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D716E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Pr="00BC6120" w:rsidRDefault="0058100C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63,6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ED716E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ED716E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0C" w:rsidRDefault="00ED716E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</w:tr>
      <w:tr w:rsidR="00ED716E" w:rsidRPr="0058100C" w:rsidTr="00ED716E">
        <w:trPr>
          <w:trHeight w:val="848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16E" w:rsidRPr="0058100C" w:rsidRDefault="00ED716E" w:rsidP="00ED716E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16E" w:rsidRPr="0058100C" w:rsidRDefault="00ED716E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58100C">
              <w:rPr>
                <w:rFonts w:ascii="Verdana" w:hAnsi="Verdana"/>
                <w:b/>
                <w:sz w:val="14"/>
                <w:szCs w:val="14"/>
                <w:lang w:eastAsia="en-US"/>
              </w:rPr>
              <w:t>Завертяев Михаил Анатольевич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16E" w:rsidRPr="0058100C" w:rsidRDefault="00ED716E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58100C">
              <w:rPr>
                <w:rFonts w:ascii="Verdana" w:hAnsi="Verdana"/>
                <w:sz w:val="14"/>
                <w:szCs w:val="14"/>
                <w:lang w:eastAsia="en-US"/>
              </w:rPr>
              <w:t xml:space="preserve">Директор Государственного областного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бюджетного </w:t>
            </w:r>
            <w:r w:rsidRPr="0058100C">
              <w:rPr>
                <w:rFonts w:ascii="Verdana" w:hAnsi="Verdana"/>
                <w:sz w:val="14"/>
                <w:szCs w:val="14"/>
                <w:lang w:eastAsia="en-US"/>
              </w:rPr>
              <w:t>учреждения «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Эксплуатационно-транспортная служба</w:t>
            </w:r>
            <w:r w:rsidRPr="0058100C">
              <w:rPr>
                <w:rFonts w:ascii="Verdana" w:hAnsi="Verdana"/>
                <w:sz w:val="14"/>
                <w:szCs w:val="14"/>
                <w:lang w:eastAsia="en-US"/>
              </w:rPr>
              <w:t xml:space="preserve"> Правительства Новгородской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63,6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674 119,46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16E" w:rsidRPr="0058100C" w:rsidRDefault="00ED716E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58100C">
              <w:rPr>
                <w:rFonts w:ascii="Verdana" w:hAnsi="Verdana"/>
                <w:sz w:val="14"/>
                <w:szCs w:val="14"/>
                <w:lang w:eastAsia="en-US"/>
              </w:rPr>
              <w:t>Квартира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Ипотечный кредит)</w:t>
            </w:r>
          </w:p>
        </w:tc>
      </w:tr>
      <w:tr w:rsidR="00ED716E" w:rsidTr="00ED716E">
        <w:trPr>
          <w:trHeight w:val="847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16E" w:rsidRPr="0058100C" w:rsidRDefault="00ED716E" w:rsidP="00ED716E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Pr="0058100C" w:rsidRDefault="00ED716E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Pr="0058100C" w:rsidRDefault="00ED716E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Нежилое помещение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5,3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</w:tr>
      <w:tr w:rsidR="00ED716E" w:rsidTr="00ED716E">
        <w:trPr>
          <w:trHeight w:val="55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16E" w:rsidRPr="0058100C" w:rsidRDefault="00ED716E" w:rsidP="00ED716E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Pr="00BC6120" w:rsidRDefault="00ED716E" w:rsidP="00ED716E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63,6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242 160,26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</w:tr>
      <w:tr w:rsidR="00ED716E" w:rsidTr="00ED716E">
        <w:trPr>
          <w:trHeight w:val="55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Pr="0058100C" w:rsidRDefault="00ED716E" w:rsidP="00ED716E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D716E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Pr="00BC6120" w:rsidRDefault="00ED716E" w:rsidP="00ED716E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63,6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</w:tr>
      <w:tr w:rsidR="00ED716E" w:rsidTr="00ED716E">
        <w:trPr>
          <w:trHeight w:val="555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Pr="0058100C" w:rsidRDefault="00ED716E" w:rsidP="00ED716E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Pr="00ED716E" w:rsidRDefault="00ED716E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Игнатьева Светлана Николаевна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Pr="00ED716E" w:rsidRDefault="00ED716E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Директор Государственного областного казенного учреждения «Центр муниципальной правовой информации»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46,4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994 239,65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6E" w:rsidRDefault="00ED716E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</w:tr>
      <w:tr w:rsidR="00457487" w:rsidTr="00D16209">
        <w:trPr>
          <w:trHeight w:val="510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487" w:rsidRDefault="00457487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457487" w:rsidRDefault="00457487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457487" w:rsidRDefault="00457487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457487" w:rsidRDefault="00457487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Кондрашев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Михаил Георгиевич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Директор Новгородского областного государственного бюджетного учреждения по обслуживанию водных объектов «</w:t>
            </w: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Облводобъект</w:t>
            </w:r>
            <w:proofErr w:type="spellEnd"/>
            <w:r>
              <w:rPr>
                <w:rFonts w:ascii="Verdana" w:hAnsi="Verdana"/>
                <w:sz w:val="14"/>
                <w:szCs w:val="14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1507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87" w:rsidRPr="00457487" w:rsidRDefault="00457487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57487"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Хендай Санта Фе</w:t>
            </w:r>
            <w:r w:rsidRPr="00457487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3 072 217,20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87" w:rsidRPr="00457487" w:rsidRDefault="00457487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57487"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(Продажа легкового автомобиля, собственные средства)</w:t>
            </w:r>
          </w:p>
        </w:tc>
      </w:tr>
      <w:tr w:rsidR="00457487" w:rsidTr="00D16209">
        <w:trPr>
          <w:trHeight w:val="51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487" w:rsidRDefault="00457487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73,1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</w:tr>
      <w:tr w:rsidR="00457487" w:rsidTr="00ED716E">
        <w:trPr>
          <w:trHeight w:val="51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487" w:rsidRDefault="00457487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57,4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</w:tr>
      <w:tr w:rsidR="00457487" w:rsidTr="00ED716E">
        <w:trPr>
          <w:trHeight w:val="55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Default="00457487" w:rsidP="00ED716E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Pr="00457487" w:rsidRDefault="00457487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57487"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Pr="00457487" w:rsidRDefault="00457487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P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P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P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57,4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P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P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P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Pr="00457487" w:rsidRDefault="00457487" w:rsidP="00ED716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Pr="00457487" w:rsidRDefault="00457487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Pr="00457487" w:rsidRDefault="00457487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399 992,82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87" w:rsidRPr="00457487" w:rsidRDefault="00457487" w:rsidP="00ED716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D147F" w:rsidTr="00ED716E">
        <w:trPr>
          <w:trHeight w:val="111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14F" w:rsidRDefault="0060014F" w:rsidP="0060014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60014F" w:rsidRDefault="0060014F" w:rsidP="0060014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60014F" w:rsidRDefault="0060014F" w:rsidP="0060014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60014F" w:rsidRDefault="0060014F" w:rsidP="0060014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60014F" w:rsidRDefault="0060014F" w:rsidP="0060014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60014F" w:rsidRDefault="0060014F" w:rsidP="0060014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5D147F" w:rsidRPr="0060014F" w:rsidRDefault="00457487" w:rsidP="0060014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Красильников Павел Владимирович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Руководитель Государственного областного казенного учреждения «Управление защиты населения от чрезвычайных ситуаций и по обеспечению пожарной безопасности Новгородской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70,1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4574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4574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4574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457487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984 278,52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D147F" w:rsidTr="00ED716E">
        <w:trPr>
          <w:trHeight w:val="111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5D147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457487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190 648,46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D147F" w:rsidTr="00ED716E">
        <w:trPr>
          <w:trHeight w:val="111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0014F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5D147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D147F" w:rsidTr="0024185E">
        <w:trPr>
          <w:trHeight w:val="111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0014F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5D147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24185E" w:rsidTr="003A4C31">
        <w:trPr>
          <w:trHeight w:val="200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Pr="0024185E" w:rsidRDefault="0024185E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24185E">
              <w:rPr>
                <w:rFonts w:ascii="Verdana" w:hAnsi="Verdana"/>
                <w:b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Pr="0024185E" w:rsidRDefault="0024185E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Федоров Вячеслав Александрович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Pr="0060014F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Директор Государственного учреждения «Новгородский информационно-аналитический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948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FC520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FC520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FC520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P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 xml:space="preserve">KIA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 w:eastAsia="en-US"/>
              </w:rPr>
              <w:t>Sportage</w:t>
            </w:r>
            <w:proofErr w:type="spellEnd"/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1 139 137,97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FC5200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24185E" w:rsidTr="00A252ED">
        <w:trPr>
          <w:trHeight w:val="197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Pr="0024185E" w:rsidRDefault="0024185E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4185E" w:rsidRDefault="0024185E" w:rsidP="0024185E">
            <w:pPr>
              <w:jc w:val="center"/>
            </w:pPr>
            <w:r w:rsidRPr="00A95A23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994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24185E" w:rsidRDefault="0024185E">
            <w:r w:rsidRPr="00DD01A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4185E" w:rsidTr="00A252ED">
        <w:trPr>
          <w:trHeight w:val="197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Pr="0024185E" w:rsidRDefault="0024185E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4185E" w:rsidRDefault="0024185E" w:rsidP="0024185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24185E" w:rsidRDefault="0024185E" w:rsidP="0024185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A95A23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  <w:p w:rsidR="0024185E" w:rsidRDefault="0024185E" w:rsidP="0024185E">
            <w:pPr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24185E" w:rsidRDefault="0024185E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24185E" w:rsidRDefault="0024185E">
            <w:r w:rsidRPr="00DD01A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4185E" w:rsidTr="0024185E">
        <w:trPr>
          <w:trHeight w:val="197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Pr="0024185E" w:rsidRDefault="0024185E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24185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24185E" w:rsidRDefault="0024185E" w:rsidP="0024185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A95A23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  <w:p w:rsidR="0024185E" w:rsidRDefault="0024185E" w:rsidP="0024185E">
            <w:pPr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24185E" w:rsidRDefault="0024185E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24185E" w:rsidRDefault="0024185E">
            <w:r w:rsidRPr="00DD01A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4185E" w:rsidTr="00A252ED">
        <w:trPr>
          <w:trHeight w:val="197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Pr="0024185E" w:rsidRDefault="0024185E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Нежилое помещение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4185E" w:rsidRDefault="0024185E" w:rsidP="0024185E">
            <w:pPr>
              <w:jc w:val="center"/>
            </w:pPr>
            <w:r w:rsidRPr="00A95A23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24185E" w:rsidRDefault="0024185E">
            <w:r w:rsidRPr="00DD01A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4185E" w:rsidTr="00A252ED">
        <w:trPr>
          <w:trHeight w:val="197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Pr="0024185E" w:rsidRDefault="0024185E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Нежилое помещение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E" w:rsidRDefault="0024185E" w:rsidP="0024185E">
            <w:pPr>
              <w:jc w:val="center"/>
            </w:pPr>
            <w:r w:rsidRPr="00A95A23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5,7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5E" w:rsidRDefault="0024185E">
            <w:r w:rsidRPr="00DD01A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4185E" w:rsidTr="003427FA">
        <w:trPr>
          <w:trHeight w:val="55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Pr="00BC6120" w:rsidRDefault="0024185E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Pr="0024185E" w:rsidRDefault="0024185E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Pr="0060014F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P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FORD Focus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304 362,82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Default="00FC5200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24185E" w:rsidTr="003427FA">
        <w:trPr>
          <w:trHeight w:val="55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85E" w:rsidRPr="00BC6120" w:rsidRDefault="0024185E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Pr="0060014F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40,2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4185E" w:rsidTr="00ED716E">
        <w:trPr>
          <w:trHeight w:val="1111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Pr="00BC6120" w:rsidRDefault="0024185E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Pr="0060014F" w:rsidRDefault="00FC5200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Pr="0060014F" w:rsidRDefault="0024185E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FC520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FC520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FC520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FC520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FC520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FC520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FC520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FC5200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FC5200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E" w:rsidRDefault="00FC5200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</w:tbl>
    <w:p w:rsidR="00ED716E" w:rsidRDefault="00ED716E"/>
    <w:sectPr w:rsidR="00ED716E" w:rsidSect="009F22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D1"/>
    <w:rsid w:val="00060730"/>
    <w:rsid w:val="0015435F"/>
    <w:rsid w:val="0024185E"/>
    <w:rsid w:val="002612E5"/>
    <w:rsid w:val="00311C35"/>
    <w:rsid w:val="00457487"/>
    <w:rsid w:val="0058100C"/>
    <w:rsid w:val="005B7794"/>
    <w:rsid w:val="005D147F"/>
    <w:rsid w:val="0060014F"/>
    <w:rsid w:val="00672D96"/>
    <w:rsid w:val="00737CD1"/>
    <w:rsid w:val="00741F17"/>
    <w:rsid w:val="00831181"/>
    <w:rsid w:val="008C413B"/>
    <w:rsid w:val="00974CA1"/>
    <w:rsid w:val="009F22EB"/>
    <w:rsid w:val="00AF20EA"/>
    <w:rsid w:val="00BA3682"/>
    <w:rsid w:val="00BC6120"/>
    <w:rsid w:val="00C925DE"/>
    <w:rsid w:val="00DC0D3F"/>
    <w:rsid w:val="00ED716E"/>
    <w:rsid w:val="00F059F8"/>
    <w:rsid w:val="00F15094"/>
    <w:rsid w:val="00FC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9F22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9F22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11C63-2385-423B-A2F3-4BD4D0A5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Новгородской области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Пешина Людмила Николаевна</dc:creator>
  <cp:keywords/>
  <dc:description/>
  <cp:lastModifiedBy>Пешина Людмила Николаевна</cp:lastModifiedBy>
  <cp:revision>12</cp:revision>
  <dcterms:created xsi:type="dcterms:W3CDTF">2017-05-15T12:13:00Z</dcterms:created>
  <dcterms:modified xsi:type="dcterms:W3CDTF">2018-05-25T07:20:00Z</dcterms:modified>
</cp:coreProperties>
</file>