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Овчинникова И.А.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33287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Lexus ES</w:t>
              </w:r>
            </w:hyperlink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250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687 169,25</w:t>
            </w:r>
          </w:p>
        </w:tc>
        <w:tc>
          <w:tcPr>
            <w:tcW w:w="1701" w:type="dxa"/>
          </w:tcPr>
          <w:p w:rsidR="002B2EDB" w:rsidRDefault="002B2EDB" w:rsidP="00B51E56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BC351D" w:rsidRDefault="00D02A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2B2EDB" w:rsidRPr="00BC351D">
              <w:rPr>
                <w:rFonts w:ascii="Times New Roman" w:eastAsiaTheme="minorHAnsi" w:hAnsi="Times New Roman" w:cs="Times New Roman"/>
                <w:b w:val="0"/>
                <w:color w:val="auto"/>
              </w:rPr>
              <w:t>Ford Fusion</w:t>
            </w:r>
          </w:p>
        </w:tc>
        <w:tc>
          <w:tcPr>
            <w:tcW w:w="1418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955 004,60</w:t>
            </w:r>
          </w:p>
        </w:tc>
        <w:tc>
          <w:tcPr>
            <w:tcW w:w="1701" w:type="dxa"/>
          </w:tcPr>
          <w:p w:rsidR="002B2EDB" w:rsidRDefault="002B2EDB" w:rsidP="00B51E56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 xml:space="preserve">последние три года, не </w:t>
            </w:r>
            <w:r w:rsidRPr="00E027B0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10318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0318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Pr="006945C3" w:rsidRDefault="00D02ACE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2B2EDB" w:rsidRPr="00E027B0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Якуничева Е.А.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Opel Corsa</w:t>
            </w:r>
          </w:p>
        </w:tc>
        <w:tc>
          <w:tcPr>
            <w:tcW w:w="1418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2 049 190,84</w:t>
            </w:r>
          </w:p>
        </w:tc>
        <w:tc>
          <w:tcPr>
            <w:tcW w:w="1701" w:type="dxa"/>
          </w:tcPr>
          <w:p w:rsidR="002B2EDB" w:rsidRPr="00E027B0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О.П.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6945C3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6945C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 RAV4</w:t>
              </w:r>
            </w:hyperlink>
          </w:p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1 220 242,51</w:t>
            </w:r>
          </w:p>
        </w:tc>
        <w:tc>
          <w:tcPr>
            <w:tcW w:w="1701" w:type="dxa"/>
          </w:tcPr>
          <w:p w:rsidR="002B2EDB" w:rsidRPr="00E027B0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 В.В.</w:t>
            </w:r>
          </w:p>
        </w:tc>
        <w:tc>
          <w:tcPr>
            <w:tcW w:w="1985" w:type="dxa"/>
          </w:tcPr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E7380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7B0E9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D1E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B60344" w:rsidRDefault="00D02A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EDB">
              <w:rPr>
                <w:rFonts w:ascii="Times New Roman" w:hAnsi="Times New Roman"/>
              </w:rPr>
              <w:t>араж</w:t>
            </w:r>
          </w:p>
        </w:tc>
        <w:tc>
          <w:tcPr>
            <w:tcW w:w="993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B552FA">
              <w:rPr>
                <w:rFonts w:ascii="Times New Roman" w:hAnsi="Times New Roman"/>
              </w:rPr>
              <w:t>Nissan Maxima</w:t>
            </w:r>
          </w:p>
        </w:tc>
        <w:tc>
          <w:tcPr>
            <w:tcW w:w="1418" w:type="dxa"/>
          </w:tcPr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1 242 353,54</w:t>
            </w:r>
          </w:p>
        </w:tc>
        <w:tc>
          <w:tcPr>
            <w:tcW w:w="1701" w:type="dxa"/>
          </w:tcPr>
          <w:p w:rsidR="002B2EDB" w:rsidRPr="009E7380" w:rsidRDefault="002B2EDB" w:rsidP="0010148F">
            <w:pPr>
              <w:rPr>
                <w:rFonts w:ascii="Times New Roman" w:hAnsi="Times New Roman"/>
              </w:rPr>
            </w:pPr>
            <w:r w:rsidRPr="009E7380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9E7380">
              <w:rPr>
                <w:rFonts w:ascii="Times New Roman" w:hAnsi="Times New Roman"/>
              </w:rPr>
              <w:t xml:space="preserve"> году сделок, сумма которых п</w:t>
            </w:r>
            <w:r>
              <w:rPr>
                <w:rFonts w:ascii="Times New Roman" w:hAnsi="Times New Roman"/>
              </w:rPr>
              <w:t>ревышает доход данного лица и его</w:t>
            </w:r>
            <w:r w:rsidRPr="009E7380">
              <w:rPr>
                <w:rFonts w:ascii="Times New Roman" w:hAnsi="Times New Roman"/>
              </w:rPr>
              <w:t xml:space="preserve"> супруг</w:t>
            </w:r>
            <w:r>
              <w:rPr>
                <w:rFonts w:ascii="Times New Roman" w:hAnsi="Times New Roman"/>
              </w:rPr>
              <w:t>и</w:t>
            </w:r>
            <w:r w:rsidRPr="009E7380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Pr="00C27A6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D02A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EDB">
              <w:rPr>
                <w:rFonts w:ascii="Times New Roman" w:hAnsi="Times New Roman"/>
              </w:rPr>
              <w:t>араж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486FA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D1E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0A7B7D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31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D564E" w:rsidRDefault="005D564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5E61DC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5D564E" w:rsidRDefault="005D564E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486FA8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486FA8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B552FA">
              <w:rPr>
                <w:rFonts w:ascii="Times New Roman" w:hAnsi="Times New Roman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Note</w:t>
            </w:r>
          </w:p>
        </w:tc>
        <w:tc>
          <w:tcPr>
            <w:tcW w:w="1418" w:type="dxa"/>
          </w:tcPr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750 000,0</w:t>
            </w:r>
          </w:p>
        </w:tc>
        <w:tc>
          <w:tcPr>
            <w:tcW w:w="1701" w:type="dxa"/>
          </w:tcPr>
          <w:p w:rsidR="002B2EDB" w:rsidRPr="009E7380" w:rsidRDefault="002B2EDB" w:rsidP="0010148F">
            <w:pPr>
              <w:rPr>
                <w:rFonts w:ascii="Times New Roman" w:hAnsi="Times New Roman"/>
              </w:rPr>
            </w:pPr>
            <w:r w:rsidRPr="009E7380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9E7380">
              <w:rPr>
                <w:rFonts w:ascii="Times New Roman" w:hAnsi="Times New Roman"/>
              </w:rPr>
              <w:t xml:space="preserve"> году сделок, сумма которых превышает доход данного лица и е</w:t>
            </w:r>
            <w:r>
              <w:rPr>
                <w:rFonts w:ascii="Times New Roman" w:hAnsi="Times New Roman"/>
              </w:rPr>
              <w:t>е</w:t>
            </w:r>
            <w:r w:rsidRPr="009E7380">
              <w:rPr>
                <w:rFonts w:ascii="Times New Roman" w:hAnsi="Times New Roman"/>
              </w:rPr>
              <w:t xml:space="preserve"> супруг</w:t>
            </w:r>
            <w:r>
              <w:rPr>
                <w:rFonts w:ascii="Times New Roman" w:hAnsi="Times New Roman"/>
              </w:rPr>
              <w:t>а</w:t>
            </w:r>
            <w:r w:rsidRPr="009E7380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Pr="001B3B20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486FA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D1E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D02A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EDB">
              <w:rPr>
                <w:rFonts w:ascii="Times New Roman" w:hAnsi="Times New Roman"/>
              </w:rPr>
              <w:t>араж</w:t>
            </w:r>
          </w:p>
        </w:tc>
        <w:tc>
          <w:tcPr>
            <w:tcW w:w="993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525FB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42E79" w:rsidRDefault="002B2EDB" w:rsidP="0010148F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20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64721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CF4A1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yota.ru/new-cars/rav4/index.json" TargetMode="External"/><Relationship Id="rId5" Type="http://schemas.openxmlformats.org/officeDocument/2006/relationships/hyperlink" Target="http://www.major-lexus.ru/actions/202/?utm_source=google&amp;utm_campaign=api_adhands&amp;utm_medium=c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5A0E-F8A7-4E4D-A78B-E3CE9680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2018-06-04T08:43:00Z</dcterms:created>
  <dcterms:modified xsi:type="dcterms:W3CDTF">2018-06-04T08:43:00Z</dcterms:modified>
</cp:coreProperties>
</file>