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3E" w:rsidRDefault="00B6433E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bookmarkStart w:id="0" w:name="_GoBack"/>
      <w:bookmarkEnd w:id="0"/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B6433E" w:rsidRDefault="00B6433E" w:rsidP="00D94850">
      <w:pPr>
        <w:pStyle w:val="Style3"/>
        <w:widowControl/>
        <w:tabs>
          <w:tab w:val="left" w:leader="underscore" w:pos="7978"/>
          <w:tab w:val="left" w:leader="underscore" w:pos="10459"/>
        </w:tabs>
        <w:spacing w:before="43"/>
        <w:ind w:right="-1"/>
        <w:rPr>
          <w:rStyle w:val="FontStyle13"/>
        </w:rPr>
      </w:pPr>
      <w:r>
        <w:rPr>
          <w:rStyle w:val="FontStyle13"/>
        </w:rPr>
        <w:t>за период с 1 января 2017г. по 31 декабря 2017г.</w:t>
      </w:r>
    </w:p>
    <w:p w:rsidR="00B6433E" w:rsidRDefault="00B6433E" w:rsidP="00857477">
      <w:pPr>
        <w:spacing w:after="264" w:line="1" w:lineRule="exact"/>
        <w:rPr>
          <w:sz w:val="2"/>
          <w:szCs w:val="2"/>
        </w:rPr>
      </w:pPr>
    </w:p>
    <w:tbl>
      <w:tblPr>
        <w:tblW w:w="15592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1647"/>
        <w:gridCol w:w="1708"/>
        <w:gridCol w:w="1276"/>
        <w:gridCol w:w="1653"/>
        <w:gridCol w:w="709"/>
        <w:gridCol w:w="992"/>
        <w:gridCol w:w="1276"/>
        <w:gridCol w:w="709"/>
        <w:gridCol w:w="992"/>
        <w:gridCol w:w="1701"/>
        <w:gridCol w:w="945"/>
        <w:gridCol w:w="1559"/>
      </w:tblGrid>
      <w:tr w:rsidR="00B6433E" w:rsidTr="00B004B6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957E3F">
            <w:pPr>
              <w:pStyle w:val="Style4"/>
              <w:widowControl/>
              <w:rPr>
                <w:rStyle w:val="FontStyle14"/>
              </w:rPr>
            </w:pPr>
            <w:r>
              <w:rPr>
                <w:rStyle w:val="FontStyle14"/>
              </w:rPr>
              <w:t>№</w:t>
            </w:r>
          </w:p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6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Фамилия и инициалы лица, чьи сведения размещаются</w:t>
            </w:r>
          </w:p>
          <w:p w:rsidR="00B6433E" w:rsidRDefault="00B6433E" w:rsidP="00957E3F">
            <w:pPr>
              <w:rPr>
                <w:rStyle w:val="FontStyle15"/>
              </w:rPr>
            </w:pPr>
          </w:p>
          <w:p w:rsidR="00B6433E" w:rsidRDefault="00B6433E" w:rsidP="00957E3F">
            <w:pPr>
              <w:rPr>
                <w:rStyle w:val="FontStyle15"/>
              </w:rPr>
            </w:pPr>
          </w:p>
        </w:tc>
        <w:tc>
          <w:tcPr>
            <w:tcW w:w="1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  <w:p w:rsidR="00B6433E" w:rsidRDefault="00B6433E" w:rsidP="00957E3F">
            <w:pPr>
              <w:rPr>
                <w:rStyle w:val="FontStyle15"/>
              </w:rPr>
            </w:pPr>
          </w:p>
          <w:p w:rsidR="00B6433E" w:rsidRDefault="00B6433E" w:rsidP="00957E3F">
            <w:pPr>
              <w:rPr>
                <w:rStyle w:val="FontStyle15"/>
              </w:rPr>
            </w:pPr>
          </w:p>
        </w:tc>
        <w:tc>
          <w:tcPr>
            <w:tcW w:w="4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957E3F">
            <w:pPr>
              <w:pStyle w:val="Style5"/>
              <w:widowControl/>
              <w:spacing w:line="235" w:lineRule="exact"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957E3F">
            <w:pPr>
              <w:pStyle w:val="Style5"/>
              <w:widowControl/>
              <w:ind w:left="211"/>
              <w:rPr>
                <w:rStyle w:val="FontStyle15"/>
              </w:rPr>
            </w:pPr>
            <w:r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Транспортные средства (вид, марка)</w:t>
            </w:r>
          </w:p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6433E" w:rsidRDefault="00B6433E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Декларированный годовой доход</w:t>
            </w:r>
            <w:r>
              <w:rPr>
                <w:rStyle w:val="FontStyle15"/>
                <w:vertAlign w:val="superscript"/>
              </w:rPr>
              <w:t>1</w:t>
            </w:r>
            <w:r>
              <w:rPr>
                <w:rStyle w:val="FontStyle15"/>
              </w:rPr>
              <w:t xml:space="preserve"> (руб.)</w:t>
            </w:r>
          </w:p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6433E" w:rsidRDefault="00B6433E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35" w:lineRule="exact"/>
              <w:rPr>
                <w:rStyle w:val="FontStyle15"/>
              </w:rPr>
            </w:pPr>
            <w:r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FontStyle15"/>
                <w:vertAlign w:val="superscript"/>
              </w:rPr>
              <w:t xml:space="preserve">2 </w:t>
            </w:r>
            <w:r>
              <w:rPr>
                <w:rStyle w:val="FontStyle15"/>
              </w:rPr>
              <w:t>(вид приобретенного имущества, источники)</w:t>
            </w:r>
          </w:p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6433E" w:rsidRDefault="00B6433E" w:rsidP="00957E3F">
            <w:pPr>
              <w:pStyle w:val="Style5"/>
              <w:spacing w:line="240" w:lineRule="auto"/>
              <w:rPr>
                <w:rStyle w:val="FontStyle15"/>
              </w:rPr>
            </w:pPr>
          </w:p>
        </w:tc>
      </w:tr>
      <w:tr w:rsidR="00B6433E" w:rsidTr="00B004B6">
        <w:trPr>
          <w:trHeight w:val="1420"/>
        </w:trPr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957E3F">
            <w:pPr>
              <w:rPr>
                <w:rStyle w:val="FontStyle15"/>
              </w:rPr>
            </w:pPr>
          </w:p>
          <w:p w:rsidR="00B6433E" w:rsidRDefault="00B6433E" w:rsidP="00957E3F">
            <w:pPr>
              <w:rPr>
                <w:rStyle w:val="FontStyle15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957E3F">
            <w:pPr>
              <w:rPr>
                <w:rStyle w:val="FontStyle15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rPr>
                <w:rStyle w:val="FontStyle15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вид объекта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площадь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страна</w:t>
            </w:r>
          </w:p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Default="00B6433E" w:rsidP="00957E3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6433E" w:rsidTr="001F1ED7">
        <w:trPr>
          <w:trHeight w:val="370"/>
        </w:trPr>
        <w:tc>
          <w:tcPr>
            <w:tcW w:w="42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 w:rsidRPr="00FD1F9D">
              <w:rPr>
                <w:rStyle w:val="FontStyle15"/>
                <w:sz w:val="20"/>
                <w:szCs w:val="20"/>
              </w:rPr>
              <w:t>1.</w:t>
            </w:r>
          </w:p>
        </w:tc>
        <w:tc>
          <w:tcPr>
            <w:tcW w:w="16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 w:rsidRPr="00FD1F9D">
              <w:rPr>
                <w:rStyle w:val="FontStyle15"/>
                <w:sz w:val="20"/>
                <w:szCs w:val="20"/>
              </w:rPr>
              <w:t xml:space="preserve">Симонов </w:t>
            </w:r>
          </w:p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 w:rsidRPr="00FD1F9D">
              <w:rPr>
                <w:rStyle w:val="FontStyle15"/>
                <w:sz w:val="20"/>
                <w:szCs w:val="20"/>
              </w:rPr>
              <w:t>Александр Сергеевич</w:t>
            </w:r>
          </w:p>
        </w:tc>
        <w:tc>
          <w:tcPr>
            <w:tcW w:w="1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 w:rsidRPr="00FD1F9D">
              <w:rPr>
                <w:rStyle w:val="FontStyle15"/>
                <w:sz w:val="20"/>
                <w:szCs w:val="20"/>
              </w:rPr>
              <w:t>первый заместитель главы управы по вопросам жилищно-коммунального хозяйства, благоустройства и строительства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152,4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  <w:lang w:val="en-US"/>
              </w:rPr>
              <w:t>BMW</w:t>
            </w:r>
            <w:r w:rsidRPr="00FD1F9D">
              <w:rPr>
                <w:sz w:val="20"/>
                <w:szCs w:val="20"/>
              </w:rPr>
              <w:t xml:space="preserve"> 528</w:t>
            </w:r>
            <w:r w:rsidRPr="00FD1F9D">
              <w:rPr>
                <w:sz w:val="20"/>
                <w:szCs w:val="20"/>
                <w:lang w:val="en-US"/>
              </w:rPr>
              <w:t>i</w:t>
            </w:r>
            <w:r w:rsidRPr="00FD1F9D">
              <w:rPr>
                <w:sz w:val="20"/>
                <w:szCs w:val="20"/>
              </w:rPr>
              <w:t xml:space="preserve"> </w:t>
            </w:r>
            <w:r w:rsidRPr="00FD1F9D">
              <w:rPr>
                <w:sz w:val="20"/>
                <w:szCs w:val="20"/>
                <w:lang w:val="en-US"/>
              </w:rPr>
              <w:t>XDRIVE</w:t>
            </w:r>
          </w:p>
        </w:tc>
        <w:tc>
          <w:tcPr>
            <w:tcW w:w="94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3 921 977</w:t>
            </w:r>
          </w:p>
          <w:p w:rsidR="00B6433E" w:rsidRPr="00FD1F9D" w:rsidRDefault="00B6433E" w:rsidP="008D1AA8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  <w:p w:rsidR="00B6433E" w:rsidRPr="00FD1F9D" w:rsidRDefault="00B6433E" w:rsidP="008D1AA8">
            <w:pPr>
              <w:pStyle w:val="Style5"/>
              <w:widowControl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404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нежилое помещение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B6433E" w:rsidTr="001F1ED7">
        <w:trPr>
          <w:trHeight w:val="696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нежилое помещение-кладовая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B6433E" w:rsidTr="001F1ED7">
        <w:trPr>
          <w:trHeight w:val="352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машиноместо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14,7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машиноместо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15,8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 w:rsidRPr="00FD1F9D"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jc w:val="center"/>
              <w:rPr>
                <w:rStyle w:val="FontStyle15"/>
                <w:sz w:val="20"/>
                <w:szCs w:val="20"/>
              </w:rPr>
            </w:pPr>
            <w:r w:rsidRPr="00FD1F9D"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земельный участок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1005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  <w:lang w:val="en-US"/>
              </w:rPr>
              <w:t>Audi</w:t>
            </w:r>
            <w:r w:rsidRPr="00FD1F9D">
              <w:rPr>
                <w:sz w:val="20"/>
                <w:szCs w:val="20"/>
              </w:rPr>
              <w:t xml:space="preserve"> </w:t>
            </w:r>
            <w:r w:rsidRPr="00FD1F9D">
              <w:rPr>
                <w:sz w:val="20"/>
                <w:szCs w:val="20"/>
                <w:lang w:val="en-US"/>
              </w:rPr>
              <w:t>Q</w:t>
            </w:r>
            <w:r w:rsidRPr="00FD1F9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;</w:t>
            </w:r>
          </w:p>
          <w:p w:rsidR="00B6433E" w:rsidRPr="00F40C88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  <w:lang w:val="en-US"/>
              </w:rPr>
              <w:t>Suzuki</w:t>
            </w:r>
            <w:r w:rsidRPr="00FD1F9D">
              <w:rPr>
                <w:sz w:val="20"/>
                <w:szCs w:val="20"/>
              </w:rPr>
              <w:t xml:space="preserve"> </w:t>
            </w:r>
            <w:r w:rsidRPr="00FD1F9D">
              <w:rPr>
                <w:sz w:val="20"/>
                <w:szCs w:val="20"/>
                <w:lang w:val="en-US"/>
              </w:rPr>
              <w:t>SX</w:t>
            </w:r>
            <w:r w:rsidRPr="00FD1F9D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30 000</w:t>
            </w:r>
          </w:p>
          <w:p w:rsidR="00B6433E" w:rsidRPr="00FD1F9D" w:rsidRDefault="00B6433E" w:rsidP="007E6930">
            <w:pPr>
              <w:pStyle w:val="Style5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  <w:p w:rsidR="00B6433E" w:rsidRPr="00FD1F9D" w:rsidRDefault="00B6433E" w:rsidP="007E6930">
            <w:pPr>
              <w:pStyle w:val="Style5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sz w:val="20"/>
                <w:szCs w:val="20"/>
              </w:rPr>
            </w:pP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FD1F9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FD1F9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FD1F9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2.</w:t>
            </w:r>
          </w:p>
        </w:tc>
        <w:tc>
          <w:tcPr>
            <w:tcW w:w="16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FD1F9D">
            <w:pPr>
              <w:rPr>
                <w:sz w:val="20"/>
                <w:szCs w:val="20"/>
              </w:rPr>
            </w:pPr>
            <w:r w:rsidRPr="007E6930">
              <w:rPr>
                <w:sz w:val="20"/>
                <w:szCs w:val="20"/>
              </w:rPr>
              <w:t xml:space="preserve">Смирнова </w:t>
            </w:r>
            <w:r w:rsidRPr="007E6930">
              <w:rPr>
                <w:sz w:val="20"/>
                <w:szCs w:val="20"/>
              </w:rPr>
              <w:lastRenderedPageBreak/>
              <w:t>Светлана Михайловна</w:t>
            </w:r>
          </w:p>
        </w:tc>
        <w:tc>
          <w:tcPr>
            <w:tcW w:w="1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rPr>
                <w:sz w:val="20"/>
                <w:szCs w:val="20"/>
              </w:rPr>
            </w:pPr>
            <w:r w:rsidRPr="007E6930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7E6930">
              <w:rPr>
                <w:sz w:val="20"/>
                <w:szCs w:val="20"/>
              </w:rPr>
              <w:lastRenderedPageBreak/>
              <w:t>управы по работе с населением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2/3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машиноместо</w:t>
            </w:r>
          </w:p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 xml:space="preserve">легковой </w:t>
            </w:r>
            <w:r w:rsidRPr="00F40C88">
              <w:rPr>
                <w:sz w:val="20"/>
                <w:szCs w:val="20"/>
              </w:rPr>
              <w:lastRenderedPageBreak/>
              <w:t>автомобиль</w:t>
            </w:r>
          </w:p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РАФ4;</w:t>
            </w:r>
          </w:p>
          <w:p w:rsidR="00B6433E" w:rsidRPr="00F40C88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Шкода Октавия</w:t>
            </w:r>
          </w:p>
        </w:tc>
        <w:tc>
          <w:tcPr>
            <w:tcW w:w="94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2 226 262</w:t>
            </w:r>
          </w:p>
          <w:p w:rsidR="00B6433E" w:rsidRPr="00FD1F9D" w:rsidRDefault="00B6433E" w:rsidP="008D1AA8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B6433E" w:rsidRPr="00FD1F9D" w:rsidRDefault="00B6433E" w:rsidP="007E6930">
            <w:pPr>
              <w:pStyle w:val="Style6"/>
              <w:jc w:val="center"/>
              <w:rPr>
                <w:sz w:val="20"/>
                <w:szCs w:val="20"/>
              </w:rPr>
            </w:pP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7E6930" w:rsidRDefault="00B6433E" w:rsidP="00FD1F9D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7E6930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машиноместо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FD1F9D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3.</w:t>
            </w:r>
          </w:p>
          <w:p w:rsidR="00B6433E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Pr="00970E5C" w:rsidRDefault="00B6433E" w:rsidP="00957E3F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970E5C">
              <w:rPr>
                <w:sz w:val="20"/>
                <w:szCs w:val="20"/>
              </w:rPr>
              <w:t xml:space="preserve">Дерябина </w:t>
            </w:r>
          </w:p>
          <w:p w:rsidR="00B6433E" w:rsidRPr="00970E5C" w:rsidRDefault="00B6433E" w:rsidP="00957E3F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970E5C">
              <w:rPr>
                <w:sz w:val="20"/>
                <w:szCs w:val="20"/>
              </w:rPr>
              <w:t xml:space="preserve">Алена </w:t>
            </w:r>
          </w:p>
          <w:p w:rsidR="00B6433E" w:rsidRPr="007E6930" w:rsidRDefault="00B6433E" w:rsidP="00957E3F">
            <w:pPr>
              <w:rPr>
                <w:sz w:val="20"/>
                <w:szCs w:val="20"/>
              </w:rPr>
            </w:pPr>
            <w:r w:rsidRPr="00970E5C">
              <w:rPr>
                <w:sz w:val="20"/>
                <w:szCs w:val="20"/>
              </w:rPr>
              <w:t>Николаевна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Pr="007E6930" w:rsidRDefault="00B6433E" w:rsidP="00957E3F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Default="00B6433E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  <w:lang w:val="en-US"/>
              </w:rPr>
              <w:t>BMW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B004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3;</w:t>
            </w:r>
          </w:p>
          <w:p w:rsidR="00B6433E" w:rsidRDefault="00B6433E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</w:t>
            </w:r>
          </w:p>
          <w:p w:rsidR="00B6433E" w:rsidRPr="00957E3F" w:rsidRDefault="00B6433E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1 467 180</w:t>
            </w:r>
          </w:p>
          <w:p w:rsidR="00B6433E" w:rsidRDefault="00B6433E" w:rsidP="007E693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433E" w:rsidRDefault="00B6433E" w:rsidP="007E6930">
            <w:pPr>
              <w:pStyle w:val="Style6"/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FD1F9D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970E5C" w:rsidRDefault="00B6433E" w:rsidP="00957E3F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957E3F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машиноместо</w:t>
            </w:r>
          </w:p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957E3F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7E693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Pr="00970E5C" w:rsidRDefault="00B6433E" w:rsidP="00E757D0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Таурег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1 509 145</w:t>
            </w:r>
          </w:p>
          <w:p w:rsidR="00B6433E" w:rsidRDefault="00B6433E" w:rsidP="00E757D0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6433E" w:rsidRPr="008D1AA8" w:rsidRDefault="00B6433E" w:rsidP="008D1AA8">
            <w:pPr>
              <w:pStyle w:val="Style6"/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t>летний</w:t>
            </w:r>
            <w:r w:rsidRPr="00FD1F9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4. 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E757D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 xml:space="preserve">Жамлина </w:t>
            </w:r>
          </w:p>
          <w:p w:rsidR="00B6433E" w:rsidRPr="00B004B6" w:rsidRDefault="00B6433E" w:rsidP="00E757D0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>Светлана Викторовна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E757D0">
            <w:pPr>
              <w:pStyle w:val="Style6"/>
              <w:widowControl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начальник отдела – 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трибьют 4*4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1 204 749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E757D0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D1F9D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D1F9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5. 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>Беляева</w:t>
            </w:r>
          </w:p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>Екатерина</w:t>
            </w:r>
          </w:p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>Викторовна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Начальник отдела по взаимодействию с населением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</w:t>
            </w:r>
            <w:r w:rsidRPr="00B004B6">
              <w:rPr>
                <w:sz w:val="20"/>
                <w:szCs w:val="20"/>
              </w:rPr>
              <w:t>место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  <w:lang w:val="en-US"/>
              </w:rPr>
              <w:t>7</w:t>
            </w:r>
            <w:r w:rsidRPr="00B004B6">
              <w:rPr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Легковой</w:t>
            </w:r>
          </w:p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</w:t>
            </w:r>
            <w:r w:rsidRPr="00B004B6">
              <w:rPr>
                <w:sz w:val="20"/>
                <w:szCs w:val="20"/>
              </w:rPr>
              <w:t>биль</w:t>
            </w:r>
          </w:p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  <w:lang w:val="en-US"/>
              </w:rPr>
              <w:t>Suzuki</w:t>
            </w:r>
            <w:r w:rsidRPr="00B004B6">
              <w:rPr>
                <w:sz w:val="20"/>
                <w:szCs w:val="20"/>
              </w:rPr>
              <w:t xml:space="preserve"> </w:t>
            </w:r>
            <w:r w:rsidRPr="00B004B6">
              <w:rPr>
                <w:sz w:val="20"/>
                <w:szCs w:val="20"/>
                <w:lang w:val="en-US"/>
              </w:rPr>
              <w:t>SX</w:t>
            </w:r>
            <w:r w:rsidRPr="00B004B6"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1 072 502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6.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>Скрипачев</w:t>
            </w:r>
          </w:p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>Михаил</w:t>
            </w:r>
          </w:p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>Юрьевич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  <w:r w:rsidRPr="00B004B6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 xml:space="preserve">Легковой автомобиль </w:t>
            </w:r>
          </w:p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B004B6"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B004B6">
              <w:rPr>
                <w:sz w:val="20"/>
                <w:szCs w:val="20"/>
                <w:lang w:val="en-US"/>
              </w:rPr>
              <w:t>1 062 047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  <w:lang w:val="en-US"/>
              </w:rPr>
            </w:pPr>
            <w:r w:rsidRPr="00B004B6">
              <w:rPr>
                <w:sz w:val="20"/>
                <w:szCs w:val="20"/>
                <w:lang w:val="en-US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lastRenderedPageBreak/>
              <w:t>7.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rStyle w:val="FontStyle15"/>
                <w:sz w:val="20"/>
                <w:szCs w:val="20"/>
              </w:rPr>
              <w:t>Новаковская Анна Александровна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Заведующий организационным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862 594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8.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866099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66099">
              <w:rPr>
                <w:rStyle w:val="FontStyle15"/>
                <w:sz w:val="20"/>
                <w:szCs w:val="20"/>
              </w:rPr>
              <w:t xml:space="preserve">Задоренко </w:t>
            </w:r>
          </w:p>
          <w:p w:rsidR="00B6433E" w:rsidRPr="00866099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66099">
              <w:rPr>
                <w:rStyle w:val="FontStyle15"/>
                <w:sz w:val="20"/>
                <w:szCs w:val="20"/>
              </w:rPr>
              <w:t xml:space="preserve">Оксана </w:t>
            </w:r>
          </w:p>
          <w:p w:rsidR="00B6433E" w:rsidRPr="00866099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866099">
              <w:rPr>
                <w:rStyle w:val="FontStyle15"/>
                <w:sz w:val="20"/>
                <w:szCs w:val="20"/>
              </w:rPr>
              <w:t>Викторовна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866099" w:rsidRDefault="00B6433E" w:rsidP="00B004B6">
            <w:pPr>
              <w:pStyle w:val="Style6"/>
              <w:widowControl/>
              <w:rPr>
                <w:sz w:val="20"/>
                <w:szCs w:val="20"/>
              </w:rPr>
            </w:pPr>
            <w:r w:rsidRPr="00866099">
              <w:rPr>
                <w:sz w:val="20"/>
                <w:szCs w:val="20"/>
              </w:rPr>
              <w:t>Заведующий сектором по вопросам строительства, имущественно-земельных отношений и транспорта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86FF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586FF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586FF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9.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 xml:space="preserve">Орлинская </w:t>
            </w:r>
          </w:p>
          <w:p w:rsidR="00B6433E" w:rsidRPr="00D96EBF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Наталья Владимировна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 xml:space="preserve">Советник </w:t>
            </w:r>
            <w:r>
              <w:rPr>
                <w:sz w:val="20"/>
                <w:szCs w:val="20"/>
              </w:rPr>
              <w:t xml:space="preserve">юридической </w:t>
            </w:r>
            <w:r w:rsidRPr="00A07C10">
              <w:rPr>
                <w:sz w:val="20"/>
                <w:szCs w:val="20"/>
              </w:rPr>
              <w:t xml:space="preserve">службы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</w:t>
            </w:r>
            <w:r w:rsidRPr="00A07C10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</w:t>
            </w:r>
            <w:r w:rsidRPr="00A07C10">
              <w:rPr>
                <w:sz w:val="20"/>
                <w:szCs w:val="20"/>
              </w:rPr>
              <w:t xml:space="preserve">биль </w:t>
            </w:r>
          </w:p>
          <w:p w:rsidR="00B6433E" w:rsidRPr="00D96EBF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949 695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354867" w:rsidRDefault="00B6433E" w:rsidP="00B004B6">
            <w:pPr>
              <w:pStyle w:val="Style6"/>
              <w:widowControl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B004B6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>индиви</w:t>
            </w:r>
            <w:r>
              <w:rPr>
                <w:sz w:val="20"/>
                <w:szCs w:val="20"/>
              </w:rPr>
              <w:t>дуаль</w:t>
            </w:r>
            <w:r w:rsidRPr="00A07C10">
              <w:rPr>
                <w:sz w:val="20"/>
                <w:szCs w:val="20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A07C1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07C10" w:rsidRDefault="00B6433E" w:rsidP="00B004B6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jc w:val="center"/>
            </w:pPr>
            <w:r w:rsidRPr="004C654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jc w:val="center"/>
            </w:pPr>
            <w:r w:rsidRPr="004C654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jc w:val="center"/>
            </w:pPr>
            <w:r w:rsidRPr="004C6547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jc w:val="center"/>
            </w:pPr>
            <w:r w:rsidRPr="004C654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jc w:val="center"/>
            </w:pPr>
            <w:r w:rsidRPr="004C6547"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B004B6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10.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9F52FF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F52FF">
              <w:rPr>
                <w:rStyle w:val="FontStyle15"/>
                <w:sz w:val="20"/>
                <w:szCs w:val="20"/>
              </w:rPr>
              <w:t>Ломовцев</w:t>
            </w:r>
          </w:p>
          <w:p w:rsidR="00B6433E" w:rsidRPr="009F52FF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F52FF">
              <w:rPr>
                <w:rStyle w:val="FontStyle15"/>
                <w:sz w:val="20"/>
                <w:szCs w:val="20"/>
              </w:rPr>
              <w:t>Алексей</w:t>
            </w:r>
          </w:p>
          <w:p w:rsidR="00B6433E" w:rsidRPr="009F52FF" w:rsidRDefault="00B6433E" w:rsidP="00B004B6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9F52FF">
              <w:rPr>
                <w:rStyle w:val="FontStyle15"/>
                <w:sz w:val="20"/>
                <w:szCs w:val="20"/>
              </w:rPr>
              <w:t>Геннадьевич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9F52FF" w:rsidRDefault="00B6433E" w:rsidP="00B004B6">
            <w:pPr>
              <w:pStyle w:val="Style6"/>
              <w:widowControl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1 050 046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8D1AA8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9F52FF" w:rsidRDefault="00B6433E" w:rsidP="008D1AA8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8D1AA8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866 292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8A3EED" w:rsidRDefault="00B6433E" w:rsidP="008D1AA8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11.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1F1ED7">
              <w:rPr>
                <w:rStyle w:val="FontStyle15"/>
                <w:sz w:val="20"/>
                <w:szCs w:val="20"/>
              </w:rPr>
              <w:t xml:space="preserve">Куликова </w:t>
            </w:r>
          </w:p>
          <w:p w:rsidR="00B6433E" w:rsidRDefault="00B6433E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1F1ED7">
              <w:rPr>
                <w:rStyle w:val="FontStyle15"/>
                <w:sz w:val="20"/>
                <w:szCs w:val="20"/>
              </w:rPr>
              <w:t xml:space="preserve">Марина </w:t>
            </w:r>
          </w:p>
          <w:p w:rsidR="00B6433E" w:rsidRDefault="00B6433E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1F1ED7">
              <w:rPr>
                <w:rStyle w:val="FontStyle15"/>
                <w:sz w:val="20"/>
                <w:szCs w:val="20"/>
              </w:rPr>
              <w:t>Игоревна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71C82" w:rsidRDefault="00B6433E" w:rsidP="001F1ED7">
            <w:pPr>
              <w:pStyle w:val="Style6"/>
              <w:widowControl/>
              <w:rPr>
                <w:sz w:val="16"/>
                <w:szCs w:val="16"/>
              </w:rPr>
            </w:pPr>
            <w:r w:rsidRPr="001F1ED7">
              <w:rPr>
                <w:sz w:val="20"/>
                <w:szCs w:val="20"/>
              </w:rPr>
              <w:t>главный специалист отдела бухгалтерского учета, организации и проведения конкурсов и аукционов</w:t>
            </w:r>
            <w:r w:rsidRPr="007E2B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339 616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1F1ED7" w:rsidRDefault="00B6433E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Супруг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1F1ED7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EF1202" w:rsidRDefault="00B6433E" w:rsidP="001F1ED7">
            <w:pPr>
              <w:pStyle w:val="Style6"/>
              <w:jc w:val="center"/>
              <w:rPr>
                <w:sz w:val="16"/>
                <w:szCs w:val="16"/>
              </w:rPr>
            </w:pPr>
            <w:r w:rsidRPr="001F1ED7">
              <w:rPr>
                <w:sz w:val="20"/>
                <w:szCs w:val="20"/>
              </w:rPr>
              <w:t>Легковой автомобиль ХЭНДЭ i30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3 999 251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  <w:p w:rsidR="00B6433E" w:rsidRPr="001F1ED7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B004B6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1F1ED7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1F1ED7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12.</w:t>
            </w: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B004B6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1F1ED7">
              <w:rPr>
                <w:sz w:val="20"/>
                <w:szCs w:val="20"/>
              </w:rPr>
              <w:t>Иванова Вера Вячеславовна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71C82" w:rsidRDefault="00B6433E" w:rsidP="001F1ED7">
            <w:pPr>
              <w:pStyle w:val="Style6"/>
              <w:widowControl/>
              <w:rPr>
                <w:sz w:val="16"/>
                <w:szCs w:val="16"/>
              </w:rPr>
            </w:pPr>
            <w:r w:rsidRPr="006C78D7">
              <w:rPr>
                <w:sz w:val="20"/>
                <w:szCs w:val="20"/>
              </w:rPr>
              <w:t xml:space="preserve">главный специалист отдела по взаимодействию с </w:t>
            </w:r>
            <w:r w:rsidRPr="006C78D7">
              <w:rPr>
                <w:sz w:val="20"/>
                <w:szCs w:val="20"/>
              </w:rPr>
              <w:lastRenderedPageBreak/>
              <w:t>населением</w:t>
            </w:r>
            <w:r w:rsidRPr="00AA2E3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AD21B6">
              <w:rPr>
                <w:sz w:val="20"/>
                <w:szCs w:val="20"/>
              </w:rPr>
              <w:t>SUZUKI IGNIS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8373D1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489 478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6C78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1F1ED7" w:rsidRDefault="00B6433E" w:rsidP="006C78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A2E37" w:rsidRDefault="00B6433E" w:rsidP="006C78D7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6C78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6C78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1F1ED7" w:rsidRDefault="00B6433E" w:rsidP="006C78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A2E37" w:rsidRDefault="00B6433E" w:rsidP="006C78D7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6C78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6C78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1F1ED7" w:rsidRDefault="00B6433E" w:rsidP="006C78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B004B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AA2E37" w:rsidRDefault="00B6433E" w:rsidP="006C78D7">
            <w:pPr>
              <w:pStyle w:val="Style6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Pr="009F52FF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9F52F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6C78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6C78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6C78D7">
            <w:pPr>
              <w:rPr>
                <w:rStyle w:val="FontStyle15"/>
                <w:sz w:val="20"/>
                <w:szCs w:val="20"/>
              </w:rPr>
            </w:pPr>
            <w:r>
              <w:rPr>
                <w:rStyle w:val="FontStyle15"/>
                <w:sz w:val="20"/>
                <w:szCs w:val="20"/>
              </w:rPr>
              <w:t>13.</w:t>
            </w:r>
          </w:p>
        </w:tc>
        <w:tc>
          <w:tcPr>
            <w:tcW w:w="16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 xml:space="preserve">Аношкин </w:t>
            </w:r>
          </w:p>
          <w:p w:rsidR="00B6433E" w:rsidRPr="00F40C88" w:rsidRDefault="00B6433E" w:rsidP="001F1ED7">
            <w:pPr>
              <w:pStyle w:val="Style5"/>
              <w:widowControl/>
              <w:spacing w:line="240" w:lineRule="auto"/>
              <w:rPr>
                <w:rStyle w:val="FontStyle15"/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Андрей Михайлович</w:t>
            </w:r>
          </w:p>
        </w:tc>
        <w:tc>
          <w:tcPr>
            <w:tcW w:w="1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 xml:space="preserve">главный специалист отдела </w:t>
            </w:r>
            <w:r>
              <w:rPr>
                <w:sz w:val="20"/>
                <w:szCs w:val="20"/>
              </w:rPr>
              <w:t>по вопросам жилищно – коммунального хозяйства и благоустрой</w:t>
            </w:r>
            <w:r w:rsidRPr="00F40C88">
              <w:rPr>
                <w:sz w:val="20"/>
                <w:szCs w:val="20"/>
              </w:rPr>
              <w:t>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0C88">
              <w:rPr>
                <w:sz w:val="20"/>
                <w:szCs w:val="20"/>
              </w:rPr>
              <w:t>вартира</w:t>
            </w: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42,2</w:t>
            </w:r>
          </w:p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  <w:lang w:val="en-US"/>
              </w:rPr>
              <w:t>Mitsubishi</w:t>
            </w:r>
            <w:r w:rsidRPr="00F40C88">
              <w:rPr>
                <w:sz w:val="20"/>
                <w:szCs w:val="20"/>
              </w:rPr>
              <w:t xml:space="preserve"> </w:t>
            </w:r>
            <w:r w:rsidRPr="00F40C88"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;</w:t>
            </w:r>
          </w:p>
          <w:p w:rsidR="00B6433E" w:rsidRPr="008D1AA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D1AA8">
              <w:rPr>
                <w:sz w:val="20"/>
                <w:szCs w:val="20"/>
              </w:rPr>
              <w:t>легковой автомобиль</w:t>
            </w:r>
          </w:p>
          <w:p w:rsidR="00B6433E" w:rsidRPr="008D1AA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8D1AA8">
              <w:rPr>
                <w:sz w:val="20"/>
                <w:szCs w:val="20"/>
              </w:rPr>
              <w:t>ЗАЗ 968М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909 184</w:t>
            </w: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  <w:p w:rsidR="00B6433E" w:rsidRPr="00F40C88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40C88">
              <w:rPr>
                <w:sz w:val="20"/>
                <w:szCs w:val="20"/>
              </w:rPr>
              <w:t>вартира</w:t>
            </w: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jc w:val="center"/>
              <w:rPr>
                <w:sz w:val="18"/>
                <w:szCs w:val="18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40C88">
              <w:rPr>
                <w:sz w:val="20"/>
                <w:szCs w:val="20"/>
              </w:rPr>
              <w:t>емельный участок</w:t>
            </w: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1799</w:t>
            </w:r>
          </w:p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jc w:val="center"/>
              <w:rPr>
                <w:sz w:val="18"/>
                <w:szCs w:val="18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jc w:val="center"/>
              <w:rPr>
                <w:sz w:val="18"/>
                <w:szCs w:val="18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40C88">
              <w:rPr>
                <w:sz w:val="20"/>
                <w:szCs w:val="20"/>
              </w:rPr>
              <w:t>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jc w:val="center"/>
              <w:rPr>
                <w:sz w:val="18"/>
                <w:szCs w:val="18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F40C88">
              <w:rPr>
                <w:sz w:val="20"/>
                <w:szCs w:val="20"/>
              </w:rPr>
              <w:t>оз-блок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33E" w:rsidRDefault="00B6433E" w:rsidP="001F1ED7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8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 xml:space="preserve"> квартира</w:t>
            </w:r>
          </w:p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40C88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F40C88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tabs>
                <w:tab w:val="left" w:pos="390"/>
                <w:tab w:val="center" w:pos="456"/>
              </w:tabs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легковой автомобиль</w:t>
            </w:r>
          </w:p>
          <w:p w:rsidR="00B6433E" w:rsidRPr="00E11F66" w:rsidRDefault="00B6433E" w:rsidP="001F1ED7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SUZUKI SX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4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5"/>
              <w:widowControl/>
              <w:spacing w:line="269" w:lineRule="exact"/>
              <w:jc w:val="center"/>
              <w:rPr>
                <w:sz w:val="20"/>
                <w:szCs w:val="20"/>
              </w:rPr>
            </w:pPr>
            <w:r w:rsidRPr="00E11F66">
              <w:rPr>
                <w:sz w:val="20"/>
                <w:szCs w:val="20"/>
              </w:rPr>
              <w:t xml:space="preserve">1 889 </w:t>
            </w:r>
            <w:r>
              <w:rPr>
                <w:sz w:val="20"/>
                <w:szCs w:val="20"/>
              </w:rPr>
              <w:t>623</w:t>
            </w:r>
          </w:p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40C88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1799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40C88">
              <w:rPr>
                <w:sz w:val="20"/>
                <w:szCs w:val="20"/>
              </w:rPr>
              <w:t>илой дом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</w:tr>
      <w:tr w:rsidR="00B6433E" w:rsidTr="001F1ED7">
        <w:trPr>
          <w:trHeight w:val="258"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rPr>
                <w:rStyle w:val="FontStyle15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5"/>
              <w:widowControl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1F1ED7">
            <w:pPr>
              <w:pStyle w:val="Style6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Хоз-блок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ind w:left="-53" w:right="-48"/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pStyle w:val="Style6"/>
              <w:widowControl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  <w:r w:rsidRPr="00F40C88">
              <w:rPr>
                <w:sz w:val="20"/>
                <w:szCs w:val="20"/>
              </w:rPr>
              <w:t>-</w:t>
            </w: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F40C88" w:rsidRDefault="00B6433E" w:rsidP="001F1E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433E" w:rsidRPr="00602BCD" w:rsidRDefault="00B6433E" w:rsidP="006750D7">
      <w:pPr>
        <w:pStyle w:val="Style9"/>
        <w:widowControl/>
        <w:tabs>
          <w:tab w:val="left" w:pos="610"/>
        </w:tabs>
        <w:spacing w:before="130"/>
        <w:rPr>
          <w:sz w:val="18"/>
        </w:rPr>
      </w:pPr>
    </w:p>
    <w:p w:rsidR="00B6433E" w:rsidRDefault="00B6433E">
      <w:pPr>
        <w:spacing w:after="0" w:line="240" w:lineRule="auto"/>
      </w:pPr>
      <w:r>
        <w:br w:type="page"/>
      </w:r>
    </w:p>
    <w:p w:rsidR="00B6433E" w:rsidRPr="00807E88" w:rsidRDefault="00B6433E" w:rsidP="00807E88">
      <w:pPr>
        <w:jc w:val="center"/>
      </w:pPr>
      <w:r w:rsidRPr="00807E88">
        <w:rPr>
          <w:rStyle w:val="ab"/>
          <w:rFonts w:eastAsia="Courier New"/>
        </w:rPr>
        <w:lastRenderedPageBreak/>
        <w:t>Сведения о доходах, расходах, об имуществе и обязательствах имущественного характера</w:t>
      </w:r>
    </w:p>
    <w:p w:rsidR="00B6433E" w:rsidRPr="00807E88" w:rsidRDefault="00B6433E" w:rsidP="00807E88">
      <w:pPr>
        <w:jc w:val="center"/>
      </w:pPr>
      <w:r w:rsidRPr="00807E88">
        <w:rPr>
          <w:rStyle w:val="ab"/>
          <w:rFonts w:eastAsia="Courier New"/>
        </w:rPr>
        <w:t>за период с 1 января 2017г. по 31 декабря 2017г.</w:t>
      </w:r>
    </w:p>
    <w:p w:rsidR="00B6433E" w:rsidRDefault="00B6433E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0"/>
        <w:gridCol w:w="2077"/>
        <w:gridCol w:w="1883"/>
        <w:gridCol w:w="1030"/>
        <w:gridCol w:w="929"/>
        <w:gridCol w:w="734"/>
        <w:gridCol w:w="1001"/>
        <w:gridCol w:w="994"/>
        <w:gridCol w:w="724"/>
        <w:gridCol w:w="976"/>
        <w:gridCol w:w="990"/>
        <w:gridCol w:w="900"/>
        <w:gridCol w:w="1559"/>
      </w:tblGrid>
      <w:tr w:rsidR="00B6433E" w:rsidTr="00807E88">
        <w:trPr>
          <w:trHeight w:hRule="exact" w:val="457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№</w:t>
            </w:r>
          </w:p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2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209" w:lineRule="exact"/>
            </w:pPr>
            <w:r>
              <w:rPr>
                <w:rStyle w:val="11"/>
              </w:rPr>
              <w:t>Фамилия и инициалы лица, чьи сведения размещаются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Должность</w:t>
            </w: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205" w:lineRule="exact"/>
              <w:ind w:left="100"/>
              <w:jc w:val="left"/>
            </w:pPr>
            <w:r>
              <w:rPr>
                <w:rStyle w:val="11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205" w:lineRule="exact"/>
              <w:ind w:left="60"/>
              <w:jc w:val="left"/>
            </w:pPr>
            <w:r>
              <w:rPr>
                <w:rStyle w:val="11"/>
              </w:rPr>
              <w:t>Объекты недвижимости, находящиеся в пользовании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209" w:lineRule="exact"/>
              <w:ind w:left="20"/>
              <w:jc w:val="left"/>
            </w:pPr>
            <w:r>
              <w:rPr>
                <w:rStyle w:val="11"/>
              </w:rPr>
              <w:t>Транспортные средства (вид, марка)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212" w:lineRule="exact"/>
              <w:ind w:left="20"/>
              <w:jc w:val="left"/>
            </w:pPr>
            <w:r>
              <w:rPr>
                <w:rStyle w:val="11"/>
              </w:rPr>
              <w:t>Декларированный годовой доход</w:t>
            </w:r>
            <w:r>
              <w:rPr>
                <w:rStyle w:val="11"/>
                <w:vertAlign w:val="superscript"/>
              </w:rPr>
              <w:footnoteReference w:id="1"/>
            </w:r>
            <w:r>
              <w:rPr>
                <w:rStyle w:val="11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205" w:lineRule="exact"/>
              <w:ind w:left="20"/>
              <w:jc w:val="left"/>
            </w:pPr>
            <w:r>
              <w:rPr>
                <w:rStyle w:val="11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11"/>
                <w:vertAlign w:val="superscript"/>
              </w:rPr>
              <w:footnoteReference w:id="2"/>
            </w:r>
            <w:r>
              <w:rPr>
                <w:rStyle w:val="11"/>
              </w:rPr>
              <w:t xml:space="preserve"> (вид приобретенного имущества, источники)</w:t>
            </w:r>
          </w:p>
        </w:tc>
      </w:tr>
      <w:tr w:rsidR="00B6433E" w:rsidTr="00807E88">
        <w:trPr>
          <w:trHeight w:hRule="exact" w:val="1433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/>
        </w:tc>
        <w:tc>
          <w:tcPr>
            <w:tcW w:w="20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/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/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вид объекта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вид</w:t>
            </w:r>
          </w:p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собственности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60" w:line="180" w:lineRule="exact"/>
              <w:ind w:left="20"/>
              <w:jc w:val="left"/>
            </w:pPr>
            <w:r>
              <w:rPr>
                <w:rStyle w:val="11"/>
              </w:rPr>
              <w:t>страна</w:t>
            </w:r>
          </w:p>
          <w:p w:rsidR="00B6433E" w:rsidRDefault="00B6433E" w:rsidP="00807E88">
            <w:pPr>
              <w:pStyle w:val="21"/>
              <w:shd w:val="clear" w:color="auto" w:fill="auto"/>
              <w:spacing w:before="60" w:after="0" w:line="180" w:lineRule="exact"/>
              <w:ind w:left="20"/>
              <w:jc w:val="lef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вид объекта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площадь (кв. м)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>
            <w:pPr>
              <w:pStyle w:val="21"/>
              <w:shd w:val="clear" w:color="auto" w:fill="auto"/>
              <w:spacing w:after="60" w:line="180" w:lineRule="exact"/>
              <w:ind w:left="20"/>
              <w:jc w:val="left"/>
            </w:pPr>
            <w:r>
              <w:rPr>
                <w:rStyle w:val="11"/>
              </w:rPr>
              <w:t>страна</w:t>
            </w:r>
          </w:p>
          <w:p w:rsidR="00B6433E" w:rsidRDefault="00B6433E" w:rsidP="00807E88">
            <w:pPr>
              <w:pStyle w:val="21"/>
              <w:shd w:val="clear" w:color="auto" w:fill="auto"/>
              <w:spacing w:before="60" w:after="0" w:line="180" w:lineRule="exact"/>
              <w:ind w:left="20"/>
              <w:jc w:val="lef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807E88"/>
        </w:tc>
      </w:tr>
      <w:tr w:rsidR="00B6433E" w:rsidTr="00807E88">
        <w:trPr>
          <w:trHeight w:val="64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rPr>
                <w:sz w:val="10"/>
                <w:szCs w:val="10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</w:pPr>
            <w:r>
              <w:rPr>
                <w:rStyle w:val="11"/>
              </w:rPr>
              <w:t>Шушков Александр</w:t>
            </w:r>
          </w:p>
          <w:p w:rsidR="00B6433E" w:rsidRDefault="00B6433E" w:rsidP="00807E88">
            <w:pPr>
              <w:pStyle w:val="21"/>
              <w:spacing w:after="0" w:line="180" w:lineRule="exact"/>
            </w:pPr>
            <w:r>
              <w:rPr>
                <w:rStyle w:val="11"/>
              </w:rPr>
              <w:t>Сергеевич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Руководитель ГБУ</w:t>
            </w:r>
          </w:p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СДЦ «Восточное</w:t>
            </w:r>
          </w:p>
          <w:p w:rsidR="00B6433E" w:rsidRDefault="00B6433E" w:rsidP="00807E88">
            <w:pPr>
              <w:pStyle w:val="21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Измайлово»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квартира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долевая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67,7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квартира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34,8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Россия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1 336 210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33E" w:rsidRDefault="00B6433E" w:rsidP="00807E88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нет</w:t>
            </w:r>
          </w:p>
        </w:tc>
      </w:tr>
    </w:tbl>
    <w:p w:rsidR="00B6433E" w:rsidRDefault="00B6433E"/>
    <w:p w:rsidR="00B6433E" w:rsidRDefault="00B6433E">
      <w:pPr>
        <w:spacing w:after="0" w:line="240" w:lineRule="auto"/>
        <w:rPr>
          <w:rStyle w:val="ab"/>
          <w:rFonts w:eastAsia="Courier New"/>
          <w:bCs w:val="0"/>
        </w:rPr>
      </w:pPr>
      <w:r>
        <w:rPr>
          <w:rStyle w:val="ab"/>
          <w:rFonts w:eastAsia="Courier New"/>
          <w:bCs w:val="0"/>
        </w:rPr>
        <w:br w:type="page"/>
      </w:r>
    </w:p>
    <w:p w:rsidR="00B6433E" w:rsidRPr="002000B7" w:rsidRDefault="00B6433E" w:rsidP="002000B7">
      <w:pPr>
        <w:jc w:val="center"/>
      </w:pPr>
      <w:r w:rsidRPr="002000B7">
        <w:rPr>
          <w:rStyle w:val="ab"/>
          <w:rFonts w:eastAsia="Courier New"/>
          <w:bCs w:val="0"/>
        </w:rPr>
        <w:lastRenderedPageBreak/>
        <w:t>Сведения о доходах, расходах, об имуществе и обязательствах имущественного характера</w:t>
      </w:r>
    </w:p>
    <w:p w:rsidR="00B6433E" w:rsidRDefault="00B6433E" w:rsidP="002000B7">
      <w:pPr>
        <w:jc w:val="center"/>
        <w:rPr>
          <w:rStyle w:val="ab"/>
          <w:rFonts w:eastAsia="Courier New"/>
          <w:bCs w:val="0"/>
        </w:rPr>
      </w:pPr>
      <w:r w:rsidRPr="002000B7">
        <w:rPr>
          <w:rStyle w:val="ab"/>
          <w:rFonts w:eastAsia="Courier New"/>
          <w:bCs w:val="0"/>
        </w:rPr>
        <w:t>за период с 1 января 2017г. по 31 декабря 2017г</w:t>
      </w:r>
    </w:p>
    <w:p w:rsidR="00B6433E" w:rsidRPr="002000B7" w:rsidRDefault="00B6433E" w:rsidP="002000B7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4"/>
        <w:gridCol w:w="2074"/>
        <w:gridCol w:w="1882"/>
        <w:gridCol w:w="1037"/>
        <w:gridCol w:w="922"/>
        <w:gridCol w:w="730"/>
        <w:gridCol w:w="998"/>
        <w:gridCol w:w="1003"/>
        <w:gridCol w:w="720"/>
        <w:gridCol w:w="974"/>
        <w:gridCol w:w="994"/>
        <w:gridCol w:w="898"/>
        <w:gridCol w:w="1565"/>
      </w:tblGrid>
      <w:tr w:rsidR="00B6433E" w:rsidTr="002000B7">
        <w:trPr>
          <w:trHeight w:hRule="exact" w:val="46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Pr="002000B7" w:rsidRDefault="00B6433E" w:rsidP="002000B7">
            <w:pPr>
              <w:pStyle w:val="21"/>
              <w:shd w:val="clear" w:color="auto" w:fill="auto"/>
              <w:spacing w:after="0" w:line="180" w:lineRule="exact"/>
              <w:ind w:left="60"/>
              <w:jc w:val="left"/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п/п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206" w:lineRule="exact"/>
            </w:pPr>
            <w:r>
              <w:rPr>
                <w:rStyle w:val="11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20"/>
              <w:jc w:val="left"/>
            </w:pPr>
            <w:r>
              <w:rPr>
                <w:rStyle w:val="11"/>
              </w:rPr>
              <w:t>Должность</w:t>
            </w:r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206" w:lineRule="exact"/>
              <w:ind w:left="120"/>
              <w:jc w:val="left"/>
            </w:pPr>
            <w:r>
              <w:rPr>
                <w:rStyle w:val="11"/>
              </w:rPr>
              <w:t>Объекты недвижимости, находящиеся в собственности</w:t>
            </w:r>
          </w:p>
        </w:tc>
        <w:tc>
          <w:tcPr>
            <w:tcW w:w="26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206" w:lineRule="exact"/>
              <w:ind w:left="60"/>
              <w:jc w:val="left"/>
            </w:pPr>
            <w:r>
              <w:rPr>
                <w:rStyle w:val="11"/>
              </w:rPr>
              <w:t>Объекты недвижимости, находящиеся в пользовании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0" w:line="211" w:lineRule="exact"/>
              <w:ind w:left="20"/>
              <w:jc w:val="left"/>
            </w:pPr>
            <w:r>
              <w:rPr>
                <w:rStyle w:val="11"/>
              </w:rPr>
              <w:t>Транспортные средства (вид, марка)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0" w:line="211" w:lineRule="exact"/>
              <w:ind w:left="20"/>
              <w:jc w:val="left"/>
            </w:pPr>
            <w:r>
              <w:rPr>
                <w:rStyle w:val="11"/>
              </w:rPr>
              <w:t>Декларированный годовой доход</w:t>
            </w:r>
            <w:r>
              <w:rPr>
                <w:rStyle w:val="11"/>
                <w:vertAlign w:val="superscript"/>
              </w:rPr>
              <w:t>1</w:t>
            </w:r>
            <w:r>
              <w:rPr>
                <w:rStyle w:val="11"/>
              </w:rPr>
              <w:t xml:space="preserve"> (руб.)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0" w:line="206" w:lineRule="exact"/>
              <w:ind w:left="20"/>
              <w:jc w:val="left"/>
            </w:pPr>
            <w:r>
              <w:rPr>
                <w:rStyle w:val="11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11"/>
                <w:vertAlign w:val="superscript"/>
              </w:rPr>
              <w:t>2</w:t>
            </w:r>
            <w:r>
              <w:rPr>
                <w:rStyle w:val="11"/>
              </w:rPr>
              <w:t xml:space="preserve"> (вид приобретенного имущества, источники)</w:t>
            </w:r>
          </w:p>
        </w:tc>
      </w:tr>
      <w:tr w:rsidR="00B6433E" w:rsidTr="002000B7">
        <w:trPr>
          <w:cantSplit/>
          <w:trHeight w:hRule="exact" w:val="1426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/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/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jc w:val="left"/>
            </w:pPr>
            <w:r>
              <w:rPr>
                <w:rStyle w:val="11"/>
              </w:rPr>
              <w:t>вид объекта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jc w:val="left"/>
            </w:pPr>
            <w:r>
              <w:rPr>
                <w:rStyle w:val="11"/>
              </w:rPr>
              <w:t>вид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jc w:val="left"/>
            </w:pPr>
            <w:r>
              <w:rPr>
                <w:rStyle w:val="11"/>
              </w:rPr>
              <w:t>собственности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jc w:val="left"/>
            </w:pPr>
            <w:r>
              <w:rPr>
                <w:rStyle w:val="11"/>
              </w:rPr>
              <w:t>плошадь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60" w:line="180" w:lineRule="exact"/>
              <w:jc w:val="left"/>
            </w:pPr>
            <w:r>
              <w:rPr>
                <w:rStyle w:val="11"/>
              </w:rPr>
              <w:t>страна</w:t>
            </w:r>
          </w:p>
          <w:p w:rsidR="00B6433E" w:rsidRDefault="00B6433E" w:rsidP="002000B7">
            <w:pPr>
              <w:pStyle w:val="21"/>
              <w:shd w:val="clear" w:color="auto" w:fill="auto"/>
              <w:spacing w:before="60" w:after="0" w:line="180" w:lineRule="exact"/>
              <w:jc w:val="lef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Pr="002000B7" w:rsidRDefault="00B6433E" w:rsidP="002000B7">
            <w:pPr>
              <w:pStyle w:val="21"/>
              <w:shd w:val="clear" w:color="auto" w:fill="auto"/>
              <w:spacing w:after="0" w:line="180" w:lineRule="exact"/>
              <w:ind w:left="60" w:right="113"/>
              <w:jc w:val="left"/>
            </w:pPr>
            <w: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80" w:right="113"/>
              <w:jc w:val="left"/>
            </w:pPr>
            <w:r>
              <w:t>Площадь (кв.м)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>
            <w:pPr>
              <w:pStyle w:val="21"/>
              <w:shd w:val="clear" w:color="auto" w:fill="auto"/>
              <w:spacing w:after="60" w:line="180" w:lineRule="exact"/>
              <w:jc w:val="left"/>
            </w:pPr>
            <w:r>
              <w:rPr>
                <w:rStyle w:val="11"/>
              </w:rPr>
              <w:t>страна</w:t>
            </w:r>
          </w:p>
          <w:p w:rsidR="00B6433E" w:rsidRDefault="00B6433E" w:rsidP="002000B7">
            <w:pPr>
              <w:pStyle w:val="21"/>
              <w:shd w:val="clear" w:color="auto" w:fill="auto"/>
              <w:spacing w:before="60" w:after="0" w:line="180" w:lineRule="exact"/>
              <w:jc w:val="left"/>
            </w:pPr>
            <w:r>
              <w:rPr>
                <w:rStyle w:val="11"/>
              </w:rPr>
              <w:t>расположения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/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/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6433E" w:rsidRDefault="00B6433E" w:rsidP="002000B7"/>
        </w:tc>
      </w:tr>
      <w:tr w:rsidR="00B6433E" w:rsidTr="002000B7">
        <w:trPr>
          <w:trHeight w:val="18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</w:pPr>
            <w:r>
              <w:rPr>
                <w:rStyle w:val="11"/>
              </w:rPr>
              <w:t>Озов Азамат Викторович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  <w:rPr>
                <w:rStyle w:val="11"/>
              </w:rPr>
            </w:pPr>
            <w:r>
              <w:rPr>
                <w:rStyle w:val="11"/>
              </w:rPr>
              <w:t>Исполняющий обязанности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руководителя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Государственного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казенного учреждения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города Москвы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"Инженерная служба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района Восточное</w:t>
            </w:r>
          </w:p>
          <w:p w:rsidR="00B6433E" w:rsidRDefault="00B6433E" w:rsidP="002000B7">
            <w:pPr>
              <w:pStyle w:val="21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Измайлово"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11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Легковой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автомобиль</w:t>
            </w:r>
          </w:p>
          <w:p w:rsidR="00B6433E" w:rsidRDefault="00B6433E" w:rsidP="002000B7">
            <w:pPr>
              <w:pStyle w:val="21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Форд фокус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891 337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Не совершал</w:t>
            </w:r>
          </w:p>
        </w:tc>
      </w:tr>
      <w:tr w:rsidR="00B6433E" w:rsidTr="002000B7">
        <w:trPr>
          <w:trHeight w:hRule="exact" w:val="22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</w:pPr>
            <w:r>
              <w:rPr>
                <w:rStyle w:val="11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80" w:lineRule="exact"/>
              <w:ind w:left="80"/>
              <w:jc w:val="left"/>
            </w:pPr>
            <w:r>
              <w:rPr>
                <w:rStyle w:val="CourierNew4pt"/>
              </w:rPr>
              <w:t>-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80" w:lineRule="exact"/>
              <w:ind w:left="40"/>
              <w:jc w:val="left"/>
            </w:pPr>
            <w:r>
              <w:rPr>
                <w:rStyle w:val="4pt"/>
              </w:rPr>
              <w:t>-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80" w:lineRule="exact"/>
              <w:ind w:left="40"/>
              <w:jc w:val="left"/>
            </w:pPr>
            <w:r>
              <w:rPr>
                <w:rStyle w:val="4pt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11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Россия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69 942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Не совершала</w:t>
            </w:r>
          </w:p>
        </w:tc>
      </w:tr>
      <w:tr w:rsidR="00B6433E" w:rsidTr="003A053C">
        <w:trPr>
          <w:trHeight w:val="624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жилой</w:t>
            </w:r>
          </w:p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(частный)</w:t>
            </w:r>
          </w:p>
          <w:p w:rsidR="00B6433E" w:rsidRDefault="00B6433E" w:rsidP="002000B7">
            <w:pPr>
              <w:pStyle w:val="21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11"/>
              </w:rPr>
              <w:t>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Россия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</w:tr>
      <w:tr w:rsidR="00B6433E" w:rsidTr="002000B7">
        <w:trPr>
          <w:trHeight w:val="53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</w:pPr>
            <w:r>
              <w:rPr>
                <w:rStyle w:val="11"/>
              </w:rPr>
              <w:t>Несовершеннолетний</w:t>
            </w:r>
          </w:p>
          <w:p w:rsidR="00B6433E" w:rsidRDefault="00B6433E" w:rsidP="002000B7">
            <w:pPr>
              <w:pStyle w:val="21"/>
              <w:spacing w:after="0" w:line="180" w:lineRule="exact"/>
            </w:pPr>
            <w:r>
              <w:rPr>
                <w:rStyle w:val="11"/>
              </w:rPr>
              <w:t>ребенок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80" w:lineRule="exact"/>
              <w:ind w:left="80"/>
              <w:jc w:val="left"/>
            </w:pPr>
            <w:r>
              <w:rPr>
                <w:rStyle w:val="4pt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80" w:lineRule="exact"/>
              <w:ind w:left="40"/>
              <w:jc w:val="left"/>
            </w:pPr>
            <w:r>
              <w:rPr>
                <w:rStyle w:val="4pt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80" w:lineRule="exact"/>
              <w:ind w:left="40"/>
              <w:jc w:val="left"/>
            </w:pPr>
            <w:r>
              <w:rPr>
                <w:rStyle w:val="4pt"/>
              </w:rPr>
              <w:t>-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60"/>
              <w:jc w:val="left"/>
            </w:pPr>
            <w:r>
              <w:rPr>
                <w:rStyle w:val="11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80"/>
              <w:jc w:val="left"/>
            </w:pPr>
            <w:r>
              <w:rPr>
                <w:rStyle w:val="11"/>
              </w:rPr>
              <w:t>74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-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33E" w:rsidRDefault="00B6433E" w:rsidP="002000B7">
            <w:pPr>
              <w:pStyle w:val="21"/>
              <w:shd w:val="clear" w:color="auto" w:fill="auto"/>
              <w:spacing w:after="0" w:line="180" w:lineRule="exact"/>
              <w:ind w:left="40"/>
              <w:jc w:val="left"/>
            </w:pPr>
            <w:r>
              <w:rPr>
                <w:rStyle w:val="11"/>
              </w:rPr>
              <w:t>Не совершал</w:t>
            </w:r>
          </w:p>
        </w:tc>
      </w:tr>
    </w:tbl>
    <w:p w:rsidR="00B6433E" w:rsidRDefault="00B6433E"/>
    <w:p w:rsidR="00B6433E" w:rsidRDefault="00B6433E">
      <w:pPr>
        <w:spacing w:after="0" w:line="240" w:lineRule="auto"/>
        <w:rPr>
          <w:rStyle w:val="FontStyle13"/>
          <w:rFonts w:eastAsia="Times New Roman"/>
          <w:lang w:eastAsia="ru-RU"/>
        </w:rPr>
      </w:pPr>
      <w:r>
        <w:rPr>
          <w:rStyle w:val="FontStyle13"/>
        </w:rPr>
        <w:br w:type="page"/>
      </w:r>
    </w:p>
    <w:p w:rsidR="00B6433E" w:rsidRDefault="00B6433E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6433E" w:rsidRDefault="00B6433E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2017г. по 31 декабря 2017г.</w:t>
      </w:r>
    </w:p>
    <w:p w:rsidR="00B6433E" w:rsidRDefault="00B6433E" w:rsidP="003568A7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B6433E" w:rsidRDefault="00B6433E" w:rsidP="003568A7">
      <w:pPr>
        <w:rPr>
          <w:sz w:val="2"/>
          <w:szCs w:val="2"/>
        </w:rPr>
      </w:pPr>
    </w:p>
    <w:tbl>
      <w:tblPr>
        <w:tblW w:w="144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B6433E" w:rsidTr="00E329EB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Pr="0024732D" w:rsidRDefault="00B6433E" w:rsidP="003568A7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п/п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r w:rsidRPr="0024732D">
              <w:rPr>
                <w:rStyle w:val="FontStyle15"/>
                <w:vertAlign w:val="superscript"/>
              </w:rPr>
              <w:t>1</w:t>
            </w:r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r w:rsidRPr="0024732D">
              <w:rPr>
                <w:rStyle w:val="FontStyle15"/>
                <w:vertAlign w:val="superscript"/>
              </w:rPr>
              <w:t xml:space="preserve">2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B6433E" w:rsidTr="00E329EB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3568A7">
            <w:pPr>
              <w:rPr>
                <w:rStyle w:val="FontStyle15"/>
              </w:rPr>
            </w:pPr>
          </w:p>
          <w:p w:rsidR="00B6433E" w:rsidRPr="0024732D" w:rsidRDefault="00B6433E" w:rsidP="003568A7">
            <w:pPr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3568A7">
            <w:pPr>
              <w:rPr>
                <w:rStyle w:val="FontStyle15"/>
              </w:rPr>
            </w:pPr>
          </w:p>
          <w:p w:rsidR="00B6433E" w:rsidRPr="0024732D" w:rsidRDefault="00B6433E" w:rsidP="003568A7">
            <w:pPr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rPr>
                <w:rStyle w:val="FontStyle15"/>
              </w:rPr>
            </w:pPr>
          </w:p>
          <w:p w:rsidR="00B6433E" w:rsidRPr="0024732D" w:rsidRDefault="00B6433E" w:rsidP="003568A7">
            <w:pPr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B6433E" w:rsidRPr="0024732D" w:rsidRDefault="00B6433E" w:rsidP="003568A7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B6433E" w:rsidTr="004C3EF5">
        <w:trPr>
          <w:trHeight w:val="81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E329EB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087336" w:rsidRDefault="00B6433E" w:rsidP="00087336">
            <w:pPr>
              <w:rPr>
                <w:bCs/>
                <w:sz w:val="23"/>
                <w:szCs w:val="23"/>
              </w:rPr>
            </w:pPr>
            <w:r w:rsidRPr="00087336">
              <w:rPr>
                <w:bCs/>
                <w:sz w:val="23"/>
                <w:szCs w:val="23"/>
              </w:rPr>
              <w:t>Селиненков Константин Геннадьевич</w:t>
            </w:r>
          </w:p>
          <w:p w:rsidR="00B6433E" w:rsidRPr="00087336" w:rsidRDefault="00B6433E" w:rsidP="00E329EB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4C3EF5" w:rsidRDefault="00B6433E" w:rsidP="00087336">
            <w:pPr>
              <w:rPr>
                <w:bCs/>
                <w:sz w:val="20"/>
                <w:szCs w:val="20"/>
              </w:rPr>
            </w:pPr>
            <w:r w:rsidRPr="004C3EF5">
              <w:rPr>
                <w:bCs/>
                <w:sz w:val="20"/>
                <w:szCs w:val="20"/>
              </w:rPr>
              <w:t xml:space="preserve">Руководитель Государственного бюджетного учреждения </w:t>
            </w:r>
            <w:r w:rsidRPr="004C3EF5">
              <w:rPr>
                <w:sz w:val="20"/>
                <w:szCs w:val="20"/>
              </w:rPr>
              <w:t xml:space="preserve">города Москвы «Жилищник района </w:t>
            </w:r>
            <w:r w:rsidRPr="004C3EF5">
              <w:rPr>
                <w:bCs/>
                <w:sz w:val="20"/>
                <w:szCs w:val="20"/>
              </w:rPr>
              <w:t>Восточное Измайлово»</w:t>
            </w:r>
          </w:p>
          <w:p w:rsidR="00B6433E" w:rsidRPr="004C3EF5" w:rsidRDefault="00B6433E" w:rsidP="00E329E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E329EB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Pr="00087336" w:rsidRDefault="00B6433E" w:rsidP="00E329EB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31</w:t>
            </w:r>
            <w:r>
              <w:rPr>
                <w:sz w:val="18"/>
                <w:szCs w:val="18"/>
                <w:lang w:eastAsia="en-US"/>
              </w:rPr>
              <w:t>,26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E329EB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Легковой автомобиль Хендэ</w:t>
            </w:r>
            <w:r>
              <w:rPr>
                <w:sz w:val="18"/>
                <w:szCs w:val="18"/>
                <w:lang w:val="en-US" w:eastAsia="en-US"/>
              </w:rPr>
              <w:t xml:space="preserve"> ix55 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E329EB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1 269 848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E329EB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 совершал</w:t>
            </w:r>
          </w:p>
        </w:tc>
      </w:tr>
      <w:tr w:rsidR="00B6433E" w:rsidTr="004C3EF5">
        <w:trPr>
          <w:trHeight w:val="397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087336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087336" w:rsidRDefault="00B6433E" w:rsidP="00087336">
            <w:pPr>
              <w:rPr>
                <w:bCs/>
                <w:sz w:val="23"/>
                <w:szCs w:val="23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087336" w:rsidRDefault="00B6433E" w:rsidP="00087336">
            <w:pPr>
              <w:rPr>
                <w:bCs/>
                <w:sz w:val="23"/>
                <w:szCs w:val="23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087336">
            <w:r w:rsidRPr="00B26570"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087336">
            <w:r w:rsidRPr="00BE0415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087336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B6433E" w:rsidTr="00603BC8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долевая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117,6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Pr="004C3EF5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18 056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  <w:r w:rsidRPr="00087336">
              <w:rPr>
                <w:sz w:val="18"/>
                <w:szCs w:val="18"/>
              </w:rPr>
              <w:t>Не совершал</w:t>
            </w:r>
            <w:r>
              <w:rPr>
                <w:sz w:val="18"/>
                <w:szCs w:val="18"/>
              </w:rPr>
              <w:t>а</w:t>
            </w:r>
          </w:p>
        </w:tc>
      </w:tr>
      <w:tr w:rsidR="00B6433E" w:rsidTr="00603BC8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4C3EF5">
            <w:r w:rsidRPr="00B26570"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6433E" w:rsidRDefault="00B6433E" w:rsidP="004C3EF5">
            <w:r w:rsidRPr="00BE0415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6433E" w:rsidRPr="00087336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B6433E" w:rsidTr="002B09BC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087336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31</w:t>
            </w:r>
            <w:r>
              <w:rPr>
                <w:sz w:val="18"/>
                <w:szCs w:val="18"/>
                <w:lang w:eastAsia="en-US"/>
              </w:rPr>
              <w:t>,26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4C3EF5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087336" w:rsidRDefault="00B6433E" w:rsidP="004C3EF5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B6433E" w:rsidTr="001D4FC1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2B09BC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087336" w:rsidRDefault="00B6433E" w:rsidP="002B09BC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31</w:t>
            </w:r>
            <w:r>
              <w:rPr>
                <w:sz w:val="18"/>
                <w:szCs w:val="18"/>
                <w:lang w:eastAsia="en-US"/>
              </w:rPr>
              <w:t>,26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Default="00B6433E" w:rsidP="002B09BC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  <w:r w:rsidRPr="00087336">
              <w:rPr>
                <w:sz w:val="18"/>
                <w:szCs w:val="18"/>
              </w:rPr>
              <w:t>Не совершал</w:t>
            </w:r>
            <w:r>
              <w:rPr>
                <w:sz w:val="18"/>
                <w:szCs w:val="18"/>
              </w:rPr>
              <w:t>а</w:t>
            </w:r>
          </w:p>
        </w:tc>
      </w:tr>
      <w:tr w:rsidR="00B6433E" w:rsidTr="001D4FC1"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Default="00B6433E" w:rsidP="002B09BC">
            <w:r w:rsidRPr="00B26570"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Default="00B6433E" w:rsidP="002B09BC">
            <w:pPr>
              <w:pStyle w:val="Style6"/>
              <w:widowControl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6433E" w:rsidRDefault="00B6433E" w:rsidP="002B09BC">
            <w:r w:rsidRPr="00BE0415"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24732D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433E" w:rsidRPr="00087336" w:rsidRDefault="00B6433E" w:rsidP="002B09BC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</w:tbl>
    <w:p w:rsidR="00B6433E" w:rsidRDefault="00B6433E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B6433E" w:rsidRDefault="00B6433E" w:rsidP="003568A7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p w:rsidR="00B6433E" w:rsidRDefault="00B6433E" w:rsidP="003568A7">
      <w:pPr>
        <w:pStyle w:val="Style8"/>
        <w:widowControl/>
        <w:tabs>
          <w:tab w:val="left" w:pos="10450"/>
        </w:tabs>
        <w:ind w:left="6091"/>
        <w:rPr>
          <w:rStyle w:val="FontStyle15"/>
        </w:rPr>
      </w:pPr>
    </w:p>
    <w:p w:rsidR="00B6433E" w:rsidRDefault="00B6433E" w:rsidP="003568A7">
      <w:pPr>
        <w:pStyle w:val="Style9"/>
        <w:widowControl/>
        <w:spacing w:line="240" w:lineRule="auto"/>
        <w:rPr>
          <w:sz w:val="20"/>
          <w:szCs w:val="20"/>
        </w:rPr>
      </w:pPr>
    </w:p>
    <w:p w:rsidR="00B6433E" w:rsidRDefault="00B6433E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1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6433E" w:rsidRDefault="00B6433E" w:rsidP="003568A7">
      <w:pPr>
        <w:pStyle w:val="Style9"/>
        <w:widowControl/>
        <w:tabs>
          <w:tab w:val="left" w:pos="610"/>
        </w:tabs>
        <w:spacing w:line="240" w:lineRule="auto"/>
        <w:rPr>
          <w:rStyle w:val="FontStyle15"/>
        </w:rPr>
      </w:pPr>
      <w:r>
        <w:rPr>
          <w:rStyle w:val="FontStyle15"/>
          <w:vertAlign w:val="superscript"/>
        </w:rPr>
        <w:t>2</w:t>
      </w:r>
      <w:r>
        <w:rPr>
          <w:rStyle w:val="FontStyle15"/>
          <w:sz w:val="20"/>
          <w:szCs w:val="20"/>
        </w:rPr>
        <w:tab/>
      </w:r>
      <w:r>
        <w:rPr>
          <w:rStyle w:val="FontStyle15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6433E" w:rsidRDefault="00B6433E" w:rsidP="003568A7"/>
    <w:p w:rsidR="00243221" w:rsidRPr="001C34A2" w:rsidRDefault="00243221" w:rsidP="001C34A2"/>
    <w:sectPr w:rsidR="00243221" w:rsidRPr="001C34A2" w:rsidSect="00F536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D1E" w:rsidRDefault="00EA2D1E" w:rsidP="00B6433E">
      <w:pPr>
        <w:spacing w:after="0" w:line="240" w:lineRule="auto"/>
      </w:pPr>
      <w:r>
        <w:separator/>
      </w:r>
    </w:p>
  </w:endnote>
  <w:endnote w:type="continuationSeparator" w:id="0">
    <w:p w:rsidR="00EA2D1E" w:rsidRDefault="00EA2D1E" w:rsidP="00B64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D1E" w:rsidRDefault="00EA2D1E" w:rsidP="00B6433E">
      <w:pPr>
        <w:spacing w:after="0" w:line="240" w:lineRule="auto"/>
      </w:pPr>
      <w:r>
        <w:separator/>
      </w:r>
    </w:p>
  </w:footnote>
  <w:footnote w:type="continuationSeparator" w:id="0">
    <w:p w:rsidR="00EA2D1E" w:rsidRDefault="00EA2D1E" w:rsidP="00B6433E">
      <w:pPr>
        <w:spacing w:after="0" w:line="240" w:lineRule="auto"/>
      </w:pPr>
      <w:r>
        <w:continuationSeparator/>
      </w:r>
    </w:p>
  </w:footnote>
  <w:footnote w:id="1">
    <w:p w:rsidR="00B6433E" w:rsidRDefault="00B6433E" w:rsidP="00807E88">
      <w:pPr>
        <w:pStyle w:val="a9"/>
        <w:shd w:val="clear" w:color="auto" w:fill="auto"/>
        <w:tabs>
          <w:tab w:val="left" w:pos="636"/>
        </w:tabs>
        <w:ind w:left="20" w:right="20" w:firstLine="480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B6433E" w:rsidRDefault="00B6433E" w:rsidP="00807E88">
      <w:pPr>
        <w:pStyle w:val="a9"/>
        <w:shd w:val="clear" w:color="auto" w:fill="auto"/>
        <w:tabs>
          <w:tab w:val="left" w:pos="639"/>
        </w:tabs>
        <w:ind w:left="20" w:right="20"/>
        <w:jc w:val="left"/>
      </w:pPr>
      <w:r>
        <w:rPr>
          <w:color w:val="000000"/>
          <w:vertAlign w:val="superscript"/>
        </w:rPr>
        <w:footnoteRef/>
      </w:r>
      <w:r>
        <w:rPr>
          <w:color w:val="000000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6433E"/>
    <w:rsid w:val="00BE110E"/>
    <w:rsid w:val="00C76735"/>
    <w:rsid w:val="00C76A02"/>
    <w:rsid w:val="00EA2D1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3">
    <w:name w:val="Style3"/>
    <w:basedOn w:val="a"/>
    <w:uiPriority w:val="99"/>
    <w:rsid w:val="00B6433E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eastAsia="Times New Roman"/>
      <w:szCs w:val="24"/>
      <w:lang w:eastAsia="ru-RU"/>
    </w:rPr>
  </w:style>
  <w:style w:type="paragraph" w:customStyle="1" w:styleId="Style4">
    <w:name w:val="Style4"/>
    <w:basedOn w:val="a"/>
    <w:uiPriority w:val="99"/>
    <w:rsid w:val="00B643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uiPriority w:val="99"/>
    <w:rsid w:val="00B6433E"/>
    <w:pPr>
      <w:widowControl w:val="0"/>
      <w:autoSpaceDE w:val="0"/>
      <w:autoSpaceDN w:val="0"/>
      <w:adjustRightInd w:val="0"/>
      <w:spacing w:after="0" w:line="230" w:lineRule="exact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uiPriority w:val="99"/>
    <w:rsid w:val="00B643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uiPriority w:val="99"/>
    <w:rsid w:val="00B6433E"/>
    <w:pPr>
      <w:widowControl w:val="0"/>
      <w:autoSpaceDE w:val="0"/>
      <w:autoSpaceDN w:val="0"/>
      <w:adjustRightInd w:val="0"/>
      <w:spacing w:after="0" w:line="226" w:lineRule="exact"/>
      <w:ind w:firstLine="461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6433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B6433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B6433E"/>
    <w:rPr>
      <w:rFonts w:ascii="Times New Roman" w:hAnsi="Times New Roman" w:cs="Times New Roman"/>
      <w:sz w:val="18"/>
      <w:szCs w:val="18"/>
    </w:rPr>
  </w:style>
  <w:style w:type="character" w:customStyle="1" w:styleId="a8">
    <w:name w:val="Сноска_"/>
    <w:basedOn w:val="a0"/>
    <w:link w:val="a9"/>
    <w:rsid w:val="00B6433E"/>
    <w:rPr>
      <w:rFonts w:eastAsia="Times New Roman"/>
      <w:sz w:val="18"/>
      <w:szCs w:val="18"/>
      <w:shd w:val="clear" w:color="auto" w:fill="FFFFFF"/>
    </w:rPr>
  </w:style>
  <w:style w:type="character" w:customStyle="1" w:styleId="aa">
    <w:name w:val="Основной текст_"/>
    <w:basedOn w:val="a0"/>
    <w:link w:val="21"/>
    <w:rsid w:val="00B6433E"/>
    <w:rPr>
      <w:rFonts w:eastAsia="Times New Roman"/>
      <w:sz w:val="18"/>
      <w:szCs w:val="18"/>
      <w:shd w:val="clear" w:color="auto" w:fill="FFFFFF"/>
    </w:rPr>
  </w:style>
  <w:style w:type="character" w:customStyle="1" w:styleId="11">
    <w:name w:val="Основной текст1"/>
    <w:basedOn w:val="aa"/>
    <w:rsid w:val="00B6433E"/>
    <w:rPr>
      <w:color w:val="000000"/>
      <w:spacing w:val="0"/>
      <w:w w:val="100"/>
      <w:position w:val="0"/>
      <w:lang w:val="ru-RU"/>
    </w:rPr>
  </w:style>
  <w:style w:type="paragraph" w:customStyle="1" w:styleId="a9">
    <w:name w:val="Сноска"/>
    <w:basedOn w:val="a"/>
    <w:link w:val="a8"/>
    <w:rsid w:val="00B6433E"/>
    <w:pPr>
      <w:widowControl w:val="0"/>
      <w:shd w:val="clear" w:color="auto" w:fill="FFFFFF"/>
      <w:spacing w:after="0" w:line="202" w:lineRule="exact"/>
      <w:ind w:firstLine="460"/>
      <w:jc w:val="both"/>
    </w:pPr>
    <w:rPr>
      <w:rFonts w:eastAsia="Times New Roman"/>
      <w:sz w:val="18"/>
      <w:szCs w:val="18"/>
      <w:lang w:eastAsia="ru-RU"/>
    </w:rPr>
  </w:style>
  <w:style w:type="paragraph" w:customStyle="1" w:styleId="21">
    <w:name w:val="Основной текст2"/>
    <w:basedOn w:val="a"/>
    <w:link w:val="aa"/>
    <w:rsid w:val="00B6433E"/>
    <w:pPr>
      <w:widowControl w:val="0"/>
      <w:shd w:val="clear" w:color="auto" w:fill="FFFFFF"/>
      <w:spacing w:after="240" w:line="0" w:lineRule="atLeast"/>
      <w:jc w:val="both"/>
    </w:pPr>
    <w:rPr>
      <w:rFonts w:eastAsia="Times New Roman"/>
      <w:sz w:val="18"/>
      <w:szCs w:val="18"/>
      <w:lang w:eastAsia="ru-RU"/>
    </w:rPr>
  </w:style>
  <w:style w:type="character" w:customStyle="1" w:styleId="ab">
    <w:name w:val="Колонтитул"/>
    <w:basedOn w:val="a0"/>
    <w:rsid w:val="00B643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pt">
    <w:name w:val="Основной текст + 4 pt"/>
    <w:basedOn w:val="aa"/>
    <w:rsid w:val="00B6433E"/>
    <w:rPr>
      <w:rFonts w:ascii="Times New Roman" w:hAnsi="Times New Roman" w:cs="Times New Roman"/>
      <w:color w:val="000000"/>
      <w:spacing w:val="0"/>
      <w:w w:val="100"/>
      <w:position w:val="0"/>
      <w:sz w:val="8"/>
      <w:szCs w:val="8"/>
    </w:rPr>
  </w:style>
  <w:style w:type="character" w:customStyle="1" w:styleId="CourierNew4pt">
    <w:name w:val="Основной текст + Courier New;4 pt"/>
    <w:basedOn w:val="aa"/>
    <w:rsid w:val="00B6433E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</w:rPr>
  </w:style>
  <w:style w:type="paragraph" w:customStyle="1" w:styleId="Style7">
    <w:name w:val="Style7"/>
    <w:basedOn w:val="a"/>
    <w:uiPriority w:val="99"/>
    <w:rsid w:val="00B643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uiPriority w:val="99"/>
    <w:rsid w:val="00B6433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2018-06-03T09:27:00Z</dcterms:modified>
</cp:coreProperties>
</file>