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B1" w:rsidRPr="00C026B1" w:rsidRDefault="00C026B1" w:rsidP="00C026B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026B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 2017 г. — Приморский районный суд города Санкт-Петербурга</w:t>
      </w:r>
    </w:p>
    <w:p w:rsidR="00C026B1" w:rsidRPr="00C026B1" w:rsidRDefault="00C026B1" w:rsidP="00C026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26B1">
        <w:rPr>
          <w:rFonts w:ascii="Arial" w:eastAsia="Times New Roman" w:hAnsi="Arial" w:cs="Arial"/>
          <w:color w:val="000000"/>
          <w:sz w:val="28"/>
          <w:lang w:eastAsia="ru-RU"/>
        </w:rPr>
        <w:t>Сведения</w:t>
      </w:r>
    </w:p>
    <w:p w:rsidR="00C026B1" w:rsidRPr="00C026B1" w:rsidRDefault="00C026B1" w:rsidP="00C026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2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об имуществе и обязательствах имущественного характера государственных гражданских служащих,</w:t>
      </w:r>
    </w:p>
    <w:p w:rsidR="00C026B1" w:rsidRPr="00C026B1" w:rsidRDefault="00C026B1" w:rsidP="00C026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2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их супругов и несовершеннолетних детей* за 2017 год.</w:t>
      </w:r>
    </w:p>
    <w:p w:rsidR="00C026B1" w:rsidRPr="00C026B1" w:rsidRDefault="00C026B1" w:rsidP="00C026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C026B1" w:rsidRPr="00C026B1" w:rsidRDefault="00C026B1" w:rsidP="00C026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2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(В соответствии с разделом III Перечня должностей, утвержденного Указом Президента Российской Федерации от 18 мая 2009 года № 557, и приказом Судебного департамента при Верховном Суде Российской Федерации от 10 апреля 2014 года № 84).</w:t>
      </w:r>
    </w:p>
    <w:p w:rsidR="00C026B1" w:rsidRPr="00C026B1" w:rsidRDefault="00C026B1" w:rsidP="00C026B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C026B1" w:rsidRPr="00C026B1" w:rsidRDefault="00C026B1" w:rsidP="00C026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2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*учтены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C026B1" w:rsidRPr="00C026B1" w:rsidRDefault="00C026B1" w:rsidP="00C026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026B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W w:w="15366" w:type="dxa"/>
        <w:tblCellMar>
          <w:left w:w="0" w:type="dxa"/>
          <w:right w:w="0" w:type="dxa"/>
        </w:tblCellMar>
        <w:tblLook w:val="04A0"/>
      </w:tblPr>
      <w:tblGrid>
        <w:gridCol w:w="272"/>
        <w:gridCol w:w="3276"/>
        <w:gridCol w:w="1790"/>
        <w:gridCol w:w="1285"/>
        <w:gridCol w:w="1210"/>
        <w:gridCol w:w="688"/>
        <w:gridCol w:w="1592"/>
        <w:gridCol w:w="701"/>
        <w:gridCol w:w="688"/>
        <w:gridCol w:w="1598"/>
        <w:gridCol w:w="1220"/>
        <w:gridCol w:w="1404"/>
      </w:tblGrid>
      <w:tr w:rsidR="00C026B1" w:rsidRPr="00C026B1" w:rsidTr="00C026B1">
        <w:trPr>
          <w:trHeight w:val="255"/>
        </w:trPr>
        <w:tc>
          <w:tcPr>
            <w:tcW w:w="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</w:tc>
        <w:tc>
          <w:tcPr>
            <w:tcW w:w="47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25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67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b/>
                <w:bCs/>
                <w:szCs w:val="24"/>
                <w:lang w:eastAsia="ru-RU"/>
              </w:rPr>
              <w:t>объекты, недвижемости находящиеся в собственности</w:t>
            </w:r>
          </w:p>
        </w:tc>
        <w:tc>
          <w:tcPr>
            <w:tcW w:w="42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b/>
                <w:bCs/>
                <w:szCs w:val="24"/>
                <w:lang w:eastAsia="ru-RU"/>
              </w:rPr>
              <w:t>объекты, недвижемости находящиеся в пользовании</w:t>
            </w:r>
          </w:p>
        </w:tc>
        <w:tc>
          <w:tcPr>
            <w:tcW w:w="18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</w:t>
            </w:r>
          </w:p>
        </w:tc>
      </w:tr>
      <w:tr w:rsidR="00C026B1" w:rsidRPr="00C026B1" w:rsidTr="00C026B1">
        <w:trPr>
          <w:trHeight w:val="56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b/>
                <w:bCs/>
                <w:szCs w:val="24"/>
                <w:lang w:eastAsia="ru-RU"/>
              </w:rPr>
              <w:t>площадь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Бубнив Т.Я.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419178,24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Варавина Е.М.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413651,06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Водолазкина О.Ю.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16560</w:t>
            </w:r>
          </w:p>
        </w:tc>
      </w:tr>
      <w:tr w:rsidR="00C026B1" w:rsidRPr="00C026B1" w:rsidTr="00C026B1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Водолазкина О.Ю. супруг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автомобиль легковой Рено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781734,04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Водолазкина О.Ю. 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М.А.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409908,7</w:t>
            </w:r>
          </w:p>
        </w:tc>
      </w:tr>
      <w:tr w:rsidR="00C026B1" w:rsidRPr="00C026B1" w:rsidTr="00C026B1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Емельянова О.Д.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39,3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автомобиль легковой Тойота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397782,09</w:t>
            </w:r>
          </w:p>
        </w:tc>
      </w:tr>
      <w:tr w:rsidR="00C026B1" w:rsidRPr="00C026B1" w:rsidTr="00C026B1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Заводчикова О.А.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автомобиль легковой Фиат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445909,61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Иванкова А.Ю.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25,8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385012,48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Иванкова А.Ю. супруг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Иванкова А.Ю. 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Иванкова А.Ю. 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Калюжная К.Б.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Начальник ОСУД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590019,69</w:t>
            </w:r>
          </w:p>
        </w:tc>
      </w:tr>
      <w:tr w:rsidR="00C026B1" w:rsidRPr="00C026B1" w:rsidTr="00C026B1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Калюжная К.Б. супруг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автомобиль легковой КИА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677284,42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Калюжная К.Б.  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Князева О.С.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114,8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18381</w:t>
            </w:r>
          </w:p>
        </w:tc>
      </w:tr>
      <w:tr w:rsidR="00C026B1" w:rsidRPr="00C026B1" w:rsidTr="00C026B1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Князева О.С. Супруг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1/237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8462,0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автомобиль легковой мерседес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1071757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Князева О.С.  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Князева О.С.  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64,8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Комарова Т.В.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81.1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412854,5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47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Кубачева А.Б.</w:t>
            </w:r>
          </w:p>
        </w:tc>
        <w:tc>
          <w:tcPr>
            <w:tcW w:w="25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Начальник ОСИ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575574,7</w:t>
            </w:r>
          </w:p>
        </w:tc>
      </w:tr>
      <w:tr w:rsidR="00C026B1" w:rsidRPr="00C026B1" w:rsidTr="00C026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1051,0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26B1" w:rsidRPr="00C026B1" w:rsidTr="00C026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жилой  дом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31,6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26B1" w:rsidRPr="00C026B1" w:rsidTr="00C026B1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Кубачева А.Б. супруг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46,8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автомобиль легковой Ниссан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Кубачева А.Б. 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Ляпина О.Г.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371273,95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Медведева В.С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652341,08</w:t>
            </w:r>
          </w:p>
        </w:tc>
      </w:tr>
      <w:tr w:rsidR="00C026B1" w:rsidRPr="00C026B1" w:rsidTr="00C026B1">
        <w:trPr>
          <w:trHeight w:val="54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Медведева В.С супруг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40,0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Автомобиль легковой Фольксваген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653071,49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Медведева В.С 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26B1" w:rsidRPr="00C026B1" w:rsidTr="00C026B1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Меланич К.А.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80,7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автомобиль легковой Рено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308570,68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Меланич К.А. супруга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815614,11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47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Мельникова Е.М.</w:t>
            </w:r>
          </w:p>
        </w:tc>
        <w:tc>
          <w:tcPr>
            <w:tcW w:w="25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69,0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411345,06</w:t>
            </w:r>
          </w:p>
        </w:tc>
      </w:tr>
      <w:tr w:rsidR="00C026B1" w:rsidRPr="00C026B1" w:rsidTr="00C026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873,0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Мельниковой Е.М. 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67,8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Мельниковой Е.М.несовершеннолетний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67,8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Мельниковой Е.М.супруг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67,8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105000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Муджикова Т. С.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123992,15</w:t>
            </w:r>
          </w:p>
        </w:tc>
      </w:tr>
      <w:tr w:rsidR="00C026B1" w:rsidRPr="00C026B1" w:rsidTr="00C026B1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Муджикова Т.С. супруг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Автомобиль легковой Фольксваген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632967,38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Муджикова Т.С. 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Муджикова Т.С. 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C026B1" w:rsidRPr="00C026B1" w:rsidTr="00C026B1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Никитенко А.А.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69,0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автомобиль легковой Ленд Ровер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341048,75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Никитенко А.А. супруг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120000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47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Петрова Н.В.</w:t>
            </w:r>
          </w:p>
        </w:tc>
        <w:tc>
          <w:tcPr>
            <w:tcW w:w="25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76,0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автомобиль легковой Сузуки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511561,85</w:t>
            </w:r>
          </w:p>
        </w:tc>
      </w:tr>
      <w:tr w:rsidR="00C026B1" w:rsidRPr="00C026B1" w:rsidTr="00C026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Петрова Н.В. 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24,5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Полухина Т.С.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406564,59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Полухина Т.С. Супруг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398018,04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Полухина Т.С. 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47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Рахвалова А.С.</w:t>
            </w:r>
          </w:p>
        </w:tc>
        <w:tc>
          <w:tcPr>
            <w:tcW w:w="25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407641</w:t>
            </w:r>
          </w:p>
        </w:tc>
      </w:tr>
      <w:tr w:rsidR="00C026B1" w:rsidRPr="00C026B1" w:rsidTr="00C026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26B1" w:rsidRPr="00C026B1" w:rsidTr="00C026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26B1" w:rsidRPr="00C026B1" w:rsidTr="00C026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47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Рахвалова А.С. Супруг</w:t>
            </w:r>
          </w:p>
        </w:tc>
        <w:tc>
          <w:tcPr>
            <w:tcW w:w="25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1190,0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206400</w:t>
            </w:r>
          </w:p>
        </w:tc>
      </w:tr>
      <w:tr w:rsidR="00C026B1" w:rsidRPr="00C026B1" w:rsidTr="00C026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26B1" w:rsidRPr="00C026B1" w:rsidTr="00C026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26B1" w:rsidRPr="00C026B1" w:rsidTr="00C026B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Рахвалова А.С. 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Рахвалова А.С. 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Рахвалова А.С. 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26B1" w:rsidRPr="00C026B1" w:rsidTr="00C026B1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Сергунько М.Д.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10,8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автомобиль легковой СеАЗ, Рено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426182,07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Смирнова Е.Ю.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839074,5</w:t>
            </w:r>
          </w:p>
        </w:tc>
      </w:tr>
      <w:tr w:rsidR="00C026B1" w:rsidRPr="00C026B1" w:rsidTr="00C026B1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Смирнова Е.Ю. супруг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автомобиль легковой ДЕУ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167727,2</w:t>
            </w:r>
          </w:p>
        </w:tc>
      </w:tr>
      <w:tr w:rsidR="00C026B1" w:rsidRPr="00C026B1" w:rsidTr="00C026B1">
        <w:trPr>
          <w:trHeight w:val="49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Софронова Е.М.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автомобиль легковой Мазда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2550885,43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Софронова Е.М. супруг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2/4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56,6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55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Софронова Е.М. 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Спирина Ю.А.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407378,74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Тарасова Е.М.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504747,19</w:t>
            </w:r>
          </w:p>
        </w:tc>
      </w:tr>
      <w:tr w:rsidR="00C026B1" w:rsidRPr="00C026B1" w:rsidTr="00C026B1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Тарасова Е.М. супруг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автомобиль легковой Ситроен, Хендэ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1216170,42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Тарасова Е.М. 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Тарасова Е.М. 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46,2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Тисевич А.А.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39,2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405514,52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Ульянова М.А.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409258,51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47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Фабричнова К.В.</w:t>
            </w:r>
          </w:p>
        </w:tc>
        <w:tc>
          <w:tcPr>
            <w:tcW w:w="25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39,5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304238,3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47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Фабричнова К.В. Супруг</w:t>
            </w:r>
          </w:p>
        </w:tc>
        <w:tc>
          <w:tcPr>
            <w:tcW w:w="25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39,5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автомобиль легковой Пежо, Шкода</w:t>
            </w:r>
          </w:p>
        </w:tc>
        <w:tc>
          <w:tcPr>
            <w:tcW w:w="18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935834,94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80,3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Фабричнова К.В. 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39,5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C026B1" w:rsidRPr="00C026B1" w:rsidTr="00C026B1">
        <w:trPr>
          <w:trHeight w:val="28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Шарова Ю. А.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364945,75</w:t>
            </w:r>
          </w:p>
        </w:tc>
      </w:tr>
      <w:tr w:rsidR="00C026B1" w:rsidRPr="00C026B1" w:rsidTr="00C026B1">
        <w:trPr>
          <w:trHeight w:val="46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Шарова  Ю.А. супруг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Автомобиль легковой Шевроле Круиз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959143,89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Шевяков Ю.А.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65,7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347029,01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71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Юханова Е.В.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Начальник ОСГД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596159,21</w:t>
            </w:r>
          </w:p>
        </w:tc>
      </w:tr>
      <w:tr w:rsidR="00C026B1" w:rsidRPr="00C026B1" w:rsidTr="00C026B1">
        <w:trPr>
          <w:trHeight w:val="510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Юханова Е.В. Супруг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автомобиль легковой Ситроен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723982,3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73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Юханова Е.В. 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74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Янковская Е.А.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Помощник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412122,1</w:t>
            </w:r>
          </w:p>
        </w:tc>
      </w:tr>
      <w:tr w:rsidR="00C026B1" w:rsidRPr="00C026B1" w:rsidTr="00C026B1">
        <w:trPr>
          <w:trHeight w:val="255"/>
        </w:trPr>
        <w:tc>
          <w:tcPr>
            <w:tcW w:w="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Янковская Е.А. несовершеннолетний ребенок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доля 1/6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67,9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026B1" w:rsidRPr="00C026B1" w:rsidRDefault="00C026B1" w:rsidP="00C026B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026B1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</w:tbl>
    <w:p w:rsidR="00C026B1" w:rsidRPr="00C026B1" w:rsidRDefault="00C026B1" w:rsidP="00C026B1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C026B1">
        <w:rPr>
          <w:rFonts w:eastAsia="Times New Roman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637D2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26B1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215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2018-05-31T11:31:00Z</dcterms:modified>
</cp:coreProperties>
</file>