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Сорокинского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szCs w:val="24"/>
          <w:u w:val="single"/>
        </w:rPr>
        <w:t>за 2017 год</w:t>
      </w:r>
    </w:p>
    <w:p w:rsidR="003852B6" w:rsidRDefault="003852B6">
      <w:pPr>
        <w:spacing w:after="0"/>
        <w:jc w:val="center"/>
        <w:rPr>
          <w:szCs w:val="24"/>
        </w:rPr>
      </w:pPr>
    </w:p>
    <w:tbl>
      <w:tblPr>
        <w:tblW w:w="15061" w:type="dxa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4A0"/>
      </w:tblPr>
      <w:tblGrid>
        <w:gridCol w:w="1665"/>
        <w:gridCol w:w="1884"/>
        <w:gridCol w:w="1637"/>
        <w:gridCol w:w="1414"/>
        <w:gridCol w:w="1112"/>
        <w:gridCol w:w="1417"/>
        <w:gridCol w:w="1557"/>
        <w:gridCol w:w="1197"/>
        <w:gridCol w:w="1387"/>
        <w:gridCol w:w="1791"/>
      </w:tblGrid>
      <w:tr w:rsidR="003852B6">
        <w:trPr>
          <w:trHeight w:val="102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76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Агеев 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Сорокинского муниципального района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 1 939 873, 45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МИЦУБИСИ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OVTLANDER </w:t>
            </w:r>
            <w:r>
              <w:rPr>
                <w:rFonts w:ascii="Arial" w:hAnsi="Arial"/>
                <w:sz w:val="22"/>
                <w:szCs w:val="22"/>
              </w:rPr>
              <w:t>2,4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3852B6">
        <w:trPr>
          <w:trHeight w:val="555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37, 0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87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7 832, 17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3852B6">
        <w:trPr>
          <w:trHeight w:val="556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</w:tr>
    </w:tbl>
    <w:p w:rsidR="003852B6" w:rsidRDefault="003852B6">
      <w:pPr>
        <w:spacing w:after="0"/>
      </w:pP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Заводоуковского городского округа, и членов его семьи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2017 год</w:t>
      </w:r>
    </w:p>
    <w:p w:rsidR="003852B6" w:rsidRDefault="003852B6">
      <w:pPr>
        <w:jc w:val="center"/>
      </w:pPr>
    </w:p>
    <w:tbl>
      <w:tblPr>
        <w:tblW w:w="0" w:type="auto"/>
        <w:tblInd w:w="-282" w:type="dxa"/>
        <w:tblLayout w:type="fixed"/>
        <w:tblLook w:val="0000"/>
      </w:tblPr>
      <w:tblGrid>
        <w:gridCol w:w="1584"/>
        <w:gridCol w:w="1812"/>
        <w:gridCol w:w="1536"/>
        <w:gridCol w:w="1716"/>
        <w:gridCol w:w="1356"/>
        <w:gridCol w:w="1596"/>
        <w:gridCol w:w="1692"/>
        <w:gridCol w:w="1308"/>
        <w:gridCol w:w="1476"/>
        <w:gridCol w:w="1593"/>
      </w:tblGrid>
      <w:tr w:rsidR="003852B6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Фамилия, имя,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для членов семьи – степень родства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за 2017 год* 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Транспортные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Площадь </w:t>
            </w: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30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929"/>
        </w:trPr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Анохин Александр Николаевич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Глава Заводоуковского городского округа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2 450 063, 76</w:t>
            </w:r>
          </w:p>
          <w:p w:rsidR="003852B6" w:rsidRDefault="003852B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r>
              <w:rPr>
                <w:rFonts w:ascii="Arial" w:hAnsi="Arial"/>
                <w:sz w:val="20"/>
                <w:szCs w:val="20"/>
              </w:rPr>
              <w:t xml:space="preserve">земельный участок </w:t>
            </w:r>
          </w:p>
          <w:p w:rsidR="003852B6" w:rsidRDefault="003852B6">
            <w:r>
              <w:rPr>
                <w:rFonts w:ascii="Arial" w:hAnsi="Arial"/>
                <w:sz w:val="20"/>
                <w:szCs w:val="20"/>
              </w:rPr>
              <w:t>(23 га (330 баллогектаров)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r>
              <w:rPr>
                <w:rFonts w:ascii="Arial" w:hAnsi="Arial"/>
                <w:sz w:val="20"/>
                <w:szCs w:val="20"/>
              </w:rPr>
              <w:t>95450000,0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299,1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легковой автомобиль</w:t>
            </w: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УАЗ-21514</w:t>
            </w:r>
          </w:p>
        </w:tc>
      </w:tr>
      <w:tr w:rsidR="003852B6">
        <w:trPr>
          <w:trHeight w:val="684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1600,0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852B6">
        <w:trPr>
          <w:trHeight w:val="624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134,1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852B6">
        <w:trPr>
          <w:trHeight w:val="456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720,0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852B6">
        <w:trPr>
          <w:trHeight w:val="960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 xml:space="preserve">земельный участок  </w:t>
            </w:r>
          </w:p>
          <w:p w:rsidR="003852B6" w:rsidRDefault="003852B6">
            <w:r>
              <w:rPr>
                <w:rFonts w:ascii="Arial" w:hAnsi="Arial"/>
                <w:sz w:val="20"/>
                <w:szCs w:val="20"/>
              </w:rPr>
              <w:t>(23 га (330 баллогектаров)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106160000,0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1600,0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</w:pPr>
            <w:r>
              <w:rPr>
                <w:rFonts w:ascii="Arial" w:hAnsi="Arial"/>
                <w:sz w:val="20"/>
                <w:szCs w:val="20"/>
              </w:rPr>
              <w:t>жилой дом (доля 1/4)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299,1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 имеет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134,1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3852B6" w:rsidRDefault="003852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720,0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</w:p>
        </w:tc>
      </w:tr>
    </w:tbl>
    <w:p w:rsidR="003852B6" w:rsidRDefault="003852B6">
      <w:pPr>
        <w:jc w:val="center"/>
      </w:pPr>
    </w:p>
    <w:p w:rsidR="003852B6" w:rsidRDefault="003852B6">
      <w:pPr>
        <w:jc w:val="center"/>
      </w:pP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t>о доходах, об имуществе и обязательствах имущественного характера лица, замещающего муниципальную должность главы Тобольского муниципального района, и членов его семьи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2017 год</w:t>
      </w:r>
    </w:p>
    <w:p w:rsidR="003852B6" w:rsidRDefault="003852B6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150" w:type="dxa"/>
        <w:tblLayout w:type="fixed"/>
        <w:tblLook w:val="0000"/>
      </w:tblPr>
      <w:tblGrid>
        <w:gridCol w:w="1932"/>
        <w:gridCol w:w="1908"/>
        <w:gridCol w:w="1368"/>
        <w:gridCol w:w="1524"/>
        <w:gridCol w:w="1068"/>
        <w:gridCol w:w="1584"/>
        <w:gridCol w:w="1536"/>
        <w:gridCol w:w="1140"/>
        <w:gridCol w:w="1524"/>
        <w:gridCol w:w="1848"/>
      </w:tblGrid>
      <w:tr w:rsidR="003852B6">
        <w:trPr>
          <w:cantSplit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2017 год*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852B6">
        <w:trPr>
          <w:cantSplit/>
          <w:trHeight w:val="803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Батт Юрий Александрович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Глава Тобольского муниципального района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2 793 114, 43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ВАЗ 21150</w:t>
            </w:r>
          </w:p>
        </w:tc>
      </w:tr>
      <w:tr w:rsidR="003852B6">
        <w:trPr>
          <w:cantSplit/>
          <w:trHeight w:val="667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144 280, 75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главы Казанского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rFonts w:ascii="Arial" w:hAnsi="Arial"/>
          <w:u w:val="single"/>
        </w:rPr>
      </w:pPr>
      <w:bookmarkStart w:id="0" w:name="__DdeLink__803_963428248"/>
      <w:bookmarkEnd w:id="0"/>
      <w:r>
        <w:rPr>
          <w:rFonts w:ascii="Arial" w:hAnsi="Arial"/>
          <w:b/>
          <w:szCs w:val="24"/>
          <w:u w:val="single"/>
        </w:rPr>
        <w:t>за 2017 год</w:t>
      </w:r>
    </w:p>
    <w:p w:rsidR="003852B6" w:rsidRDefault="003852B6">
      <w:pPr>
        <w:spacing w:after="0" w:line="240" w:lineRule="auto"/>
        <w:jc w:val="center"/>
        <w:rPr>
          <w:rFonts w:ascii="Arial" w:hAnsi="Arial"/>
          <w:b/>
        </w:rPr>
      </w:pPr>
      <w:bookmarkStart w:id="1" w:name="_GoBack"/>
      <w:bookmarkEnd w:id="1"/>
    </w:p>
    <w:tbl>
      <w:tblPr>
        <w:tblStyle w:val="a8"/>
        <w:tblW w:w="15756" w:type="dxa"/>
        <w:tblInd w:w="-25" w:type="dxa"/>
        <w:tblCellMar>
          <w:left w:w="83" w:type="dxa"/>
        </w:tblCellMar>
        <w:tblLook w:val="04A0"/>
      </w:tblPr>
      <w:tblGrid>
        <w:gridCol w:w="2088"/>
        <w:gridCol w:w="2030"/>
        <w:gridCol w:w="1620"/>
        <w:gridCol w:w="1634"/>
        <w:gridCol w:w="1366"/>
        <w:gridCol w:w="1412"/>
        <w:gridCol w:w="1494"/>
        <w:gridCol w:w="1131"/>
        <w:gridCol w:w="1402"/>
        <w:gridCol w:w="1579"/>
      </w:tblGrid>
      <w:tr w:rsidR="003852B6">
        <w:trPr>
          <w:trHeight w:val="225"/>
        </w:trPr>
        <w:tc>
          <w:tcPr>
            <w:tcW w:w="2100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дохода за 2017 год*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0" w:type="dxa"/>
            <w:gridSpan w:val="3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rPr>
          <w:trHeight w:val="769"/>
        </w:trPr>
        <w:tc>
          <w:tcPr>
            <w:tcW w:w="2100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2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24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52B6">
        <w:trPr>
          <w:trHeight w:val="248"/>
        </w:trPr>
        <w:tc>
          <w:tcPr>
            <w:tcW w:w="2100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812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92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24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8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0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82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1040"/>
        </w:trPr>
        <w:tc>
          <w:tcPr>
            <w:tcW w:w="2100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Богданова Татьяна Александровна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Глава Казанского муниципального района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2 767 128, 09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4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(доля 1/3)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1234, 0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Cs w:val="24"/>
              </w:rPr>
              <w:t>не имеет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852B6">
        <w:trPr>
          <w:trHeight w:val="1040"/>
        </w:trPr>
        <w:tc>
          <w:tcPr>
            <w:tcW w:w="2100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Земельный участок </w:t>
            </w:r>
          </w:p>
          <w:p w:rsidR="003852B6" w:rsidRDefault="003852B6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(доля 1/114)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4218081, 0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rPr>
          <w:trHeight w:val="632"/>
        </w:trPr>
        <w:tc>
          <w:tcPr>
            <w:tcW w:w="2100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Жилой дом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_DdeLink__148_4087808674"/>
            <w:bookmarkEnd w:id="2"/>
            <w:r>
              <w:rPr>
                <w:rFonts w:ascii="Arial" w:hAnsi="Arial" w:cs="Arial"/>
                <w:color w:val="000000"/>
                <w:szCs w:val="24"/>
              </w:rPr>
              <w:t>(доля 1/3)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96, 1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188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2B6" w:rsidRDefault="003852B6">
      <w:pPr>
        <w:spacing w:after="0"/>
        <w:jc w:val="center"/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Нижнетавдинского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rFonts w:ascii="Arial" w:hAnsi="Arial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за 2017 год</w:t>
      </w:r>
    </w:p>
    <w:p w:rsidR="003852B6" w:rsidRDefault="003852B6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20" w:type="dxa"/>
        <w:tblCellMar>
          <w:left w:w="88" w:type="dxa"/>
        </w:tblCellMar>
        <w:tblLook w:val="04A0"/>
      </w:tblPr>
      <w:tblGrid>
        <w:gridCol w:w="1597"/>
        <w:gridCol w:w="1949"/>
        <w:gridCol w:w="1511"/>
        <w:gridCol w:w="1743"/>
        <w:gridCol w:w="1035"/>
        <w:gridCol w:w="1636"/>
        <w:gridCol w:w="1716"/>
        <w:gridCol w:w="1143"/>
        <w:gridCol w:w="1521"/>
        <w:gridCol w:w="1905"/>
      </w:tblGrid>
      <w:tr w:rsidR="003852B6">
        <w:trPr>
          <w:trHeight w:val="225"/>
        </w:trPr>
        <w:tc>
          <w:tcPr>
            <w:tcW w:w="1600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76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585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2017 год * (в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196" w:type="dxa"/>
            <w:gridSpan w:val="3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1" w:type="dxa"/>
            <w:gridSpan w:val="3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16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3852B6">
        <w:trPr>
          <w:trHeight w:val="769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5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676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2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9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8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52B6">
        <w:trPr>
          <w:trHeight w:val="248"/>
        </w:trPr>
        <w:tc>
          <w:tcPr>
            <w:tcW w:w="1600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6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5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1040"/>
        </w:trPr>
        <w:tc>
          <w:tcPr>
            <w:tcW w:w="1600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Борисов Валерий Иванович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76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администрации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2 682 289, 63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528,0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1157,0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Toyota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Land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Cruiser</w:t>
            </w:r>
            <w:r>
              <w:rPr>
                <w:rFonts w:ascii="Arial" w:hAnsi="Arial"/>
                <w:sz w:val="22"/>
                <w:szCs w:val="22"/>
              </w:rPr>
              <w:t xml:space="preserve"> 200</w:t>
            </w:r>
          </w:p>
          <w:p w:rsidR="003852B6" w:rsidRDefault="003852B6">
            <w:pPr>
              <w:spacing w:after="0" w:line="240" w:lineRule="auto"/>
              <w:jc w:val="center"/>
            </w:pPr>
          </w:p>
        </w:tc>
      </w:tr>
      <w:tr w:rsidR="003852B6">
        <w:trPr>
          <w:trHeight w:val="625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1072,0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 ВАЗ 21074</w:t>
            </w:r>
          </w:p>
        </w:tc>
      </w:tr>
      <w:tr w:rsidR="003852B6">
        <w:trPr>
          <w:trHeight w:val="515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134,1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561,7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671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22,1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154,8</w:t>
            </w:r>
          </w:p>
        </w:tc>
        <w:tc>
          <w:tcPr>
            <w:tcW w:w="1539" w:type="dxa"/>
            <w:vMerge w:val="restart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64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17,8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1080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Хозяйственная постройка (нежилое здание)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40,0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8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93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Супруга</w:t>
            </w:r>
          </w:p>
        </w:tc>
        <w:tc>
          <w:tcPr>
            <w:tcW w:w="1585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346 963, 79</w:t>
            </w:r>
          </w:p>
        </w:tc>
        <w:tc>
          <w:tcPr>
            <w:tcW w:w="1475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45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676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768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72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528,0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18" w:type="dxa"/>
            <w:vMerge w:val="restart"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ФОЛЬКСВАГЕН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Тигуан </w:t>
            </w:r>
          </w:p>
        </w:tc>
      </w:tr>
      <w:tr w:rsidR="003852B6">
        <w:trPr>
          <w:trHeight w:val="531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4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6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93"/>
        </w:trPr>
        <w:tc>
          <w:tcPr>
            <w:tcW w:w="1600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45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676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561,7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/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:rsidR="003852B6" w:rsidRDefault="003852B6">
      <w:pPr>
        <w:spacing w:after="0"/>
        <w:jc w:val="center"/>
      </w:pPr>
    </w:p>
    <w:p w:rsidR="003852B6" w:rsidRDefault="003852B6">
      <w:pPr>
        <w:jc w:val="center"/>
      </w:pPr>
    </w:p>
    <w:p w:rsidR="003852B6" w:rsidRDefault="003852B6">
      <w:pPr>
        <w:jc w:val="center"/>
      </w:pPr>
      <w:r>
        <w:rPr>
          <w:rFonts w:ascii="Arial" w:hAnsi="Arial" w:cs="Arial"/>
          <w:b/>
          <w:szCs w:val="24"/>
        </w:rPr>
        <w:t xml:space="preserve">Сведения </w:t>
      </w:r>
    </w:p>
    <w:p w:rsidR="003852B6" w:rsidRDefault="003852B6">
      <w:pPr>
        <w:jc w:val="center"/>
      </w:pPr>
      <w:r>
        <w:rPr>
          <w:rFonts w:ascii="Arial" w:hAnsi="Arial" w:cs="Arial"/>
          <w:b/>
          <w:szCs w:val="24"/>
        </w:rPr>
        <w:t>о доходах, об имуществе и обязательствах имущественного характера лица,  замещающего муниципальную должность главы Юргинского муниципального района, и членов его семьи</w:t>
      </w:r>
    </w:p>
    <w:p w:rsidR="003852B6" w:rsidRDefault="003852B6">
      <w:pPr>
        <w:jc w:val="center"/>
      </w:pPr>
      <w:r>
        <w:rPr>
          <w:rFonts w:ascii="Arial" w:hAnsi="Arial" w:cs="Arial"/>
          <w:b/>
          <w:szCs w:val="24"/>
          <w:u w:val="single"/>
        </w:rPr>
        <w:t>за 2017 год</w:t>
      </w:r>
    </w:p>
    <w:p w:rsidR="003852B6" w:rsidRDefault="003852B6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251" w:type="dxa"/>
        <w:tblLayout w:type="fixed"/>
        <w:tblLook w:val="0000"/>
      </w:tblPr>
      <w:tblGrid>
        <w:gridCol w:w="1836"/>
        <w:gridCol w:w="1644"/>
        <w:gridCol w:w="1356"/>
        <w:gridCol w:w="1872"/>
        <w:gridCol w:w="1368"/>
        <w:gridCol w:w="1188"/>
        <w:gridCol w:w="1920"/>
        <w:gridCol w:w="972"/>
        <w:gridCol w:w="1524"/>
        <w:gridCol w:w="1858"/>
      </w:tblGrid>
      <w:tr w:rsidR="003852B6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год* 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852B6">
        <w:trPr>
          <w:cantSplit/>
          <w:trHeight w:val="554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Васильев Виктор Валентинович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Глава </w:t>
            </w: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Юргинского муниципального района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52B6" w:rsidRDefault="003852B6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1 839 402, 04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2109, 0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HYUNDAI</w:t>
            </w:r>
            <w:r w:rsidRPr="003852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SANTA</w:t>
            </w:r>
            <w:r w:rsidRPr="003852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FE</w:t>
            </w:r>
          </w:p>
        </w:tc>
      </w:tr>
      <w:tr w:rsidR="003852B6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(доля 1/2)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682, 0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 (доля 1/2)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185, 5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  <w:trHeight w:val="39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38, 6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413 360, 42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(доля 1/2)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682, 0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39, 0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 (доля 1/2)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185, 5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2109, 0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38, 6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jc w:val="center"/>
      </w:pP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t>о доходах, об имуществе и обязательствах имущественного характера лица,  замещающего муниципальную должность главы Абатского муниципального района, и членов его семьи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2017 год</w:t>
      </w:r>
    </w:p>
    <w:p w:rsidR="003852B6" w:rsidRDefault="003852B6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-366" w:type="dxa"/>
        <w:tblLayout w:type="fixed"/>
        <w:tblLook w:val="0000"/>
      </w:tblPr>
      <w:tblGrid>
        <w:gridCol w:w="1956"/>
        <w:gridCol w:w="1644"/>
        <w:gridCol w:w="1356"/>
        <w:gridCol w:w="2016"/>
        <w:gridCol w:w="1224"/>
        <w:gridCol w:w="1188"/>
        <w:gridCol w:w="1920"/>
        <w:gridCol w:w="1056"/>
        <w:gridCol w:w="1440"/>
        <w:gridCol w:w="1846"/>
      </w:tblGrid>
      <w:tr w:rsidR="003852B6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имя отчество лица,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замещающего муниципальную должность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Должность/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для членов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дохода за 2017 год*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Транспортные средства, принадлежащие на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праве собственности (вид и марка)</w:t>
            </w: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852B6">
        <w:trPr>
          <w:cantSplit/>
          <w:trHeight w:val="55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Васильев Игорь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Глава </w:t>
            </w: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Абатского муниципального района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52B6" w:rsidRDefault="003852B6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2 068 847, 00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1/83)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3071000,0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107, 7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ТОЙОТА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Corolla</w:t>
            </w:r>
          </w:p>
        </w:tc>
      </w:tr>
      <w:tr w:rsidR="003852B6">
        <w:trPr>
          <w:cantSplit/>
          <w:trHeight w:val="396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1/4)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55, 7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520, 0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896 189, 58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1/83)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3071000,0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520, 0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107, 7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43, 3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общее имущество в многоквартирном доме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(доля 433/42476)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2380,8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107, 7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520, 0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jc w:val="center"/>
      </w:pPr>
    </w:p>
    <w:p w:rsidR="003852B6" w:rsidRDefault="003852B6">
      <w:pPr>
        <w:jc w:val="center"/>
      </w:pPr>
      <w:r>
        <w:rPr>
          <w:rFonts w:ascii="Arial" w:hAnsi="Arial" w:cs="Arial"/>
          <w:b/>
          <w:szCs w:val="24"/>
        </w:rPr>
        <w:t xml:space="preserve">Сведения </w:t>
      </w:r>
    </w:p>
    <w:p w:rsidR="003852B6" w:rsidRDefault="003852B6">
      <w:pPr>
        <w:jc w:val="center"/>
      </w:pPr>
      <w:r>
        <w:rPr>
          <w:rFonts w:ascii="Arial" w:hAnsi="Arial" w:cs="Arial"/>
          <w:b/>
          <w:szCs w:val="24"/>
        </w:rPr>
        <w:t>о доходах, об имуществе и обязательствах имущественного характера лица, замещающего муниципальную должность главы Омутинского муниципального района, и членов его семьи</w:t>
      </w:r>
    </w:p>
    <w:p w:rsidR="003852B6" w:rsidRDefault="003852B6">
      <w:pPr>
        <w:jc w:val="center"/>
      </w:pPr>
      <w:r>
        <w:rPr>
          <w:rFonts w:ascii="Arial" w:hAnsi="Arial" w:cs="Arial"/>
          <w:b/>
          <w:szCs w:val="24"/>
          <w:u w:val="single"/>
        </w:rPr>
        <w:t>за 2017 год</w:t>
      </w:r>
    </w:p>
    <w:p w:rsidR="003852B6" w:rsidRDefault="003852B6">
      <w:pPr>
        <w:jc w:val="center"/>
        <w:rPr>
          <w:rFonts w:ascii="Arial" w:hAnsi="Arial" w:cs="Arial"/>
          <w:b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84"/>
        <w:gridCol w:w="1932"/>
        <w:gridCol w:w="1424"/>
        <w:gridCol w:w="1530"/>
        <w:gridCol w:w="1065"/>
        <w:gridCol w:w="1590"/>
        <w:gridCol w:w="1530"/>
        <w:gridCol w:w="1140"/>
        <w:gridCol w:w="1530"/>
        <w:gridCol w:w="1827"/>
      </w:tblGrid>
      <w:tr w:rsidR="003852B6">
        <w:trPr>
          <w:cantSplit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год* 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3852B6">
        <w:trPr>
          <w:cantSplit/>
          <w:trHeight w:val="80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Воллерт Виктор Давыдович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глава Омутинского муниципального района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1 951 139, 76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1478,0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грузовой автомобиль УАЗ-390945</w:t>
            </w:r>
          </w:p>
        </w:tc>
      </w:tr>
      <w:tr w:rsidR="003852B6">
        <w:trPr>
          <w:cantSplit/>
          <w:trHeight w:val="667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1463,0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613,0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надувная моторная лодка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Ривьера-2800</w:t>
            </w: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трактор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МТЗ-80</w:t>
            </w: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11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239 481, 80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69,3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1478,0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1463,0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613,0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Ялуторовского муниципального района,  и членов его семьи</w:t>
      </w: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szCs w:val="24"/>
          <w:u w:val="single"/>
        </w:rPr>
        <w:t>за 2017 год</w:t>
      </w:r>
    </w:p>
    <w:p w:rsidR="003852B6" w:rsidRDefault="003852B6">
      <w:pPr>
        <w:spacing w:after="0"/>
        <w:jc w:val="center"/>
        <w:rPr>
          <w:szCs w:val="24"/>
        </w:rPr>
      </w:pPr>
    </w:p>
    <w:tbl>
      <w:tblPr>
        <w:tblW w:w="15588" w:type="dxa"/>
        <w:tblInd w:w="-3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1872"/>
        <w:gridCol w:w="2040"/>
        <w:gridCol w:w="1812"/>
        <w:gridCol w:w="1416"/>
        <w:gridCol w:w="1080"/>
        <w:gridCol w:w="1584"/>
        <w:gridCol w:w="1596"/>
        <w:gridCol w:w="1020"/>
        <w:gridCol w:w="1524"/>
        <w:gridCol w:w="1644"/>
      </w:tblGrid>
      <w:tr w:rsidR="003852B6">
        <w:trPr>
          <w:trHeight w:val="1020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за 2017 год*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928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b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Гильгенберг Андрей Соломонович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Глава Ялуторовского муниципального района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2 161 740, 21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66, 8</w:t>
            </w: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106, 7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 xml:space="preserve"> 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  <w:lang w:val="en-US"/>
              </w:rPr>
              <w:t>О</w:t>
            </w:r>
            <w:r>
              <w:rPr>
                <w:rFonts w:ascii="Arial" w:hAnsi="Arial"/>
                <w:szCs w:val="24"/>
              </w:rPr>
              <w:t>ПЕЛЬ Антара</w:t>
            </w:r>
          </w:p>
        </w:tc>
      </w:tr>
      <w:tr w:rsidR="003852B6">
        <w:trPr>
          <w:trHeight w:val="276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23, 5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3852B6">
        <w:trPr>
          <w:trHeight w:val="150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Cs w:val="24"/>
              </w:rPr>
              <w:t>квартира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>39, 2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5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3852B6">
        <w:trPr>
          <w:trHeight w:val="150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гараж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17, 3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</w:tc>
        <w:tc>
          <w:tcPr>
            <w:tcW w:w="15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3852B6">
        <w:trPr>
          <w:trHeight w:val="587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Cs w:val="24"/>
              </w:rPr>
              <w:t>Супруга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377 631, 44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106, 7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 xml:space="preserve"> 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не имеет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3852B6">
        <w:trPr>
          <w:trHeight w:val="556"/>
        </w:trPr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66, 8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52B6" w:rsidRDefault="003852B6">
      <w:pPr>
        <w:spacing w:after="0"/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главы Армизонского муниципального района,  и членов его семьи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2017 год</w:t>
      </w:r>
    </w:p>
    <w:p w:rsidR="003852B6" w:rsidRDefault="003852B6">
      <w:pPr>
        <w:spacing w:after="0"/>
        <w:jc w:val="center"/>
        <w:rPr>
          <w:szCs w:val="24"/>
        </w:rPr>
      </w:pPr>
    </w:p>
    <w:tbl>
      <w:tblPr>
        <w:tblW w:w="15708" w:type="dxa"/>
        <w:tblInd w:w="-4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/>
      </w:tblPr>
      <w:tblGrid>
        <w:gridCol w:w="1683"/>
        <w:gridCol w:w="1913"/>
        <w:gridCol w:w="1547"/>
        <w:gridCol w:w="1944"/>
        <w:gridCol w:w="998"/>
        <w:gridCol w:w="1392"/>
        <w:gridCol w:w="1903"/>
        <w:gridCol w:w="1106"/>
        <w:gridCol w:w="1392"/>
        <w:gridCol w:w="1830"/>
      </w:tblGrid>
      <w:tr w:rsidR="003852B6">
        <w:trPr>
          <w:trHeight w:val="1020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503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Золотухин Евгений Михайлович</w:t>
            </w: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Глава Армизонского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2 082 478, 49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1410, 0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Camry</w:t>
            </w:r>
          </w:p>
        </w:tc>
      </w:tr>
      <w:tr w:rsidR="003852B6">
        <w:trPr>
          <w:trHeight w:val="49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(доля ½)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2592, 0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98, 3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37, 1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жилой дом </w:t>
            </w:r>
          </w:p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(доля ½)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52, 7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1588, 0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Моторная лодка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Кайман 300</w:t>
            </w:r>
          </w:p>
        </w:tc>
      </w:tr>
      <w:tr w:rsidR="003852B6">
        <w:trPr>
          <w:trHeight w:val="150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 (незавершенное строительство)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100, 4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457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448 443, 62</w:t>
            </w:r>
          </w:p>
        </w:tc>
        <w:tc>
          <w:tcPr>
            <w:tcW w:w="19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37, 1</w:t>
            </w:r>
          </w:p>
        </w:tc>
        <w:tc>
          <w:tcPr>
            <w:tcW w:w="12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10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428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1410, 0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556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98, 3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556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жилой дом (незавершенное строительство)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100, 4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556"/>
        </w:trPr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  <w:t>1588, 0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52B6" w:rsidRDefault="003852B6">
      <w:pPr>
        <w:spacing w:after="0"/>
      </w:pPr>
    </w:p>
    <w:p w:rsidR="003852B6" w:rsidRDefault="003852B6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Сведения </w:t>
      </w:r>
    </w:p>
    <w:p w:rsidR="003852B6" w:rsidRDefault="003852B6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Сладковского муниципального района, и членов его семьи</w:t>
      </w:r>
    </w:p>
    <w:p w:rsidR="003852B6" w:rsidRDefault="003852B6">
      <w:pPr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за 2017 год</w:t>
      </w:r>
    </w:p>
    <w:p w:rsidR="003852B6" w:rsidRDefault="003852B6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812"/>
        <w:gridCol w:w="1708"/>
        <w:gridCol w:w="1352"/>
        <w:gridCol w:w="1848"/>
        <w:gridCol w:w="1152"/>
        <w:gridCol w:w="1704"/>
        <w:gridCol w:w="1476"/>
        <w:gridCol w:w="1140"/>
        <w:gridCol w:w="1692"/>
        <w:gridCol w:w="1854"/>
      </w:tblGrid>
      <w:tr w:rsidR="003852B6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keepNext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 лица,   замещающего муниципальную должность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2017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*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(в рублях) </w:t>
            </w:r>
          </w:p>
          <w:p w:rsidR="003852B6" w:rsidRDefault="003852B6">
            <w:pPr>
              <w:jc w:val="center"/>
              <w:rPr>
                <w:sz w:val="18"/>
                <w:szCs w:val="18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*отдельной строкой выделяется доход от отчуждения имущества</w:t>
            </w: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происхождения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происхождения</w:t>
            </w: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852B6">
        <w:trPr>
          <w:trHeight w:val="1316"/>
        </w:trPr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Иванов Александр Вениаминович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Глава Сладковского муниципального района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1 945 215, 84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0,002)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176000,0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мотоцикл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ИЖ 7.107</w:t>
            </w: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прицеп тракторный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2ПТС-4</w:t>
            </w: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557 299,02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0,002)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176000,0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ВАЗ 2107</w:t>
            </w: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прицеп тракторный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2ПТС-9</w:t>
            </w: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94,3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Автоприцеп</w:t>
            </w:r>
          </w:p>
          <w:p w:rsidR="003852B6" w:rsidRDefault="003852B6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КМЗ 8213</w:t>
            </w: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94,3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619/149438)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542,8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(доля 619/149438)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6005,0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keepNext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5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619/149438)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5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3168,0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57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2B6" w:rsidRDefault="003852B6">
      <w:pPr>
        <w:jc w:val="center"/>
        <w:rPr>
          <w:rFonts w:ascii="Arial" w:hAnsi="Arial" w:cs="Arial"/>
          <w:sz w:val="26"/>
          <w:szCs w:val="26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  <w:szCs w:val="24"/>
        </w:rPr>
      </w:pP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Тюменского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2017 год</w:t>
      </w:r>
    </w:p>
    <w:p w:rsidR="003852B6" w:rsidRDefault="003852B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792" w:type="dxa"/>
        <w:tblInd w:w="-6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2019"/>
        <w:gridCol w:w="1958"/>
        <w:gridCol w:w="1477"/>
        <w:gridCol w:w="1592"/>
        <w:gridCol w:w="1134"/>
        <w:gridCol w:w="1547"/>
        <w:gridCol w:w="1642"/>
        <w:gridCol w:w="1144"/>
        <w:gridCol w:w="1547"/>
        <w:gridCol w:w="1732"/>
      </w:tblGrid>
      <w:tr w:rsidR="003852B6">
        <w:trPr>
          <w:trHeight w:val="780"/>
        </w:trPr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для членов семьи - степень родства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Общая сумма дохода за 2017 год </w:t>
            </w:r>
            <w:r>
              <w:rPr>
                <w:rFonts w:ascii="Arial" w:hAnsi="Arial"/>
                <w:sz w:val="18"/>
                <w:szCs w:val="18"/>
              </w:rPr>
              <w:t xml:space="preserve">* 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rPr>
          <w:trHeight w:val="1350"/>
        </w:trPr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52B6"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3852B6">
        <w:trPr>
          <w:trHeight w:val="664"/>
        </w:trPr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Иванова 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Светлана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Глава администрации Тюменского 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2 464 201, 69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852B6">
        <w:trPr>
          <w:trHeight w:val="516"/>
        </w:trPr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3852B6" w:rsidRPr="004E10BA">
        <w:trPr>
          <w:trHeight w:val="448"/>
        </w:trPr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1 427 608, 79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земельный участок 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легковой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автомобиль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 LAND ROVER RANGE ROVER</w:t>
            </w:r>
          </w:p>
        </w:tc>
      </w:tr>
      <w:tr w:rsidR="003852B6"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Pr="004E10BA" w:rsidRDefault="003852B6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3852B6" w:rsidRDefault="003852B6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852B6" w:rsidRDefault="003852B6"/>
    <w:p w:rsidR="003852B6" w:rsidRDefault="003852B6">
      <w:pPr>
        <w:jc w:val="center"/>
      </w:pPr>
      <w:r>
        <w:rPr>
          <w:rFonts w:ascii="Arial" w:hAnsi="Arial"/>
          <w:b/>
          <w:sz w:val="22"/>
          <w:szCs w:val="22"/>
        </w:rPr>
        <w:t xml:space="preserve">Сведения </w:t>
      </w:r>
    </w:p>
    <w:p w:rsidR="003852B6" w:rsidRDefault="003852B6">
      <w:pPr>
        <w:jc w:val="center"/>
      </w:pPr>
      <w:r>
        <w:rPr>
          <w:rFonts w:ascii="Arial" w:hAnsi="Arial"/>
          <w:b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jc w:val="center"/>
      </w:pPr>
      <w:r>
        <w:rPr>
          <w:rFonts w:ascii="Arial" w:hAnsi="Arial"/>
          <w:b/>
          <w:sz w:val="22"/>
          <w:szCs w:val="22"/>
        </w:rPr>
        <w:t xml:space="preserve">главы Викуловского муниципального района, и членов его семьи </w:t>
      </w:r>
    </w:p>
    <w:p w:rsidR="003852B6" w:rsidRDefault="003852B6">
      <w:pPr>
        <w:jc w:val="center"/>
      </w:pPr>
      <w:r>
        <w:rPr>
          <w:rFonts w:ascii="Arial" w:hAnsi="Arial"/>
          <w:b/>
          <w:sz w:val="22"/>
          <w:szCs w:val="22"/>
          <w:u w:val="single"/>
        </w:rPr>
        <w:t>за 2017 год</w:t>
      </w:r>
    </w:p>
    <w:p w:rsidR="003852B6" w:rsidRDefault="003852B6">
      <w:pPr>
        <w:jc w:val="center"/>
        <w:rPr>
          <w:rFonts w:ascii="Arial" w:hAnsi="Arial"/>
        </w:rPr>
      </w:pPr>
    </w:p>
    <w:tbl>
      <w:tblPr>
        <w:tblW w:w="0" w:type="auto"/>
        <w:tblInd w:w="-488" w:type="dxa"/>
        <w:tblLayout w:type="fixed"/>
        <w:tblLook w:val="0000"/>
      </w:tblPr>
      <w:tblGrid>
        <w:gridCol w:w="1584"/>
        <w:gridCol w:w="1978"/>
        <w:gridCol w:w="1632"/>
        <w:gridCol w:w="1881"/>
        <w:gridCol w:w="1123"/>
        <w:gridCol w:w="1594"/>
        <w:gridCol w:w="1939"/>
        <w:gridCol w:w="1066"/>
        <w:gridCol w:w="1469"/>
        <w:gridCol w:w="1614"/>
      </w:tblGrid>
      <w:tr w:rsidR="003852B6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для членов семьи – степень родства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за 2017 год*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Транспортные 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3852B6">
        <w:trPr>
          <w:trHeight w:val="1043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Площадь </w:t>
            </w: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/>
                <w:sz w:val="16"/>
                <w:szCs w:val="16"/>
              </w:rPr>
              <w:t>(кв. м)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Площадь (кв. м)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20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 w:rsidR="003852B6">
        <w:trPr>
          <w:trHeight w:val="797"/>
        </w:trPr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Криволапов</w:t>
            </w:r>
          </w:p>
          <w:p w:rsidR="003852B6" w:rsidRDefault="003852B6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Александр Сергеевич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Глава Викуловского муниципального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1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2  326 844, 16</w:t>
            </w:r>
          </w:p>
          <w:p w:rsidR="003852B6" w:rsidRDefault="003852B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 xml:space="preserve">в том числе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 xml:space="preserve">от продажи имущества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95 000, 00)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lastRenderedPageBreak/>
              <w:t>незавершенный строительством объект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101,4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98,9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ТОЙОТА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РАВ4</w:t>
            </w:r>
          </w:p>
        </w:tc>
      </w:tr>
      <w:tr w:rsidR="003852B6">
        <w:trPr>
          <w:trHeight w:val="566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35, 3</w:t>
            </w:r>
          </w:p>
          <w:p w:rsidR="003852B6" w:rsidRDefault="003852B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2700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rPr>
                <w:rFonts w:ascii="Arial" w:hAnsi="Arial"/>
              </w:rPr>
            </w:pPr>
          </w:p>
        </w:tc>
      </w:tr>
      <w:tr w:rsidR="003852B6">
        <w:trPr>
          <w:trHeight w:val="567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1300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960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3 893 135, 75 </w:t>
            </w:r>
          </w:p>
          <w:p w:rsidR="003852B6" w:rsidRDefault="003852B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(в том числе от продажи имущества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3 300 000, 00)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1300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незавершенный строительством объект</w:t>
            </w:r>
          </w:p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101,4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98,9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852B6">
        <w:trPr>
          <w:trHeight w:val="299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35, 3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2700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223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1300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6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/>
              </w:rPr>
              <w:t>не имеет</w:t>
            </w: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незавершенный строительством объект</w:t>
            </w:r>
          </w:p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101,4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98,9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35, 3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3852B6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2700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3852B6" w:rsidRDefault="003852B6">
      <w:pPr>
        <w:jc w:val="center"/>
        <w:rPr>
          <w:rFonts w:ascii="Arial" w:hAnsi="Arial"/>
        </w:rPr>
      </w:pP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 xml:space="preserve">Сведения 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о доходах, об имуществе и обязательствах имущественного характера лица,  замещающего муниципальную должность 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</w:rPr>
        <w:t>главы Ишимского муниципального района, и членов его семьи</w:t>
      </w:r>
    </w:p>
    <w:p w:rsidR="003852B6" w:rsidRDefault="003852B6">
      <w:p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2017 год</w:t>
      </w:r>
    </w:p>
    <w:p w:rsidR="003852B6" w:rsidRDefault="003852B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66" w:type="dxa"/>
        <w:tblLayout w:type="fixed"/>
        <w:tblLook w:val="0000"/>
      </w:tblPr>
      <w:tblGrid>
        <w:gridCol w:w="1704"/>
        <w:gridCol w:w="1644"/>
        <w:gridCol w:w="1668"/>
        <w:gridCol w:w="1872"/>
        <w:gridCol w:w="1020"/>
        <w:gridCol w:w="1476"/>
        <w:gridCol w:w="1920"/>
        <w:gridCol w:w="972"/>
        <w:gridCol w:w="1524"/>
        <w:gridCol w:w="1848"/>
      </w:tblGrid>
      <w:tr w:rsidR="003852B6">
        <w:trPr>
          <w:cantSplit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 отчество лица, замещающего муниципальную должность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2017 год*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852B6">
        <w:trPr>
          <w:cantSplit/>
          <w:trHeight w:val="554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Ломовцев Сергей Николаевич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Глава </w:t>
            </w: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Ишимского муниципального района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ind w:left="-64" w:right="-96" w:hanging="10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1 026 452, 86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3852B6" w:rsidRDefault="003852B6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КИА рио</w:t>
            </w:r>
          </w:p>
        </w:tc>
      </w:tr>
      <w:tr w:rsidR="003852B6">
        <w:trPr>
          <w:cantSplit/>
          <w:trHeight w:val="396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rPr>
          <w:cantSplit/>
          <w:trHeight w:val="456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96" w:hanging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52, 0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ВАЗ 21101</w:t>
            </w:r>
          </w:p>
        </w:tc>
      </w:tr>
      <w:tr w:rsidR="003852B6">
        <w:trPr>
          <w:cantSplit/>
          <w:trHeight w:val="667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ind w:left="-64" w:right="-11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877 250,16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ind w:left="-64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несовершенно</w:t>
            </w: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летняя дочь</w:t>
            </w:r>
          </w:p>
        </w:tc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74, 1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74, 4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1/100)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1967, 0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 (доля 1/100)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2691, 5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52B6"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603, 9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852B6" w:rsidRDefault="003852B6">
      <w:pPr>
        <w:pStyle w:val="ConsPlusTitle"/>
        <w:shd w:val="clear" w:color="auto" w:fill="FFFFFF"/>
        <w:jc w:val="both"/>
        <w:rPr>
          <w:b w:val="0"/>
          <w:bCs w:val="0"/>
          <w:sz w:val="26"/>
          <w:szCs w:val="26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должность муниципальной службы 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>главы администрации  города Тюмени, и членов его семьи</w:t>
      </w:r>
    </w:p>
    <w:p w:rsidR="003852B6" w:rsidRDefault="003852B6">
      <w:pPr>
        <w:spacing w:after="0" w:line="240" w:lineRule="auto"/>
        <w:jc w:val="center"/>
        <w:rPr>
          <w:rFonts w:ascii="Arial" w:hAnsi="Arial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за 2017 год</w:t>
      </w:r>
    </w:p>
    <w:p w:rsidR="003852B6" w:rsidRDefault="003852B6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30" w:type="dxa"/>
        <w:tblCellMar>
          <w:left w:w="78" w:type="dxa"/>
        </w:tblCellMar>
        <w:tblLook w:val="04A0"/>
      </w:tblPr>
      <w:tblGrid>
        <w:gridCol w:w="1778"/>
        <w:gridCol w:w="2205"/>
        <w:gridCol w:w="1473"/>
        <w:gridCol w:w="1611"/>
        <w:gridCol w:w="1022"/>
        <w:gridCol w:w="1591"/>
        <w:gridCol w:w="1658"/>
        <w:gridCol w:w="1110"/>
        <w:gridCol w:w="1497"/>
        <w:gridCol w:w="1811"/>
      </w:tblGrid>
      <w:tr w:rsidR="003852B6">
        <w:trPr>
          <w:trHeight w:val="225"/>
        </w:trPr>
        <w:tc>
          <w:tcPr>
            <w:tcW w:w="1871" w:type="dxa"/>
            <w:vMerge w:val="restart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645" w:type="dxa"/>
            <w:vMerge w:val="restart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2017 год* (в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>отдельной строкой выделяется доход от отчуждения имущества</w:t>
            </w:r>
          </w:p>
        </w:tc>
        <w:tc>
          <w:tcPr>
            <w:tcW w:w="4422" w:type="dxa"/>
            <w:gridSpan w:val="3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1" w:type="dxa"/>
            <w:gridSpan w:val="3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3852B6">
        <w:trPr>
          <w:trHeight w:val="769"/>
        </w:trPr>
        <w:tc>
          <w:tcPr>
            <w:tcW w:w="1871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5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676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2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40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852B6">
        <w:trPr>
          <w:trHeight w:val="248"/>
        </w:trPr>
        <w:tc>
          <w:tcPr>
            <w:tcW w:w="1871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5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0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9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1040"/>
        </w:trPr>
        <w:tc>
          <w:tcPr>
            <w:tcW w:w="1871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Моор Александр Викторович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Глава администрации города Тюмени</w:t>
            </w:r>
          </w:p>
        </w:tc>
        <w:tc>
          <w:tcPr>
            <w:tcW w:w="1645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5 561 665,21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bookmarkStart w:id="3" w:name="__DdeLink__2044_1050255812"/>
            <w:bookmarkEnd w:id="3"/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72, 9</w:t>
            </w:r>
          </w:p>
        </w:tc>
        <w:tc>
          <w:tcPr>
            <w:tcW w:w="1676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1756,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Снегоход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YAMAHA VK54OE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852B6">
        <w:trPr>
          <w:trHeight w:val="625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1660, 6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 Супруга</w:t>
            </w:r>
          </w:p>
        </w:tc>
        <w:tc>
          <w:tcPr>
            <w:tcW w:w="1645" w:type="dxa"/>
            <w:vMerge w:val="restart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3 601 449, 48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1272,0</w:t>
            </w:r>
          </w:p>
        </w:tc>
        <w:tc>
          <w:tcPr>
            <w:tcW w:w="1676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422,0</w:t>
            </w:r>
          </w:p>
        </w:tc>
        <w:tc>
          <w:tcPr>
            <w:tcW w:w="1540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BMW </w:t>
            </w:r>
            <w:r>
              <w:rPr>
                <w:rFonts w:ascii="Arial" w:hAnsi="Arial"/>
                <w:sz w:val="20"/>
                <w:szCs w:val="20"/>
              </w:rPr>
              <w:t>Х5</w:t>
            </w:r>
          </w:p>
        </w:tc>
      </w:tr>
      <w:tr w:rsidR="003852B6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1727,0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72, 9</w:t>
            </w:r>
          </w:p>
        </w:tc>
        <w:tc>
          <w:tcPr>
            <w:tcW w:w="1540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PORSCHE</w:t>
            </w:r>
            <w:r w:rsidRPr="004E10BA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CAYENNE</w:t>
            </w:r>
            <w:r w:rsidRPr="004E10BA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S</w:t>
            </w:r>
          </w:p>
        </w:tc>
      </w:tr>
      <w:tr w:rsidR="003852B6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нежилое помещение (доля 122/10000)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1660, 6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852B6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bookmarkStart w:id="4" w:name="__DdeLink__309_2819279183"/>
            <w:r>
              <w:rPr>
                <w:rFonts w:ascii="Arial" w:hAnsi="Arial"/>
                <w:sz w:val="20"/>
                <w:szCs w:val="20"/>
              </w:rPr>
              <w:t>несовершеннолетн</w:t>
            </w:r>
            <w:bookmarkEnd w:id="4"/>
            <w:r>
              <w:rPr>
                <w:rFonts w:ascii="Arial" w:hAnsi="Arial"/>
                <w:sz w:val="20"/>
                <w:szCs w:val="20"/>
              </w:rPr>
              <w:t>ий  ребенок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72, 9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852B6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72, 9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852B6">
        <w:trPr>
          <w:trHeight w:val="593"/>
        </w:trPr>
        <w:tc>
          <w:tcPr>
            <w:tcW w:w="1871" w:type="dxa"/>
            <w:vMerge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72, 9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</w:tbl>
    <w:p w:rsidR="003852B6" w:rsidRDefault="003852B6">
      <w:pPr>
        <w:spacing w:after="0"/>
        <w:jc w:val="center"/>
      </w:pPr>
    </w:p>
    <w:p w:rsidR="003852B6" w:rsidRDefault="003852B6">
      <w:pPr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Сведения </w:t>
      </w:r>
    </w:p>
    <w:p w:rsidR="003852B6" w:rsidRDefault="003852B6">
      <w:pPr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Уватского муниципального района, и членов его семьи</w:t>
      </w:r>
    </w:p>
    <w:p w:rsidR="003852B6" w:rsidRDefault="003852B6">
      <w:pPr>
        <w:jc w:val="center"/>
        <w:outlineLvl w:val="0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Cs w:val="24"/>
          <w:u w:val="single"/>
        </w:rPr>
        <w:t>за 2017 год</w:t>
      </w:r>
    </w:p>
    <w:p w:rsidR="003852B6" w:rsidRDefault="003852B6">
      <w:pPr>
        <w:jc w:val="center"/>
        <w:outlineLvl w:val="0"/>
        <w:rPr>
          <w:rFonts w:ascii="Arial" w:hAnsi="Arial" w:cs="Arial"/>
          <w:b/>
          <w:bCs/>
          <w:color w:val="CD3301"/>
          <w:sz w:val="22"/>
          <w:szCs w:val="22"/>
          <w:u w:val="single"/>
        </w:rPr>
      </w:pPr>
    </w:p>
    <w:tbl>
      <w:tblPr>
        <w:tblW w:w="15050" w:type="dxa"/>
        <w:tblInd w:w="-281" w:type="dxa"/>
        <w:tblBorders>
          <w:top w:val="outset" w:sz="6" w:space="0" w:color="00000A"/>
          <w:left w:val="outset" w:sz="6" w:space="0" w:color="00000A"/>
          <w:bottom w:val="single" w:sz="4" w:space="0" w:color="00000A"/>
          <w:right w:val="outset" w:sz="6" w:space="0" w:color="00000A"/>
          <w:insideH w:val="single" w:sz="4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000"/>
      </w:tblPr>
      <w:tblGrid>
        <w:gridCol w:w="1764"/>
        <w:gridCol w:w="2086"/>
        <w:gridCol w:w="1811"/>
        <w:gridCol w:w="1645"/>
        <w:gridCol w:w="1141"/>
        <w:gridCol w:w="1359"/>
        <w:gridCol w:w="1416"/>
        <w:gridCol w:w="976"/>
        <w:gridCol w:w="1347"/>
        <w:gridCol w:w="30"/>
        <w:gridCol w:w="1475"/>
      </w:tblGrid>
      <w:tr w:rsidR="003852B6">
        <w:trPr>
          <w:trHeight w:val="144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Должность/</w:t>
            </w: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за 2017 год*</w:t>
            </w: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 рублях)</w:t>
            </w: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73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03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(вид и марка)</w:t>
            </w:r>
          </w:p>
          <w:p w:rsidR="003852B6" w:rsidRDefault="003852B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Вид объекта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3852B6" w:rsidRDefault="003852B6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Страна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Вид объекта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Площадь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47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Страна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503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3852B6">
        <w:trPr>
          <w:trHeight w:val="617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  <w:p w:rsidR="003852B6" w:rsidRDefault="003852B6">
            <w:pPr>
              <w:jc w:val="center"/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2"/>
                <w:szCs w:val="22"/>
              </w:rPr>
              <w:t xml:space="preserve">Путмин </w:t>
            </w:r>
          </w:p>
          <w:p w:rsidR="003852B6" w:rsidRDefault="003852B6">
            <w:pPr>
              <w:jc w:val="center"/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2"/>
                <w:szCs w:val="22"/>
              </w:rPr>
              <w:t>Сергей Геннадьевич</w:t>
            </w: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Глава администрации Уватского муниципального района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3 719 970, 97</w:t>
            </w:r>
          </w:p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164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квартира </w:t>
            </w: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(доля 1/3) </w:t>
            </w:r>
          </w:p>
        </w:tc>
        <w:tc>
          <w:tcPr>
            <w:tcW w:w="114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123,9</w:t>
            </w:r>
          </w:p>
        </w:tc>
        <w:tc>
          <w:tcPr>
            <w:tcW w:w="1356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11408,0</w:t>
            </w:r>
          </w:p>
        </w:tc>
        <w:tc>
          <w:tcPr>
            <w:tcW w:w="137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Россия 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ШЕВРОЛЕ 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GMT</w:t>
            </w: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 900 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Tahoe</w:t>
            </w: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64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305,5</w:t>
            </w:r>
          </w:p>
        </w:tc>
        <w:tc>
          <w:tcPr>
            <w:tcW w:w="1377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легковой автомобиль БМВ 320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i</w:t>
            </w: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64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нежилое помещение</w:t>
            </w:r>
          </w:p>
        </w:tc>
        <w:tc>
          <w:tcPr>
            <w:tcW w:w="97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19,1</w:t>
            </w:r>
          </w:p>
        </w:tc>
        <w:tc>
          <w:tcPr>
            <w:tcW w:w="1377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легковой автомобиль ЛЭНД РОВЕР </w:t>
            </w:r>
            <w:r>
              <w:rPr>
                <w:rFonts w:ascii="Arial" w:hAnsi="Arial" w:cs="Arial"/>
                <w:color w:val="252525"/>
                <w:sz w:val="22"/>
                <w:szCs w:val="22"/>
                <w:lang w:val="en-US"/>
              </w:rPr>
              <w:t>Freelander</w:t>
            </w: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 2</w:t>
            </w: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  <w:tc>
          <w:tcPr>
            <w:tcW w:w="164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нежилое помещение</w:t>
            </w:r>
          </w:p>
        </w:tc>
        <w:tc>
          <w:tcPr>
            <w:tcW w:w="97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23,8</w:t>
            </w:r>
          </w:p>
        </w:tc>
        <w:tc>
          <w:tcPr>
            <w:tcW w:w="1377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</w:rPr>
            </w:pP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b/>
                <w:bCs/>
                <w:color w:val="252525"/>
                <w:sz w:val="22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64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141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356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158,8</w:t>
            </w:r>
          </w:p>
        </w:tc>
        <w:tc>
          <w:tcPr>
            <w:tcW w:w="1377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b/>
                <w:bCs/>
                <w:color w:val="252525"/>
                <w:sz w:val="22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64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141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356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color w:val="ED1C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7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color w:val="ED1C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1838,0</w:t>
            </w:r>
          </w:p>
        </w:tc>
        <w:tc>
          <w:tcPr>
            <w:tcW w:w="1377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3852B6" w:rsidRDefault="003852B6">
            <w:pPr>
              <w:jc w:val="center"/>
              <w:rPr>
                <w:color w:val="ED1C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2"/>
                <w:highlight w:val="yellow"/>
              </w:rPr>
            </w:pP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bCs/>
                <w:color w:val="252525"/>
                <w:sz w:val="22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несовершенно</w:t>
            </w:r>
          </w:p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летний сын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 имеет</w:t>
            </w:r>
          </w:p>
        </w:tc>
        <w:tc>
          <w:tcPr>
            <w:tcW w:w="4145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квартира </w:t>
            </w:r>
          </w:p>
        </w:tc>
        <w:tc>
          <w:tcPr>
            <w:tcW w:w="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123,9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не имеет</w:t>
            </w: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11408,0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305,5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3852B6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земельный </w:t>
            </w:r>
            <w:r>
              <w:rPr>
                <w:rFonts w:ascii="Arial" w:hAnsi="Arial" w:cs="Arial"/>
                <w:color w:val="25252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lastRenderedPageBreak/>
              <w:t xml:space="preserve"> 1838,0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3852B6">
        <w:trPr>
          <w:trHeight w:val="389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>158,8</w:t>
            </w:r>
          </w:p>
        </w:tc>
        <w:tc>
          <w:tcPr>
            <w:tcW w:w="1375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2"/>
                <w:szCs w:val="22"/>
              </w:rPr>
              <w:t xml:space="preserve"> Россия</w:t>
            </w:r>
          </w:p>
        </w:tc>
        <w:tc>
          <w:tcPr>
            <w:tcW w:w="147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3852B6" w:rsidRDefault="003852B6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</w:tbl>
    <w:p w:rsidR="003852B6" w:rsidRDefault="003852B6"/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Бердюжского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szCs w:val="24"/>
          <w:u w:val="single"/>
        </w:rPr>
        <w:t>за 2017 год</w:t>
      </w:r>
    </w:p>
    <w:p w:rsidR="003852B6" w:rsidRDefault="003852B6">
      <w:pPr>
        <w:spacing w:after="0"/>
        <w:jc w:val="center"/>
        <w:rPr>
          <w:szCs w:val="24"/>
        </w:rPr>
      </w:pPr>
    </w:p>
    <w:tbl>
      <w:tblPr>
        <w:tblW w:w="15564" w:type="dxa"/>
        <w:tblInd w:w="-4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1944"/>
        <w:gridCol w:w="1884"/>
        <w:gridCol w:w="1644"/>
        <w:gridCol w:w="1416"/>
        <w:gridCol w:w="1188"/>
        <w:gridCol w:w="1428"/>
        <w:gridCol w:w="1644"/>
        <w:gridCol w:w="1068"/>
        <w:gridCol w:w="1536"/>
        <w:gridCol w:w="1812"/>
      </w:tblGrid>
      <w:tr w:rsidR="003852B6">
        <w:trPr>
          <w:trHeight w:val="1020"/>
        </w:trPr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760"/>
        </w:trPr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b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Рейн 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Глава Бердюжского муниципального района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4 060 652, 82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в том числе доход от продажи имущества  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2 200 000,00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926, 0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 OUTLANDER</w:t>
            </w:r>
          </w:p>
        </w:tc>
      </w:tr>
      <w:tr w:rsidR="003852B6">
        <w:trPr>
          <w:trHeight w:val="150"/>
        </w:trPr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58, 8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87"/>
        </w:trPr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472 722, 90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lang w:val="en-US"/>
              </w:rPr>
            </w:pPr>
            <w:bookmarkStart w:id="5" w:name="__DdeLink__319_1164369044"/>
            <w:r>
              <w:rPr>
                <w:rFonts w:ascii="Arial" w:hAnsi="Arial"/>
                <w:sz w:val="22"/>
                <w:szCs w:val="22"/>
              </w:rPr>
              <w:t>M</w:t>
            </w:r>
            <w:bookmarkEnd w:id="5"/>
            <w:r>
              <w:rPr>
                <w:rFonts w:ascii="Arial" w:hAnsi="Arial"/>
                <w:sz w:val="22"/>
                <w:szCs w:val="22"/>
                <w:lang w:val="en-US"/>
              </w:rPr>
              <w:t>AZDA DEMIO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56"/>
        </w:trPr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56"/>
        </w:trPr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926, 0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не имеет</w:t>
            </w:r>
          </w:p>
        </w:tc>
      </w:tr>
      <w:tr w:rsidR="003852B6">
        <w:trPr>
          <w:trHeight w:val="556"/>
        </w:trPr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52B6" w:rsidRDefault="003852B6">
      <w:pPr>
        <w:spacing w:after="0"/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Упоровского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rFonts w:ascii="Arial" w:hAnsi="Arial"/>
          <w:u w:val="single"/>
        </w:rPr>
      </w:pPr>
      <w:r>
        <w:rPr>
          <w:rFonts w:ascii="Arial" w:hAnsi="Arial"/>
          <w:b/>
          <w:szCs w:val="24"/>
          <w:u w:val="single"/>
        </w:rPr>
        <w:t>за 2017 год</w:t>
      </w:r>
    </w:p>
    <w:p w:rsidR="003852B6" w:rsidRDefault="003852B6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Style w:val="a8"/>
        <w:tblW w:w="15756" w:type="dxa"/>
        <w:tblInd w:w="-25" w:type="dxa"/>
        <w:tblCellMar>
          <w:left w:w="83" w:type="dxa"/>
        </w:tblCellMar>
        <w:tblLook w:val="04A0"/>
      </w:tblPr>
      <w:tblGrid>
        <w:gridCol w:w="1644"/>
        <w:gridCol w:w="1981"/>
        <w:gridCol w:w="1705"/>
        <w:gridCol w:w="1705"/>
        <w:gridCol w:w="1019"/>
        <w:gridCol w:w="1416"/>
        <w:gridCol w:w="1655"/>
        <w:gridCol w:w="1172"/>
        <w:gridCol w:w="1541"/>
        <w:gridCol w:w="1918"/>
      </w:tblGrid>
      <w:tr w:rsidR="003852B6">
        <w:trPr>
          <w:trHeight w:val="225"/>
        </w:trPr>
        <w:tc>
          <w:tcPr>
            <w:tcW w:w="1644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1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705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дохода за 2017 год*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 xml:space="preserve"> отдельной строкой выделяется доход от отчуждения имущества</w:t>
            </w:r>
          </w:p>
        </w:tc>
        <w:tc>
          <w:tcPr>
            <w:tcW w:w="4140" w:type="dxa"/>
            <w:gridSpan w:val="3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8" w:type="dxa"/>
            <w:gridSpan w:val="3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916" w:type="dxa"/>
            <w:vMerge w:val="restart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3852B6">
        <w:trPr>
          <w:trHeight w:val="769"/>
        </w:trPr>
        <w:tc>
          <w:tcPr>
            <w:tcW w:w="1644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55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72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9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18" w:type="dxa"/>
            <w:vMerge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52B6">
        <w:trPr>
          <w:trHeight w:val="248"/>
        </w:trPr>
        <w:tc>
          <w:tcPr>
            <w:tcW w:w="1644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5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55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1040"/>
        </w:trPr>
        <w:tc>
          <w:tcPr>
            <w:tcW w:w="1644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Сауков Леонид Николаевич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Глава Упоровского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1 959 370, 35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 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158,9 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легковой автомобиль </w:t>
            </w:r>
            <w:r>
              <w:rPr>
                <w:rFonts w:ascii="Arial" w:hAnsi="Arial" w:cs="Arial"/>
                <w:szCs w:val="24"/>
                <w:lang w:val="en-US"/>
              </w:rPr>
              <w:t>LEXUS RX 350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rPr>
          <w:trHeight w:val="1040"/>
        </w:trPr>
        <w:tc>
          <w:tcPr>
            <w:tcW w:w="1644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 (земляная доля 280 б/га)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8 000, 0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1705,0 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2B6" w:rsidRDefault="003852B6">
      <w:pPr>
        <w:spacing w:after="0"/>
        <w:jc w:val="center"/>
      </w:pPr>
    </w:p>
    <w:p w:rsidR="003852B6" w:rsidRDefault="003852B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муниципального образования город Ялуторовск,  и членов его семьи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2017 год</w:t>
      </w:r>
    </w:p>
    <w:p w:rsidR="003852B6" w:rsidRDefault="003852B6">
      <w:pPr>
        <w:jc w:val="center"/>
      </w:pPr>
    </w:p>
    <w:tbl>
      <w:tblPr>
        <w:tblW w:w="0" w:type="auto"/>
        <w:tblInd w:w="-424" w:type="dxa"/>
        <w:tblLayout w:type="fixed"/>
        <w:tblLook w:val="0000"/>
      </w:tblPr>
      <w:tblGrid>
        <w:gridCol w:w="1704"/>
        <w:gridCol w:w="1872"/>
        <w:gridCol w:w="1464"/>
        <w:gridCol w:w="1932"/>
        <w:gridCol w:w="1020"/>
        <w:gridCol w:w="1476"/>
        <w:gridCol w:w="1476"/>
        <w:gridCol w:w="1080"/>
        <w:gridCol w:w="1752"/>
        <w:gridCol w:w="2048"/>
      </w:tblGrid>
      <w:tr w:rsidR="003852B6"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дохода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за 2017 год*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недвижимости,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принадлежащих на праве собственности 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недвижимости,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Транспортные 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52B6"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3852B6" w:rsidRDefault="003852B6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</w:p>
        </w:tc>
      </w:tr>
      <w:tr w:rsidR="003852B6">
        <w:trPr>
          <w:trHeight w:val="30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852B6">
        <w:trPr>
          <w:trHeight w:val="741"/>
        </w:trPr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Смелик Вячеслав Николаевич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Глава муниципального образования город Ялуторовск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2 433 062, 25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земельный участок (доля ½)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НИССАН-ПАТРОЛ</w:t>
            </w:r>
          </w:p>
        </w:tc>
      </w:tr>
      <w:tr w:rsidR="003852B6">
        <w:trPr>
          <w:trHeight w:val="929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(доля ½)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УАЗ-315196</w:t>
            </w:r>
          </w:p>
        </w:tc>
      </w:tr>
      <w:tr w:rsidR="003852B6">
        <w:trPr>
          <w:trHeight w:val="878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1 873 025, 02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земельный участок (доля ½)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ГЕТЦ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4E10BA">
              <w:rPr>
                <w:rFonts w:ascii="Arial" w:hAnsi="Arial" w:cs="Arial"/>
                <w:sz w:val="20"/>
                <w:szCs w:val="20"/>
              </w:rPr>
              <w:t>1/4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</w:p>
        </w:tc>
      </w:tr>
      <w:tr w:rsidR="003852B6">
        <w:trPr>
          <w:trHeight w:val="648"/>
        </w:trPr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 (доля ½)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</w:p>
          <w:p w:rsidR="003852B6" w:rsidRDefault="003852B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летний сын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210 296, 02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852B6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</w:p>
          <w:p w:rsidR="003852B6" w:rsidRDefault="003852B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летняя дочь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9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120, 4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852B6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42, 9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122,  22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852B6" w:rsidRDefault="00385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2B6"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2463, 0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B6" w:rsidRDefault="003852B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2B6" w:rsidRDefault="003852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2B6" w:rsidRDefault="003852B6">
      <w:pPr>
        <w:jc w:val="center"/>
      </w:pP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Вагайского муниципального района,  и членов его семьи</w:t>
      </w:r>
    </w:p>
    <w:p w:rsidR="003852B6" w:rsidRDefault="003852B6">
      <w:pPr>
        <w:spacing w:after="0" w:line="240" w:lineRule="auto"/>
        <w:jc w:val="center"/>
      </w:pPr>
      <w:r>
        <w:rPr>
          <w:rFonts w:ascii="Arial" w:hAnsi="Arial" w:cs="Arial"/>
          <w:b/>
          <w:szCs w:val="24"/>
          <w:u w:val="single"/>
        </w:rPr>
        <w:t>за 2017 год</w:t>
      </w:r>
    </w:p>
    <w:p w:rsidR="003852B6" w:rsidRDefault="003852B6">
      <w:pPr>
        <w:spacing w:after="29"/>
        <w:jc w:val="center"/>
        <w:rPr>
          <w:rFonts w:ascii="Arial" w:hAnsi="Arial" w:cs="Arial"/>
          <w:b/>
          <w:szCs w:val="24"/>
        </w:rPr>
      </w:pPr>
    </w:p>
    <w:tbl>
      <w:tblPr>
        <w:tblStyle w:val="a8"/>
        <w:tblW w:w="15614" w:type="dxa"/>
        <w:tblInd w:w="-130" w:type="dxa"/>
        <w:tblCellMar>
          <w:left w:w="-5" w:type="dxa"/>
        </w:tblCellMar>
        <w:tblLook w:val="04A0"/>
      </w:tblPr>
      <w:tblGrid>
        <w:gridCol w:w="1697"/>
        <w:gridCol w:w="1907"/>
        <w:gridCol w:w="1657"/>
        <w:gridCol w:w="1733"/>
        <w:gridCol w:w="1123"/>
        <w:gridCol w:w="1532"/>
        <w:gridCol w:w="1881"/>
        <w:gridCol w:w="1012"/>
        <w:gridCol w:w="1381"/>
        <w:gridCol w:w="1691"/>
      </w:tblGrid>
      <w:tr w:rsidR="003852B6">
        <w:trPr>
          <w:trHeight w:val="55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13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Должность</w:t>
            </w:r>
            <w:r>
              <w:rPr>
                <w:rFonts w:ascii="Arial" w:hAnsi="Arial" w:cs="Arial"/>
                <w:sz w:val="18"/>
                <w:szCs w:val="18"/>
              </w:rPr>
              <w:t>/для членов семьи – степень родства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right="-51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год* (в рублях)</w:t>
            </w:r>
          </w:p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</w:rPr>
            </w:pPr>
          </w:p>
          <w:p w:rsidR="003852B6" w:rsidRDefault="003852B6">
            <w:pPr>
              <w:spacing w:after="0" w:line="240" w:lineRule="auto"/>
              <w:ind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*отдельной строкой выделяется доход от отчуждения имущества </w:t>
            </w:r>
          </w:p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8" w:type="dxa"/>
            <w:gridSpan w:val="3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61" w:type="dxa"/>
            <w:gridSpan w:val="3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принадлежащие на праве собственности </w:t>
            </w:r>
          </w:p>
          <w:p w:rsidR="003852B6" w:rsidRDefault="003852B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(вид и марка)</w:t>
            </w:r>
          </w:p>
        </w:tc>
      </w:tr>
      <w:tr w:rsidR="003852B6">
        <w:trPr>
          <w:trHeight w:val="55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382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52B6">
        <w:trPr>
          <w:trHeight w:val="308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Сунгатулин Рамай Фаридович</w:t>
            </w:r>
          </w:p>
        </w:tc>
        <w:tc>
          <w:tcPr>
            <w:tcW w:w="1913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Глава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Вагайского муниципального района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79" w:right="-108"/>
              <w:jc w:val="center"/>
              <w:rPr>
                <w:rFonts w:ascii="Arial" w:hAnsi="Arial" w:cs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ind w:left="-79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2 759 839, 99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1343583,00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73,70</w:t>
            </w:r>
          </w:p>
        </w:tc>
        <w:tc>
          <w:tcPr>
            <w:tcW w:w="138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  <w:tr w:rsidR="003852B6">
        <w:trPr>
          <w:trHeight w:val="40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</w:p>
          <w:p w:rsidR="003852B6" w:rsidRDefault="003852B6">
            <w:pPr>
              <w:spacing w:after="0" w:line="240" w:lineRule="auto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участок </w:t>
            </w:r>
          </w:p>
          <w:p w:rsidR="003852B6" w:rsidRDefault="003852B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1/5)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601 241,00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38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52B6">
        <w:trPr>
          <w:trHeight w:val="622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644 265, 96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</w:p>
          <w:p w:rsidR="003852B6" w:rsidRDefault="003852B6">
            <w:pPr>
              <w:spacing w:after="0" w:line="240" w:lineRule="auto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участок </w:t>
            </w:r>
          </w:p>
          <w:p w:rsidR="003852B6" w:rsidRDefault="003852B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1\5)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601 241,00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19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  <w:tr w:rsidR="003852B6">
        <w:trPr>
          <w:trHeight w:val="52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1\2)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73,70</w:t>
            </w:r>
          </w:p>
          <w:p w:rsidR="003852B6" w:rsidRDefault="003852B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52B6">
        <w:trPr>
          <w:trHeight w:val="525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78, 1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01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385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52B6">
        <w:trPr>
          <w:trHeight w:val="525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60, 7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01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385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52B6">
        <w:trPr>
          <w:trHeight w:val="55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ind w:left="-136" w:right="-137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несовершенно</w:t>
            </w:r>
          </w:p>
          <w:p w:rsidR="003852B6" w:rsidRDefault="003852B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696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52, 72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1\2)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73,70</w:t>
            </w:r>
          </w:p>
          <w:p w:rsidR="003852B6" w:rsidRDefault="003852B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Интернат частного учреждения дополнительного образования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12, 0</w:t>
            </w:r>
          </w:p>
        </w:tc>
        <w:tc>
          <w:tcPr>
            <w:tcW w:w="1385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shd w:val="clear" w:color="auto" w:fill="auto"/>
            <w:tcMar>
              <w:left w:w="-5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</w:tbl>
    <w:p w:rsidR="003852B6" w:rsidRDefault="003852B6">
      <w:pPr>
        <w:jc w:val="center"/>
        <w:rPr>
          <w:rFonts w:ascii="Arial" w:hAnsi="Arial" w:cs="Arial"/>
          <w:szCs w:val="24"/>
        </w:rPr>
      </w:pPr>
    </w:p>
    <w:p w:rsidR="003852B6" w:rsidRDefault="003852B6">
      <w:pPr>
        <w:jc w:val="center"/>
      </w:pP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Исетского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2017 год</w:t>
      </w:r>
    </w:p>
    <w:p w:rsidR="003852B6" w:rsidRDefault="003852B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6044" w:type="dxa"/>
        <w:tblInd w:w="-5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/>
      </w:tblPr>
      <w:tblGrid>
        <w:gridCol w:w="1862"/>
        <w:gridCol w:w="1834"/>
        <w:gridCol w:w="1395"/>
        <w:gridCol w:w="1905"/>
        <w:gridCol w:w="1354"/>
        <w:gridCol w:w="1402"/>
        <w:gridCol w:w="1908"/>
        <w:gridCol w:w="1413"/>
        <w:gridCol w:w="1402"/>
        <w:gridCol w:w="1569"/>
      </w:tblGrid>
      <w:tr w:rsidR="003852B6">
        <w:trPr>
          <w:trHeight w:val="780"/>
        </w:trPr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2017 год *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4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(вид и марка)</w:t>
            </w:r>
          </w:p>
        </w:tc>
      </w:tr>
      <w:tr w:rsidR="003852B6">
        <w:trPr>
          <w:trHeight w:val="1350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2B6"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892"/>
        </w:trPr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Теньковский Николай Владимирович</w:t>
            </w: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Глава администрации Исетского района</w:t>
            </w:r>
          </w:p>
        </w:tc>
        <w:tc>
          <w:tcPr>
            <w:tcW w:w="1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2 198 320, 60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1822,7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142,0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TOYOTA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COROLLA</w:t>
            </w:r>
          </w:p>
        </w:tc>
      </w:tr>
      <w:tr w:rsidR="003852B6">
        <w:trPr>
          <w:trHeight w:val="516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230000,0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2119,0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37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(доля 1/113)</w:t>
            </w:r>
          </w:p>
        </w:tc>
        <w:tc>
          <w:tcPr>
            <w:tcW w:w="1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11 300 000, 0</w:t>
            </w:r>
          </w:p>
        </w:tc>
        <w:tc>
          <w:tcPr>
            <w:tcW w:w="1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 xml:space="preserve">объект незавершенного строительства                     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347,1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448"/>
        </w:trPr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171 267, 33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(доля 1/113)</w:t>
            </w:r>
          </w:p>
        </w:tc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11 300 000, 0</w:t>
            </w:r>
          </w:p>
        </w:tc>
        <w:tc>
          <w:tcPr>
            <w:tcW w:w="1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жилой дом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142,0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имеет</w:t>
            </w:r>
          </w:p>
        </w:tc>
      </w:tr>
      <w:tr w:rsidR="003852B6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2119,0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852B6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1822,7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852B6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230000,0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852B6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852B6"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незавершенное строительство  (нежилое помещение)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347,1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852B6" w:rsidRDefault="003852B6"/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</w:rPr>
      </w:pP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главы города Ишима, и членов его семьи</w:t>
      </w:r>
    </w:p>
    <w:p w:rsidR="003852B6" w:rsidRDefault="003852B6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  <w:u w:val="single"/>
        </w:rPr>
        <w:t>за 2017 год</w:t>
      </w:r>
    </w:p>
    <w:p w:rsidR="003852B6" w:rsidRDefault="003852B6">
      <w:pPr>
        <w:spacing w:after="0"/>
        <w:jc w:val="center"/>
        <w:rPr>
          <w:szCs w:val="24"/>
        </w:rPr>
      </w:pPr>
    </w:p>
    <w:tbl>
      <w:tblPr>
        <w:tblW w:w="14796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1807"/>
        <w:gridCol w:w="1480"/>
        <w:gridCol w:w="1640"/>
        <w:gridCol w:w="1417"/>
        <w:gridCol w:w="996"/>
        <w:gridCol w:w="1542"/>
        <w:gridCol w:w="1551"/>
        <w:gridCol w:w="1021"/>
        <w:gridCol w:w="1535"/>
        <w:gridCol w:w="1807"/>
      </w:tblGrid>
      <w:tr w:rsidR="003852B6">
        <w:trPr>
          <w:trHeight w:val="1020"/>
        </w:trPr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3852B6" w:rsidRDefault="003852B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852B6">
        <w:trPr>
          <w:trHeight w:val="15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868"/>
        </w:trPr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Шишкин</w:t>
            </w:r>
          </w:p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Федор Борисович</w:t>
            </w: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Глава города  Ишима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2 777 639, 84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(½ доли)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2496, 0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244,4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ТОЙОТА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Camry</w:t>
            </w:r>
          </w:p>
        </w:tc>
      </w:tr>
      <w:tr w:rsidR="003852B6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 w:rsidR="003852B6" w:rsidRDefault="00385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(½ доли)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328,7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919, 0</w:t>
            </w:r>
          </w:p>
        </w:tc>
        <w:tc>
          <w:tcPr>
            <w:tcW w:w="1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74,5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87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133 772, 38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20, 0</w:t>
            </w:r>
          </w:p>
        </w:tc>
        <w:tc>
          <w:tcPr>
            <w:tcW w:w="1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2496, 0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ТОЙОТА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Rav</w:t>
            </w:r>
            <w:r>
              <w:rPr>
                <w:rFonts w:ascii="Arial" w:hAnsi="Arial"/>
                <w:sz w:val="22"/>
                <w:szCs w:val="22"/>
              </w:rPr>
              <w:t>4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852B6">
        <w:trPr>
          <w:trHeight w:val="556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919, 0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576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20, 0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328,70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150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244,4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52B6">
        <w:trPr>
          <w:trHeight w:val="108"/>
        </w:trPr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74,5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52B6" w:rsidRDefault="003852B6">
      <w:pPr>
        <w:spacing w:after="0"/>
      </w:pPr>
    </w:p>
    <w:p w:rsidR="003852B6" w:rsidRDefault="003852B6">
      <w:pPr>
        <w:spacing w:after="0" w:line="240" w:lineRule="auto"/>
        <w:jc w:val="center"/>
        <w:rPr>
          <w:rFonts w:ascii="Arial" w:hAnsi="Arial"/>
          <w:szCs w:val="24"/>
        </w:rPr>
      </w:pPr>
    </w:p>
    <w:p w:rsidR="003852B6" w:rsidRDefault="003852B6">
      <w:pPr>
        <w:spacing w:after="0" w:line="240" w:lineRule="auto"/>
        <w:jc w:val="center"/>
        <w:rPr>
          <w:rFonts w:ascii="Arial" w:hAnsi="Arial"/>
          <w:szCs w:val="24"/>
        </w:rPr>
      </w:pP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3852B6" w:rsidRDefault="003852B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Аромашевского муниципального района, и членов его семьи</w:t>
      </w:r>
    </w:p>
    <w:p w:rsidR="003852B6" w:rsidRDefault="003852B6">
      <w:pPr>
        <w:spacing w:after="0" w:line="240" w:lineRule="auto"/>
        <w:jc w:val="center"/>
        <w:rPr>
          <w:szCs w:val="24"/>
        </w:rPr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2017 год</w:t>
      </w:r>
    </w:p>
    <w:p w:rsidR="003852B6" w:rsidRDefault="003852B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528" w:type="dxa"/>
        <w:tblInd w:w="-4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/>
      </w:tblPr>
      <w:tblGrid>
        <w:gridCol w:w="1738"/>
        <w:gridCol w:w="1917"/>
        <w:gridCol w:w="1482"/>
        <w:gridCol w:w="1819"/>
        <w:gridCol w:w="1209"/>
        <w:gridCol w:w="1402"/>
        <w:gridCol w:w="1468"/>
        <w:gridCol w:w="1269"/>
        <w:gridCol w:w="1402"/>
        <w:gridCol w:w="1822"/>
      </w:tblGrid>
      <w:tr w:rsidR="003852B6">
        <w:trPr>
          <w:trHeight w:val="780"/>
        </w:trPr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- степень родства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Общая сумма дохода за 2017 год* (в рублях)</w:t>
            </w:r>
          </w:p>
          <w:p w:rsidR="003852B6" w:rsidRDefault="003852B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 CYR" w:hAnsi="Arial CYR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 CYR" w:hAnsi="Arial CYR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(вид и марка)</w:t>
            </w:r>
          </w:p>
        </w:tc>
      </w:tr>
      <w:tr w:rsidR="003852B6">
        <w:trPr>
          <w:trHeight w:val="1350"/>
        </w:trPr>
        <w:tc>
          <w:tcPr>
            <w:tcW w:w="1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3852B6"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3852B6">
        <w:trPr>
          <w:trHeight w:val="678"/>
        </w:trPr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Власов 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Игорь Анатольевич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Глава 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администрации Аромашевского района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1 003 184,85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квартира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44, 9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152, 8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легковой 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2B6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X</w:t>
            </w:r>
            <w:r w:rsidRPr="003852B6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TRAIL</w:t>
            </w:r>
          </w:p>
        </w:tc>
      </w:tr>
      <w:tr w:rsidR="003852B6">
        <w:tc>
          <w:tcPr>
            <w:tcW w:w="1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54, 0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</w:tr>
      <w:tr w:rsidR="003852B6">
        <w:trPr>
          <w:trHeight w:val="670"/>
        </w:trPr>
        <w:tc>
          <w:tcPr>
            <w:tcW w:w="1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659 322, 55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 xml:space="preserve">земельный пай </w:t>
            </w: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(доля 1/3)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216000, 0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152, 8</w:t>
            </w:r>
          </w:p>
        </w:tc>
        <w:tc>
          <w:tcPr>
            <w:tcW w:w="12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  <w:p w:rsidR="003852B6" w:rsidRDefault="00385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 имеет</w:t>
            </w:r>
          </w:p>
        </w:tc>
      </w:tr>
      <w:tr w:rsidR="003852B6">
        <w:trPr>
          <w:trHeight w:val="670"/>
        </w:trPr>
        <w:tc>
          <w:tcPr>
            <w:tcW w:w="1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/>
                <w:sz w:val="22"/>
                <w:szCs w:val="22"/>
                <w:lang w:eastAsia="ru-RU"/>
              </w:rPr>
              <w:t>44, 9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3852B6" w:rsidRDefault="00385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852B6" w:rsidRDefault="003852B6">
            <w:pPr>
              <w:spacing w:after="0" w:line="240" w:lineRule="auto"/>
              <w:jc w:val="center"/>
            </w:pPr>
          </w:p>
        </w:tc>
      </w:tr>
    </w:tbl>
    <w:p w:rsidR="003852B6" w:rsidRDefault="003852B6"/>
    <w:p w:rsidR="003852B6" w:rsidRDefault="003852B6"/>
    <w:p w:rsidR="00243221" w:rsidRPr="001C34A2" w:rsidRDefault="00243221" w:rsidP="001C34A2"/>
    <w:sectPr w:rsidR="00243221" w:rsidRPr="001C34A2" w:rsidSect="004E10BA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4C" w:rsidRDefault="004E10B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52B6"/>
    <w:rsid w:val="003D090D"/>
    <w:rsid w:val="003E4658"/>
    <w:rsid w:val="004E10B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">
    <w:name w:val="Footer"/>
    <w:basedOn w:val="a"/>
    <w:rsid w:val="003852B6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  <w:style w:type="paragraph" w:customStyle="1" w:styleId="ConsPlusTitle">
    <w:name w:val="ConsPlusTitle"/>
    <w:rsid w:val="003852B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8">
    <w:name w:val="Table Grid"/>
    <w:basedOn w:val="a1"/>
    <w:uiPriority w:val="59"/>
    <w:rsid w:val="003852B6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3852B6"/>
    <w:pPr>
      <w:widowControl w:val="0"/>
      <w:ind w:firstLine="720"/>
    </w:pPr>
    <w:rPr>
      <w:rFonts w:ascii="Arial" w:eastAsia="Times New Roman" w:hAnsi="Arial" w:cs="Arial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2020-01-04T17:47:00Z</dcterms:modified>
</cp:coreProperties>
</file>